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b/>
          <w:bCs/>
          <w:sz w:val="24"/>
          <w:szCs w:val="24"/>
          <w:lang w:eastAsia="ru-RU"/>
        </w:rPr>
        <w:t>Российская Советская Федеративная Социалистическая Республика</w:t>
      </w:r>
      <w:r w:rsidRPr="00880697">
        <w:rPr>
          <w:rFonts w:ascii="Times New Roman" w:eastAsia="Times New Roman" w:hAnsi="Times New Roman" w:cs="Times New Roman"/>
          <w:sz w:val="24"/>
          <w:szCs w:val="24"/>
          <w:lang w:eastAsia="ru-RU"/>
        </w:rPr>
        <w:t>, РСФСР.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w:t>
      </w:r>
      <w:r w:rsidRPr="00880697">
        <w:rPr>
          <w:rFonts w:ascii="Times New Roman" w:eastAsia="Times New Roman" w:hAnsi="Times New Roman" w:cs="Times New Roman"/>
          <w:b/>
          <w:bCs/>
          <w:sz w:val="24"/>
          <w:szCs w:val="24"/>
          <w:lang w:eastAsia="ru-RU"/>
        </w:rPr>
        <w:t>I. Общие</w:t>
      </w:r>
      <w:r w:rsidRPr="00880697">
        <w:rPr>
          <w:rFonts w:ascii="Times New Roman" w:eastAsia="Times New Roman" w:hAnsi="Times New Roman" w:cs="Times New Roman"/>
          <w:sz w:val="24"/>
          <w:szCs w:val="24"/>
          <w:lang w:eastAsia="ru-RU"/>
        </w:rPr>
        <w:t xml:space="preserve"> </w:t>
      </w:r>
      <w:r w:rsidRPr="00880697">
        <w:rPr>
          <w:rFonts w:ascii="Times New Roman" w:eastAsia="Times New Roman" w:hAnsi="Times New Roman" w:cs="Times New Roman"/>
          <w:b/>
          <w:bCs/>
          <w:sz w:val="24"/>
          <w:szCs w:val="24"/>
          <w:lang w:eastAsia="ru-RU"/>
        </w:rPr>
        <w:t>сведения</w:t>
      </w:r>
      <w:bookmarkStart w:id="0" w:name="part_13624"/>
      <w:bookmarkEnd w:id="0"/>
      <w:r w:rsidRPr="00880697">
        <w:rPr>
          <w:rFonts w:ascii="Times New Roman" w:eastAsia="Times New Roman" w:hAnsi="Times New Roman" w:cs="Times New Roman"/>
          <w:sz w:val="24"/>
          <w:szCs w:val="24"/>
          <w:lang w:eastAsia="ru-RU"/>
        </w:rPr>
        <w:t xml:space="preserve"> РСФСР образована 25 октября (7 ноября) 1917. Граничит на С.-З. с Норвегией и Финляндией, на З. — с Польшей, на Ю.-В. — с Китаем, МНР и КНДР, а также с союзными республиками, входящими в состав СССР: на З. — с Эстонской ССР, Латвийской ССР, Литовской ССР и Белорусской ССР, на Ю.-З. — с Украинской ССР. на Ю. — с Грузинской ССР, Азербайджанской ССР и Казахской ССР. Наибольшая протяжённость морских границ приходится на Северный Ледовитый (моря: Баренцево, Белое, Карское, Лаптевых, Восточно-Сибирское, Чукотское) и Тихий (моря: Берингово, Охотское, Японское) океаны. Кроме того, РСФСР омывается морями Атлантического океана: Балтийским, Чёрным и Азовским, а также Каспийским морем.</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РСФСР — крупнейшая по площади, населению и экономической мощи союзная республика СССР. На её долю приходится </w:t>
      </w:r>
      <w:r w:rsidRPr="00880697">
        <w:rPr>
          <w:rFonts w:ascii="Times New Roman" w:eastAsia="Times New Roman" w:hAnsi="Times New Roman" w:cs="Times New Roman"/>
          <w:sz w:val="24"/>
          <w:szCs w:val="24"/>
          <w:vertAlign w:val="superscript"/>
          <w:lang w:eastAsia="ru-RU"/>
        </w:rPr>
        <w:t>3</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sz w:val="24"/>
          <w:szCs w:val="24"/>
          <w:vertAlign w:val="subscript"/>
          <w:lang w:eastAsia="ru-RU"/>
        </w:rPr>
        <w:t>4</w:t>
      </w:r>
      <w:r w:rsidRPr="00880697">
        <w:rPr>
          <w:rFonts w:ascii="Times New Roman" w:eastAsia="Times New Roman" w:hAnsi="Times New Roman" w:cs="Times New Roman"/>
          <w:sz w:val="24"/>
          <w:szCs w:val="24"/>
          <w:lang w:eastAsia="ru-RU"/>
        </w:rPr>
        <w:t xml:space="preserve"> территории и свыше </w:t>
      </w:r>
      <w:r w:rsidRPr="00880697">
        <w:rPr>
          <w:rFonts w:ascii="Times New Roman" w:eastAsia="Times New Roman" w:hAnsi="Times New Roman" w:cs="Times New Roman"/>
          <w:sz w:val="24"/>
          <w:szCs w:val="24"/>
          <w:vertAlign w:val="superscript"/>
          <w:lang w:eastAsia="ru-RU"/>
        </w:rPr>
        <w:t>1</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sz w:val="24"/>
          <w:szCs w:val="24"/>
          <w:vertAlign w:val="subscript"/>
          <w:lang w:eastAsia="ru-RU"/>
        </w:rPr>
        <w:t>2</w:t>
      </w:r>
      <w:r w:rsidRPr="00880697">
        <w:rPr>
          <w:rFonts w:ascii="Times New Roman" w:eastAsia="Times New Roman" w:hAnsi="Times New Roman" w:cs="Times New Roman"/>
          <w:sz w:val="24"/>
          <w:szCs w:val="24"/>
          <w:lang w:eastAsia="ru-RU"/>
        </w:rPr>
        <w:t xml:space="preserve"> населения, </w:t>
      </w:r>
      <w:r w:rsidRPr="00880697">
        <w:rPr>
          <w:rFonts w:ascii="Times New Roman" w:eastAsia="Times New Roman" w:hAnsi="Times New Roman" w:cs="Times New Roman"/>
          <w:sz w:val="24"/>
          <w:szCs w:val="24"/>
          <w:vertAlign w:val="superscript"/>
          <w:lang w:eastAsia="ru-RU"/>
        </w:rPr>
        <w:t>2</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sz w:val="24"/>
          <w:szCs w:val="24"/>
          <w:vertAlign w:val="subscript"/>
          <w:lang w:eastAsia="ru-RU"/>
        </w:rPr>
        <w:t>з</w:t>
      </w:r>
      <w:r w:rsidRPr="00880697">
        <w:rPr>
          <w:rFonts w:ascii="Times New Roman" w:eastAsia="Times New Roman" w:hAnsi="Times New Roman" w:cs="Times New Roman"/>
          <w:sz w:val="24"/>
          <w:szCs w:val="24"/>
          <w:lang w:eastAsia="ru-RU"/>
        </w:rPr>
        <w:t xml:space="preserve"> промышленной и около </w:t>
      </w:r>
      <w:r w:rsidRPr="00880697">
        <w:rPr>
          <w:rFonts w:ascii="Times New Roman" w:eastAsia="Times New Roman" w:hAnsi="Times New Roman" w:cs="Times New Roman"/>
          <w:sz w:val="24"/>
          <w:szCs w:val="24"/>
          <w:vertAlign w:val="superscript"/>
          <w:lang w:eastAsia="ru-RU"/>
        </w:rPr>
        <w:t>1</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sz w:val="24"/>
          <w:szCs w:val="24"/>
          <w:vertAlign w:val="subscript"/>
          <w:lang w:eastAsia="ru-RU"/>
        </w:rPr>
        <w:t>2</w:t>
      </w:r>
      <w:r w:rsidRPr="00880697">
        <w:rPr>
          <w:rFonts w:ascii="Times New Roman" w:eastAsia="Times New Roman" w:hAnsi="Times New Roman" w:cs="Times New Roman"/>
          <w:sz w:val="24"/>
          <w:szCs w:val="24"/>
          <w:lang w:eastAsia="ru-RU"/>
        </w:rPr>
        <w:t xml:space="preserve"> с.-х. продукции страны. Площадь 17075,4 тыс. </w:t>
      </w:r>
      <w:r w:rsidRPr="00880697">
        <w:rPr>
          <w:rFonts w:ascii="Times New Roman" w:eastAsia="Times New Roman" w:hAnsi="Times New Roman" w:cs="Times New Roman"/>
          <w:i/>
          <w:iCs/>
          <w:sz w:val="24"/>
          <w:szCs w:val="24"/>
          <w:lang w:eastAsia="ru-RU"/>
        </w:rPr>
        <w:t>км</w:t>
      </w:r>
      <w:r w:rsidRPr="00880697">
        <w:rPr>
          <w:rFonts w:ascii="Times New Roman" w:eastAsia="Times New Roman" w:hAnsi="Times New Roman" w:cs="Times New Roman"/>
          <w:i/>
          <w:iCs/>
          <w:sz w:val="24"/>
          <w:szCs w:val="24"/>
          <w:vertAlign w:val="superscript"/>
          <w:lang w:eastAsia="ru-RU"/>
        </w:rPr>
        <w:t>2</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Население 133 741 тыс. чел. (на 1 января 1975). Столица — г. Москва.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РСФСР включает 16 автономных республик (Башкирская, Бурятская, Дагестанская, Кабардино-Балкарская, Калмыцкая, Карельская, Коми, Марийская, Мордовская, Северо-Осетинская, Татарская, Тувинская, Удмуртская, Чечено-Ингушская, Чувашская, Якутская), 5 автономных областей (Адыгейская, Горно-Алтайская, Еврейская, Карачаево-Черкесская, Хакасская), 6 краев, 49 областей, 10 национальных округов [Агинский Бурятский, Коми-Пермяцкий, Корякский, Ненецкий, Таймырский (Долгано-Ненецкий), Усть-Ордынский Бурятский, Ханты-Мансийский, Чукотский, Эвенкийский, Ямало-Ненецкий]. В экономическом отношении выделяются 10 экономических районов: Северо-Западный, Центральный, Волго-Вятский, Центрально-чернозёмный, Поволжский, Северо-Кавказский, Уральский, Западносибирский, Восточно-Сибирский и Дальневосточный (см. табл. 1). (См. </w:t>
      </w:r>
      <w:r w:rsidRPr="00880697">
        <w:rPr>
          <w:rFonts w:ascii="Times New Roman" w:eastAsia="Times New Roman" w:hAnsi="Times New Roman" w:cs="Times New Roman"/>
          <w:b/>
          <w:bCs/>
          <w:i/>
          <w:iCs/>
          <w:sz w:val="24"/>
          <w:szCs w:val="24"/>
          <w:lang w:eastAsia="ru-RU"/>
        </w:rPr>
        <w:t>карту</w:t>
      </w:r>
      <w:r w:rsidRPr="00880697">
        <w:rPr>
          <w:rFonts w:ascii="Times New Roman" w:eastAsia="Times New Roman" w:hAnsi="Times New Roman" w:cs="Times New Roman"/>
          <w:sz w:val="24"/>
          <w:szCs w:val="24"/>
          <w:lang w:eastAsia="ru-RU"/>
        </w:rPr>
        <w:t>).</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Табл. 1. — Территория, население и административно-территориальное деление экономических районов, областей, краев и автономных республик (на 1 января 1975)</w:t>
      </w:r>
    </w:p>
    <w:tbl>
      <w:tblPr>
        <w:tblW w:w="11108" w:type="dxa"/>
        <w:tblInd w:w="-64" w:type="dxa"/>
        <w:tblCellMar>
          <w:left w:w="0" w:type="dxa"/>
          <w:right w:w="0" w:type="dxa"/>
        </w:tblCellMar>
        <w:tblLook w:val="04A0"/>
      </w:tblPr>
      <w:tblGrid>
        <w:gridCol w:w="4954"/>
        <w:gridCol w:w="1480"/>
        <w:gridCol w:w="1357"/>
        <w:gridCol w:w="993"/>
        <w:gridCol w:w="967"/>
        <w:gridCol w:w="1357"/>
      </w:tblGrid>
      <w:tr w:rsidR="00880697" w:rsidRPr="00880697" w:rsidTr="00880697">
        <w:tc>
          <w:tcPr>
            <w:tcW w:w="5104" w:type="dxa"/>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w:t>
            </w:r>
          </w:p>
        </w:tc>
        <w:tc>
          <w:tcPr>
            <w:tcW w:w="1433" w:type="dxa"/>
            <w:tcBorders>
              <w:top w:val="single" w:sz="4" w:space="0" w:color="auto"/>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Территория, тыс. </w:t>
            </w:r>
            <w:r w:rsidRPr="00880697">
              <w:rPr>
                <w:rFonts w:ascii="Times New Roman" w:eastAsia="Times New Roman" w:hAnsi="Times New Roman" w:cs="Times New Roman"/>
                <w:i/>
                <w:iCs/>
                <w:sz w:val="24"/>
                <w:szCs w:val="24"/>
                <w:lang w:eastAsia="ru-RU"/>
              </w:rPr>
              <w:t>км</w:t>
            </w:r>
            <w:r w:rsidRPr="00880697">
              <w:rPr>
                <w:rFonts w:ascii="Times New Roman" w:eastAsia="Times New Roman" w:hAnsi="Times New Roman" w:cs="Times New Roman"/>
                <w:i/>
                <w:iCs/>
                <w:sz w:val="24"/>
                <w:szCs w:val="24"/>
                <w:vertAlign w:val="superscript"/>
                <w:lang w:eastAsia="ru-RU"/>
              </w:rPr>
              <w:t>2</w:t>
            </w:r>
          </w:p>
        </w:tc>
        <w:tc>
          <w:tcPr>
            <w:tcW w:w="1311" w:type="dxa"/>
            <w:tcBorders>
              <w:top w:val="single" w:sz="4" w:space="0" w:color="auto"/>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Население, тыс. чел.</w:t>
            </w:r>
          </w:p>
        </w:tc>
        <w:tc>
          <w:tcPr>
            <w:tcW w:w="992" w:type="dxa"/>
            <w:tcBorders>
              <w:top w:val="single" w:sz="4" w:space="0" w:color="auto"/>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Районы</w:t>
            </w:r>
          </w:p>
        </w:tc>
        <w:tc>
          <w:tcPr>
            <w:tcW w:w="968" w:type="dxa"/>
            <w:tcBorders>
              <w:top w:val="single" w:sz="4" w:space="0" w:color="auto"/>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Города</w:t>
            </w:r>
          </w:p>
        </w:tc>
        <w:tc>
          <w:tcPr>
            <w:tcW w:w="1300" w:type="dxa"/>
            <w:tcBorders>
              <w:top w:val="single" w:sz="4" w:space="0" w:color="auto"/>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Посёлки городского типа</w:t>
            </w:r>
          </w:p>
        </w:tc>
      </w:tr>
      <w:tr w:rsidR="00880697" w:rsidRPr="00880697" w:rsidTr="00880697">
        <w:tc>
          <w:tcPr>
            <w:tcW w:w="510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РСФСР</w:t>
            </w:r>
          </w:p>
        </w:tc>
        <w:tc>
          <w:tcPr>
            <w:tcW w:w="1433"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17075,4</w:t>
            </w:r>
          </w:p>
        </w:tc>
        <w:tc>
          <w:tcPr>
            <w:tcW w:w="13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133741</w:t>
            </w:r>
          </w:p>
        </w:tc>
        <w:tc>
          <w:tcPr>
            <w:tcW w:w="99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1775</w:t>
            </w:r>
          </w:p>
        </w:tc>
        <w:tc>
          <w:tcPr>
            <w:tcW w:w="968"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986</w:t>
            </w:r>
          </w:p>
        </w:tc>
        <w:tc>
          <w:tcPr>
            <w:tcW w:w="130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1978</w:t>
            </w:r>
          </w:p>
        </w:tc>
      </w:tr>
      <w:tr w:rsidR="00880697" w:rsidRPr="00880697" w:rsidTr="00880697">
        <w:tc>
          <w:tcPr>
            <w:tcW w:w="510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Северо-Западный район</w:t>
            </w:r>
          </w:p>
        </w:tc>
        <w:tc>
          <w:tcPr>
            <w:tcW w:w="1433"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1662,8</w:t>
            </w:r>
          </w:p>
        </w:tc>
        <w:tc>
          <w:tcPr>
            <w:tcW w:w="13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12749</w:t>
            </w:r>
          </w:p>
        </w:tc>
        <w:tc>
          <w:tcPr>
            <w:tcW w:w="99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138</w:t>
            </w:r>
          </w:p>
        </w:tc>
        <w:tc>
          <w:tcPr>
            <w:tcW w:w="968"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115</w:t>
            </w:r>
          </w:p>
        </w:tc>
        <w:tc>
          <w:tcPr>
            <w:tcW w:w="130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235</w:t>
            </w:r>
          </w:p>
        </w:tc>
      </w:tr>
      <w:tr w:rsidR="00880697" w:rsidRPr="00880697" w:rsidTr="00880697">
        <w:tc>
          <w:tcPr>
            <w:tcW w:w="510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Архангельская обл.</w:t>
            </w:r>
          </w:p>
        </w:tc>
        <w:tc>
          <w:tcPr>
            <w:tcW w:w="1433"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587,4</w:t>
            </w:r>
          </w:p>
        </w:tc>
        <w:tc>
          <w:tcPr>
            <w:tcW w:w="13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1430</w:t>
            </w:r>
          </w:p>
        </w:tc>
        <w:tc>
          <w:tcPr>
            <w:tcW w:w="99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w:t>
            </w:r>
          </w:p>
        </w:tc>
        <w:tc>
          <w:tcPr>
            <w:tcW w:w="968"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11</w:t>
            </w:r>
          </w:p>
        </w:tc>
        <w:tc>
          <w:tcPr>
            <w:tcW w:w="130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37</w:t>
            </w:r>
          </w:p>
        </w:tc>
      </w:tr>
      <w:tr w:rsidR="00880697" w:rsidRPr="00880697" w:rsidTr="00880697">
        <w:tc>
          <w:tcPr>
            <w:tcW w:w="510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том числе Ненецкий нац. округ</w:t>
            </w:r>
          </w:p>
        </w:tc>
        <w:tc>
          <w:tcPr>
            <w:tcW w:w="1433"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176,7</w:t>
            </w:r>
          </w:p>
        </w:tc>
        <w:tc>
          <w:tcPr>
            <w:tcW w:w="13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40</w:t>
            </w:r>
          </w:p>
        </w:tc>
        <w:tc>
          <w:tcPr>
            <w:tcW w:w="99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w:t>
            </w:r>
          </w:p>
        </w:tc>
        <w:tc>
          <w:tcPr>
            <w:tcW w:w="968"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w:t>
            </w:r>
          </w:p>
        </w:tc>
        <w:tc>
          <w:tcPr>
            <w:tcW w:w="130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w:t>
            </w:r>
          </w:p>
        </w:tc>
      </w:tr>
      <w:tr w:rsidR="00880697" w:rsidRPr="00880697" w:rsidTr="00880697">
        <w:tc>
          <w:tcPr>
            <w:tcW w:w="510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Вологодская обл.</w:t>
            </w:r>
          </w:p>
        </w:tc>
        <w:tc>
          <w:tcPr>
            <w:tcW w:w="1433"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145,7</w:t>
            </w:r>
          </w:p>
        </w:tc>
        <w:tc>
          <w:tcPr>
            <w:tcW w:w="13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1284</w:t>
            </w:r>
          </w:p>
        </w:tc>
        <w:tc>
          <w:tcPr>
            <w:tcW w:w="99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26</w:t>
            </w:r>
          </w:p>
        </w:tc>
        <w:tc>
          <w:tcPr>
            <w:tcW w:w="968"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15</w:t>
            </w:r>
          </w:p>
        </w:tc>
        <w:tc>
          <w:tcPr>
            <w:tcW w:w="130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11</w:t>
            </w:r>
          </w:p>
        </w:tc>
      </w:tr>
      <w:tr w:rsidR="00880697" w:rsidRPr="00880697" w:rsidTr="00880697">
        <w:tc>
          <w:tcPr>
            <w:tcW w:w="510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Ленинградская обл.</w:t>
            </w:r>
          </w:p>
        </w:tc>
        <w:tc>
          <w:tcPr>
            <w:tcW w:w="1433"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85,9</w:t>
            </w:r>
          </w:p>
        </w:tc>
        <w:tc>
          <w:tcPr>
            <w:tcW w:w="13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5806</w:t>
            </w:r>
          </w:p>
        </w:tc>
        <w:tc>
          <w:tcPr>
            <w:tcW w:w="99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16</w:t>
            </w:r>
          </w:p>
        </w:tc>
        <w:tc>
          <w:tcPr>
            <w:tcW w:w="968"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35</w:t>
            </w:r>
          </w:p>
        </w:tc>
        <w:tc>
          <w:tcPr>
            <w:tcW w:w="130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55</w:t>
            </w:r>
          </w:p>
        </w:tc>
      </w:tr>
      <w:tr w:rsidR="00880697" w:rsidRPr="00880697" w:rsidTr="00880697">
        <w:tc>
          <w:tcPr>
            <w:tcW w:w="510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Мурманская обл.</w:t>
            </w:r>
          </w:p>
        </w:tc>
        <w:tc>
          <w:tcPr>
            <w:tcW w:w="1433"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144,9</w:t>
            </w:r>
          </w:p>
        </w:tc>
        <w:tc>
          <w:tcPr>
            <w:tcW w:w="13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905</w:t>
            </w:r>
          </w:p>
        </w:tc>
        <w:tc>
          <w:tcPr>
            <w:tcW w:w="99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w:t>
            </w:r>
          </w:p>
        </w:tc>
        <w:tc>
          <w:tcPr>
            <w:tcW w:w="968"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11</w:t>
            </w:r>
          </w:p>
        </w:tc>
        <w:tc>
          <w:tcPr>
            <w:tcW w:w="130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23</w:t>
            </w:r>
          </w:p>
        </w:tc>
      </w:tr>
      <w:tr w:rsidR="00880697" w:rsidRPr="00880697" w:rsidTr="00880697">
        <w:tc>
          <w:tcPr>
            <w:tcW w:w="510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Новгородская обл.</w:t>
            </w:r>
          </w:p>
        </w:tc>
        <w:tc>
          <w:tcPr>
            <w:tcW w:w="1433"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55,3</w:t>
            </w:r>
          </w:p>
        </w:tc>
        <w:tc>
          <w:tcPr>
            <w:tcW w:w="13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718</w:t>
            </w:r>
          </w:p>
        </w:tc>
        <w:tc>
          <w:tcPr>
            <w:tcW w:w="99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21</w:t>
            </w:r>
          </w:p>
        </w:tc>
        <w:tc>
          <w:tcPr>
            <w:tcW w:w="968"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10</w:t>
            </w:r>
          </w:p>
        </w:tc>
        <w:tc>
          <w:tcPr>
            <w:tcW w:w="130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w:t>
            </w:r>
          </w:p>
        </w:tc>
      </w:tr>
      <w:tr w:rsidR="00880697" w:rsidRPr="00880697" w:rsidTr="00880697">
        <w:tc>
          <w:tcPr>
            <w:tcW w:w="510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Псковская обл.</w:t>
            </w:r>
          </w:p>
        </w:tc>
        <w:tc>
          <w:tcPr>
            <w:tcW w:w="1433"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55,3</w:t>
            </w:r>
          </w:p>
        </w:tc>
        <w:tc>
          <w:tcPr>
            <w:tcW w:w="13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857</w:t>
            </w:r>
          </w:p>
        </w:tc>
        <w:tc>
          <w:tcPr>
            <w:tcW w:w="99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24</w:t>
            </w:r>
          </w:p>
        </w:tc>
        <w:tc>
          <w:tcPr>
            <w:tcW w:w="968"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14</w:t>
            </w:r>
          </w:p>
        </w:tc>
        <w:tc>
          <w:tcPr>
            <w:tcW w:w="130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11</w:t>
            </w:r>
          </w:p>
        </w:tc>
      </w:tr>
      <w:tr w:rsidR="00880697" w:rsidRPr="00880697" w:rsidTr="00880697">
        <w:tc>
          <w:tcPr>
            <w:tcW w:w="510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Карельская АССР</w:t>
            </w:r>
          </w:p>
        </w:tc>
        <w:tc>
          <w:tcPr>
            <w:tcW w:w="1433"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172,4</w:t>
            </w:r>
          </w:p>
        </w:tc>
        <w:tc>
          <w:tcPr>
            <w:tcW w:w="13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726</w:t>
            </w:r>
          </w:p>
        </w:tc>
        <w:tc>
          <w:tcPr>
            <w:tcW w:w="99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15</w:t>
            </w:r>
          </w:p>
        </w:tc>
        <w:tc>
          <w:tcPr>
            <w:tcW w:w="968"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12</w:t>
            </w:r>
          </w:p>
        </w:tc>
        <w:tc>
          <w:tcPr>
            <w:tcW w:w="130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42</w:t>
            </w:r>
          </w:p>
        </w:tc>
      </w:tr>
      <w:tr w:rsidR="00880697" w:rsidRPr="00880697" w:rsidTr="00880697">
        <w:tc>
          <w:tcPr>
            <w:tcW w:w="510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Коми АССР</w:t>
            </w:r>
          </w:p>
        </w:tc>
        <w:tc>
          <w:tcPr>
            <w:tcW w:w="1433"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415,9</w:t>
            </w:r>
          </w:p>
        </w:tc>
        <w:tc>
          <w:tcPr>
            <w:tcW w:w="13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1023</w:t>
            </w:r>
          </w:p>
        </w:tc>
        <w:tc>
          <w:tcPr>
            <w:tcW w:w="99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13</w:t>
            </w:r>
          </w:p>
        </w:tc>
        <w:tc>
          <w:tcPr>
            <w:tcW w:w="968"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7</w:t>
            </w:r>
          </w:p>
        </w:tc>
        <w:tc>
          <w:tcPr>
            <w:tcW w:w="130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37</w:t>
            </w:r>
          </w:p>
        </w:tc>
      </w:tr>
      <w:tr w:rsidR="00880697" w:rsidRPr="00880697" w:rsidTr="00880697">
        <w:tc>
          <w:tcPr>
            <w:tcW w:w="510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Центральный район</w:t>
            </w:r>
          </w:p>
        </w:tc>
        <w:tc>
          <w:tcPr>
            <w:tcW w:w="1433"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485,1</w:t>
            </w:r>
          </w:p>
        </w:tc>
        <w:tc>
          <w:tcPr>
            <w:tcW w:w="13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28255</w:t>
            </w:r>
          </w:p>
        </w:tc>
        <w:tc>
          <w:tcPr>
            <w:tcW w:w="99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286</w:t>
            </w:r>
          </w:p>
        </w:tc>
        <w:tc>
          <w:tcPr>
            <w:tcW w:w="968"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236</w:t>
            </w:r>
          </w:p>
        </w:tc>
        <w:tc>
          <w:tcPr>
            <w:tcW w:w="130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364</w:t>
            </w:r>
          </w:p>
        </w:tc>
      </w:tr>
      <w:tr w:rsidR="00880697" w:rsidRPr="00880697" w:rsidTr="00880697">
        <w:tc>
          <w:tcPr>
            <w:tcW w:w="510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Брянская обл.</w:t>
            </w:r>
          </w:p>
        </w:tc>
        <w:tc>
          <w:tcPr>
            <w:tcW w:w="1433"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34,9</w:t>
            </w:r>
          </w:p>
        </w:tc>
        <w:tc>
          <w:tcPr>
            <w:tcW w:w="13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1527</w:t>
            </w:r>
          </w:p>
        </w:tc>
        <w:tc>
          <w:tcPr>
            <w:tcW w:w="99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23</w:t>
            </w:r>
          </w:p>
        </w:tc>
        <w:tc>
          <w:tcPr>
            <w:tcW w:w="968"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15</w:t>
            </w:r>
          </w:p>
        </w:tc>
        <w:tc>
          <w:tcPr>
            <w:tcW w:w="130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28</w:t>
            </w:r>
          </w:p>
        </w:tc>
      </w:tr>
      <w:tr w:rsidR="00880697" w:rsidRPr="00880697" w:rsidTr="00880697">
        <w:tc>
          <w:tcPr>
            <w:tcW w:w="510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Владимирская обл.</w:t>
            </w:r>
          </w:p>
        </w:tc>
        <w:tc>
          <w:tcPr>
            <w:tcW w:w="1433"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29,0</w:t>
            </w:r>
          </w:p>
        </w:tc>
        <w:tc>
          <w:tcPr>
            <w:tcW w:w="13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1545</w:t>
            </w:r>
          </w:p>
        </w:tc>
        <w:tc>
          <w:tcPr>
            <w:tcW w:w="99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16</w:t>
            </w:r>
          </w:p>
        </w:tc>
        <w:tc>
          <w:tcPr>
            <w:tcW w:w="968"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20</w:t>
            </w:r>
          </w:p>
        </w:tc>
        <w:tc>
          <w:tcPr>
            <w:tcW w:w="130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35</w:t>
            </w:r>
          </w:p>
        </w:tc>
      </w:tr>
      <w:tr w:rsidR="00880697" w:rsidRPr="00880697" w:rsidTr="00880697">
        <w:tc>
          <w:tcPr>
            <w:tcW w:w="510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Ивановская обл.</w:t>
            </w:r>
          </w:p>
        </w:tc>
        <w:tc>
          <w:tcPr>
            <w:tcW w:w="1433"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23,9</w:t>
            </w:r>
          </w:p>
        </w:tc>
        <w:tc>
          <w:tcPr>
            <w:tcW w:w="13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1319</w:t>
            </w:r>
          </w:p>
        </w:tc>
        <w:tc>
          <w:tcPr>
            <w:tcW w:w="99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w:t>
            </w:r>
          </w:p>
        </w:tc>
        <w:tc>
          <w:tcPr>
            <w:tcW w:w="968"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17</w:t>
            </w:r>
          </w:p>
        </w:tc>
        <w:tc>
          <w:tcPr>
            <w:tcW w:w="130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29</w:t>
            </w:r>
          </w:p>
        </w:tc>
      </w:tr>
      <w:tr w:rsidR="00880697" w:rsidRPr="00880697" w:rsidTr="00880697">
        <w:tc>
          <w:tcPr>
            <w:tcW w:w="510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Калининская обл.</w:t>
            </w:r>
          </w:p>
        </w:tc>
        <w:tc>
          <w:tcPr>
            <w:tcW w:w="1433"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84,1</w:t>
            </w:r>
          </w:p>
        </w:tc>
        <w:tc>
          <w:tcPr>
            <w:tcW w:w="13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1684</w:t>
            </w:r>
          </w:p>
        </w:tc>
        <w:tc>
          <w:tcPr>
            <w:tcW w:w="99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36</w:t>
            </w:r>
          </w:p>
        </w:tc>
        <w:tc>
          <w:tcPr>
            <w:tcW w:w="968"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22</w:t>
            </w:r>
          </w:p>
        </w:tc>
        <w:tc>
          <w:tcPr>
            <w:tcW w:w="130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28</w:t>
            </w:r>
          </w:p>
        </w:tc>
      </w:tr>
      <w:tr w:rsidR="00880697" w:rsidRPr="00880697" w:rsidTr="00880697">
        <w:tc>
          <w:tcPr>
            <w:tcW w:w="510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Калужская обл.</w:t>
            </w:r>
          </w:p>
        </w:tc>
        <w:tc>
          <w:tcPr>
            <w:tcW w:w="1433"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29,9</w:t>
            </w:r>
          </w:p>
        </w:tc>
        <w:tc>
          <w:tcPr>
            <w:tcW w:w="13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987</w:t>
            </w:r>
          </w:p>
        </w:tc>
        <w:tc>
          <w:tcPr>
            <w:tcW w:w="99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23</w:t>
            </w:r>
          </w:p>
        </w:tc>
        <w:tc>
          <w:tcPr>
            <w:tcW w:w="968"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17</w:t>
            </w:r>
          </w:p>
        </w:tc>
        <w:tc>
          <w:tcPr>
            <w:tcW w:w="130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14</w:t>
            </w:r>
          </w:p>
        </w:tc>
      </w:tr>
      <w:tr w:rsidR="00880697" w:rsidRPr="00880697" w:rsidTr="00880697">
        <w:tc>
          <w:tcPr>
            <w:tcW w:w="510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lastRenderedPageBreak/>
              <w:t>  Костромская обл.</w:t>
            </w:r>
          </w:p>
        </w:tc>
        <w:tc>
          <w:tcPr>
            <w:tcW w:w="1433"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60,1</w:t>
            </w:r>
          </w:p>
        </w:tc>
        <w:tc>
          <w:tcPr>
            <w:tcW w:w="13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806</w:t>
            </w:r>
          </w:p>
        </w:tc>
        <w:tc>
          <w:tcPr>
            <w:tcW w:w="99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24</w:t>
            </w:r>
          </w:p>
        </w:tc>
        <w:tc>
          <w:tcPr>
            <w:tcW w:w="968"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11</w:t>
            </w:r>
          </w:p>
        </w:tc>
        <w:tc>
          <w:tcPr>
            <w:tcW w:w="130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18</w:t>
            </w:r>
          </w:p>
        </w:tc>
      </w:tr>
      <w:tr w:rsidR="00880697" w:rsidRPr="00880697" w:rsidTr="00880697">
        <w:tc>
          <w:tcPr>
            <w:tcW w:w="510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Московская обл.</w:t>
            </w:r>
          </w:p>
        </w:tc>
        <w:tc>
          <w:tcPr>
            <w:tcW w:w="1433"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47,0</w:t>
            </w:r>
          </w:p>
        </w:tc>
        <w:tc>
          <w:tcPr>
            <w:tcW w:w="13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13708</w:t>
            </w:r>
          </w:p>
        </w:tc>
        <w:tc>
          <w:tcPr>
            <w:tcW w:w="99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39</w:t>
            </w:r>
          </w:p>
        </w:tc>
        <w:tc>
          <w:tcPr>
            <w:tcW w:w="968"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71</w:t>
            </w:r>
          </w:p>
        </w:tc>
        <w:tc>
          <w:tcPr>
            <w:tcW w:w="130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82</w:t>
            </w:r>
          </w:p>
        </w:tc>
      </w:tr>
      <w:tr w:rsidR="00880697" w:rsidRPr="00880697" w:rsidTr="00880697">
        <w:tc>
          <w:tcPr>
            <w:tcW w:w="510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Орловская обл.</w:t>
            </w:r>
          </w:p>
        </w:tc>
        <w:tc>
          <w:tcPr>
            <w:tcW w:w="1433"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24,7</w:t>
            </w:r>
          </w:p>
        </w:tc>
        <w:tc>
          <w:tcPr>
            <w:tcW w:w="13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890</w:t>
            </w:r>
          </w:p>
        </w:tc>
        <w:tc>
          <w:tcPr>
            <w:tcW w:w="99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w:t>
            </w:r>
          </w:p>
        </w:tc>
        <w:tc>
          <w:tcPr>
            <w:tcW w:w="968"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7</w:t>
            </w:r>
          </w:p>
        </w:tc>
        <w:tc>
          <w:tcPr>
            <w:tcW w:w="130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12</w:t>
            </w:r>
          </w:p>
        </w:tc>
      </w:tr>
      <w:tr w:rsidR="00880697" w:rsidRPr="00880697" w:rsidTr="00880697">
        <w:tc>
          <w:tcPr>
            <w:tcW w:w="510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Рязанская обл.</w:t>
            </w:r>
          </w:p>
        </w:tc>
        <w:tc>
          <w:tcPr>
            <w:tcW w:w="1433"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39,6</w:t>
            </w:r>
          </w:p>
        </w:tc>
        <w:tc>
          <w:tcPr>
            <w:tcW w:w="13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1369</w:t>
            </w:r>
          </w:p>
        </w:tc>
        <w:tc>
          <w:tcPr>
            <w:tcW w:w="99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24</w:t>
            </w:r>
          </w:p>
        </w:tc>
        <w:tc>
          <w:tcPr>
            <w:tcW w:w="968"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11</w:t>
            </w:r>
          </w:p>
        </w:tc>
        <w:tc>
          <w:tcPr>
            <w:tcW w:w="130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29</w:t>
            </w:r>
          </w:p>
        </w:tc>
      </w:tr>
      <w:tr w:rsidR="00880697" w:rsidRPr="00880697" w:rsidTr="00880697">
        <w:tc>
          <w:tcPr>
            <w:tcW w:w="510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Смоленская обл.</w:t>
            </w:r>
          </w:p>
        </w:tc>
        <w:tc>
          <w:tcPr>
            <w:tcW w:w="1433"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49,8</w:t>
            </w:r>
          </w:p>
        </w:tc>
        <w:tc>
          <w:tcPr>
            <w:tcW w:w="13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1087</w:t>
            </w:r>
          </w:p>
        </w:tc>
        <w:tc>
          <w:tcPr>
            <w:tcW w:w="99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23</w:t>
            </w:r>
          </w:p>
        </w:tc>
        <w:tc>
          <w:tcPr>
            <w:tcW w:w="968"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14</w:t>
            </w:r>
          </w:p>
        </w:tc>
        <w:tc>
          <w:tcPr>
            <w:tcW w:w="130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18</w:t>
            </w:r>
          </w:p>
        </w:tc>
      </w:tr>
      <w:tr w:rsidR="00880697" w:rsidRPr="00880697" w:rsidTr="00880697">
        <w:tc>
          <w:tcPr>
            <w:tcW w:w="510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Тульская обл.</w:t>
            </w:r>
          </w:p>
        </w:tc>
        <w:tc>
          <w:tcPr>
            <w:tcW w:w="1433"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25,7</w:t>
            </w:r>
          </w:p>
        </w:tc>
        <w:tc>
          <w:tcPr>
            <w:tcW w:w="13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1932</w:t>
            </w:r>
          </w:p>
        </w:tc>
        <w:tc>
          <w:tcPr>
            <w:tcW w:w="99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23</w:t>
            </w:r>
          </w:p>
        </w:tc>
        <w:tc>
          <w:tcPr>
            <w:tcW w:w="968"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21</w:t>
            </w:r>
          </w:p>
        </w:tc>
        <w:tc>
          <w:tcPr>
            <w:tcW w:w="130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50</w:t>
            </w:r>
          </w:p>
        </w:tc>
      </w:tr>
      <w:tr w:rsidR="00880697" w:rsidRPr="00880697" w:rsidTr="00880697">
        <w:tc>
          <w:tcPr>
            <w:tcW w:w="510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Ярославская обл.</w:t>
            </w:r>
          </w:p>
        </w:tc>
        <w:tc>
          <w:tcPr>
            <w:tcW w:w="1433"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36,4</w:t>
            </w:r>
          </w:p>
        </w:tc>
        <w:tc>
          <w:tcPr>
            <w:tcW w:w="13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1401</w:t>
            </w:r>
          </w:p>
        </w:tc>
        <w:tc>
          <w:tcPr>
            <w:tcW w:w="99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17</w:t>
            </w:r>
          </w:p>
        </w:tc>
        <w:tc>
          <w:tcPr>
            <w:tcW w:w="968"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10</w:t>
            </w:r>
          </w:p>
        </w:tc>
        <w:tc>
          <w:tcPr>
            <w:tcW w:w="130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21</w:t>
            </w:r>
          </w:p>
        </w:tc>
      </w:tr>
      <w:tr w:rsidR="00880697" w:rsidRPr="00880697" w:rsidTr="00880697">
        <w:tc>
          <w:tcPr>
            <w:tcW w:w="510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Волго-Вятский район</w:t>
            </w:r>
          </w:p>
        </w:tc>
        <w:tc>
          <w:tcPr>
            <w:tcW w:w="1433"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263,3</w:t>
            </w:r>
          </w:p>
        </w:tc>
        <w:tc>
          <w:tcPr>
            <w:tcW w:w="13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8261</w:t>
            </w:r>
          </w:p>
        </w:tc>
        <w:tc>
          <w:tcPr>
            <w:tcW w:w="99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142</w:t>
            </w:r>
          </w:p>
        </w:tc>
        <w:tc>
          <w:tcPr>
            <w:tcW w:w="968"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64</w:t>
            </w:r>
          </w:p>
        </w:tc>
        <w:tc>
          <w:tcPr>
            <w:tcW w:w="130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159</w:t>
            </w:r>
          </w:p>
        </w:tc>
      </w:tr>
      <w:tr w:rsidR="00880697" w:rsidRPr="00880697" w:rsidTr="00880697">
        <w:tc>
          <w:tcPr>
            <w:tcW w:w="510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Горьковская обл.</w:t>
            </w:r>
          </w:p>
        </w:tc>
        <w:tc>
          <w:tcPr>
            <w:tcW w:w="1433"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74,8</w:t>
            </w:r>
          </w:p>
        </w:tc>
        <w:tc>
          <w:tcPr>
            <w:tcW w:w="13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3652</w:t>
            </w:r>
          </w:p>
        </w:tc>
        <w:tc>
          <w:tcPr>
            <w:tcW w:w="99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47</w:t>
            </w:r>
          </w:p>
        </w:tc>
        <w:tc>
          <w:tcPr>
            <w:tcW w:w="968"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25</w:t>
            </w:r>
          </w:p>
        </w:tc>
        <w:tc>
          <w:tcPr>
            <w:tcW w:w="130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66</w:t>
            </w:r>
          </w:p>
        </w:tc>
      </w:tr>
      <w:tr w:rsidR="00880697" w:rsidRPr="00880697" w:rsidTr="00880697">
        <w:tc>
          <w:tcPr>
            <w:tcW w:w="510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Кировская обл.</w:t>
            </w:r>
          </w:p>
        </w:tc>
        <w:tc>
          <w:tcPr>
            <w:tcW w:w="1433"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120,8</w:t>
            </w:r>
          </w:p>
        </w:tc>
        <w:tc>
          <w:tcPr>
            <w:tcW w:w="13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1661</w:t>
            </w:r>
          </w:p>
        </w:tc>
        <w:tc>
          <w:tcPr>
            <w:tcW w:w="99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39</w:t>
            </w:r>
          </w:p>
        </w:tc>
        <w:tc>
          <w:tcPr>
            <w:tcW w:w="968"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w:t>
            </w:r>
          </w:p>
        </w:tc>
        <w:tc>
          <w:tcPr>
            <w:tcW w:w="130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55</w:t>
            </w:r>
          </w:p>
        </w:tc>
      </w:tr>
      <w:tr w:rsidR="00880697" w:rsidRPr="00880697" w:rsidTr="00880697">
        <w:tc>
          <w:tcPr>
            <w:tcW w:w="510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Марийская АССР</w:t>
            </w:r>
          </w:p>
        </w:tc>
        <w:tc>
          <w:tcPr>
            <w:tcW w:w="1433"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23,2</w:t>
            </w:r>
          </w:p>
        </w:tc>
        <w:tc>
          <w:tcPr>
            <w:tcW w:w="13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694</w:t>
            </w:r>
          </w:p>
        </w:tc>
        <w:tc>
          <w:tcPr>
            <w:tcW w:w="99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14</w:t>
            </w:r>
          </w:p>
        </w:tc>
        <w:tc>
          <w:tcPr>
            <w:tcW w:w="968"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w:t>
            </w:r>
          </w:p>
        </w:tc>
        <w:tc>
          <w:tcPr>
            <w:tcW w:w="130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15</w:t>
            </w:r>
          </w:p>
        </w:tc>
      </w:tr>
      <w:tr w:rsidR="00880697" w:rsidRPr="00880697" w:rsidTr="00880697">
        <w:tc>
          <w:tcPr>
            <w:tcW w:w="510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Мордовская АССР</w:t>
            </w:r>
          </w:p>
        </w:tc>
        <w:tc>
          <w:tcPr>
            <w:tcW w:w="1433"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26,2</w:t>
            </w:r>
          </w:p>
        </w:tc>
        <w:tc>
          <w:tcPr>
            <w:tcW w:w="13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991</w:t>
            </w:r>
          </w:p>
        </w:tc>
        <w:tc>
          <w:tcPr>
            <w:tcW w:w="99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21</w:t>
            </w:r>
          </w:p>
        </w:tc>
        <w:tc>
          <w:tcPr>
            <w:tcW w:w="968"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7</w:t>
            </w:r>
          </w:p>
        </w:tc>
        <w:tc>
          <w:tcPr>
            <w:tcW w:w="130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17</w:t>
            </w:r>
          </w:p>
        </w:tc>
      </w:tr>
      <w:tr w:rsidR="00880697" w:rsidRPr="00880697" w:rsidTr="00880697">
        <w:tc>
          <w:tcPr>
            <w:tcW w:w="510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Чувашская АССР</w:t>
            </w:r>
          </w:p>
        </w:tc>
        <w:tc>
          <w:tcPr>
            <w:tcW w:w="1433"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18,3</w:t>
            </w:r>
          </w:p>
        </w:tc>
        <w:tc>
          <w:tcPr>
            <w:tcW w:w="13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1263</w:t>
            </w:r>
          </w:p>
        </w:tc>
        <w:tc>
          <w:tcPr>
            <w:tcW w:w="99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21</w:t>
            </w:r>
          </w:p>
        </w:tc>
        <w:tc>
          <w:tcPr>
            <w:tcW w:w="968"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9</w:t>
            </w:r>
          </w:p>
        </w:tc>
        <w:tc>
          <w:tcPr>
            <w:tcW w:w="130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6</w:t>
            </w:r>
          </w:p>
        </w:tc>
      </w:tr>
      <w:tr w:rsidR="00880697" w:rsidRPr="00880697" w:rsidTr="00880697">
        <w:tc>
          <w:tcPr>
            <w:tcW w:w="510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Центрально чернозёмный район</w:t>
            </w:r>
          </w:p>
        </w:tc>
        <w:tc>
          <w:tcPr>
            <w:tcW w:w="1433"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167,7</w:t>
            </w:r>
          </w:p>
        </w:tc>
        <w:tc>
          <w:tcPr>
            <w:tcW w:w="13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7787</w:t>
            </w:r>
          </w:p>
        </w:tc>
        <w:tc>
          <w:tcPr>
            <w:tcW w:w="99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113</w:t>
            </w:r>
          </w:p>
        </w:tc>
        <w:tc>
          <w:tcPr>
            <w:tcW w:w="968"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48</w:t>
            </w:r>
          </w:p>
        </w:tc>
        <w:tc>
          <w:tcPr>
            <w:tcW w:w="130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74</w:t>
            </w:r>
          </w:p>
        </w:tc>
      </w:tr>
      <w:tr w:rsidR="00880697" w:rsidRPr="00880697" w:rsidTr="00880697">
        <w:tc>
          <w:tcPr>
            <w:tcW w:w="510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Белгородская обл.</w:t>
            </w:r>
          </w:p>
        </w:tc>
        <w:tc>
          <w:tcPr>
            <w:tcW w:w="1433"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27,1</w:t>
            </w:r>
          </w:p>
        </w:tc>
        <w:tc>
          <w:tcPr>
            <w:tcW w:w="13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1258</w:t>
            </w:r>
          </w:p>
        </w:tc>
        <w:tc>
          <w:tcPr>
            <w:tcW w:w="99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18</w:t>
            </w:r>
          </w:p>
        </w:tc>
        <w:tc>
          <w:tcPr>
            <w:tcW w:w="968"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9</w:t>
            </w:r>
          </w:p>
        </w:tc>
        <w:tc>
          <w:tcPr>
            <w:tcW w:w="130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15</w:t>
            </w:r>
          </w:p>
        </w:tc>
      </w:tr>
      <w:tr w:rsidR="00880697" w:rsidRPr="00880697" w:rsidTr="00880697">
        <w:tc>
          <w:tcPr>
            <w:tcW w:w="510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Воронежская обл.</w:t>
            </w:r>
          </w:p>
        </w:tc>
        <w:tc>
          <w:tcPr>
            <w:tcW w:w="1433"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52,4</w:t>
            </w:r>
          </w:p>
        </w:tc>
        <w:tc>
          <w:tcPr>
            <w:tcW w:w="13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2490</w:t>
            </w:r>
          </w:p>
        </w:tc>
        <w:tc>
          <w:tcPr>
            <w:tcW w:w="99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30</w:t>
            </w:r>
          </w:p>
        </w:tc>
        <w:tc>
          <w:tcPr>
            <w:tcW w:w="968"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14</w:t>
            </w:r>
          </w:p>
        </w:tc>
        <w:tc>
          <w:tcPr>
            <w:tcW w:w="130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22</w:t>
            </w:r>
          </w:p>
        </w:tc>
      </w:tr>
      <w:tr w:rsidR="00880697" w:rsidRPr="00880697" w:rsidTr="00880697">
        <w:tc>
          <w:tcPr>
            <w:tcW w:w="510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Курская обл.</w:t>
            </w:r>
          </w:p>
        </w:tc>
        <w:tc>
          <w:tcPr>
            <w:tcW w:w="1433"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29,8</w:t>
            </w:r>
          </w:p>
        </w:tc>
        <w:tc>
          <w:tcPr>
            <w:tcW w:w="13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1411</w:t>
            </w:r>
          </w:p>
        </w:tc>
        <w:tc>
          <w:tcPr>
            <w:tcW w:w="99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25</w:t>
            </w:r>
          </w:p>
        </w:tc>
        <w:tc>
          <w:tcPr>
            <w:tcW w:w="968"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9</w:t>
            </w:r>
          </w:p>
        </w:tc>
        <w:tc>
          <w:tcPr>
            <w:tcW w:w="130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21</w:t>
            </w:r>
          </w:p>
        </w:tc>
      </w:tr>
      <w:tr w:rsidR="00880697" w:rsidRPr="00880697" w:rsidTr="00880697">
        <w:tc>
          <w:tcPr>
            <w:tcW w:w="510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Липецкая обл.</w:t>
            </w:r>
          </w:p>
        </w:tc>
        <w:tc>
          <w:tcPr>
            <w:tcW w:w="1433"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24,1</w:t>
            </w:r>
          </w:p>
        </w:tc>
        <w:tc>
          <w:tcPr>
            <w:tcW w:w="13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1209</w:t>
            </w:r>
          </w:p>
        </w:tc>
        <w:tc>
          <w:tcPr>
            <w:tcW w:w="99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18</w:t>
            </w:r>
          </w:p>
        </w:tc>
        <w:tc>
          <w:tcPr>
            <w:tcW w:w="968"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8</w:t>
            </w:r>
          </w:p>
        </w:tc>
        <w:tc>
          <w:tcPr>
            <w:tcW w:w="130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w:t>
            </w:r>
          </w:p>
        </w:tc>
      </w:tr>
      <w:tr w:rsidR="00880697" w:rsidRPr="00880697" w:rsidTr="00880697">
        <w:tc>
          <w:tcPr>
            <w:tcW w:w="510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Тамбовская обл.</w:t>
            </w:r>
          </w:p>
        </w:tc>
        <w:tc>
          <w:tcPr>
            <w:tcW w:w="1433"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34,3</w:t>
            </w:r>
          </w:p>
        </w:tc>
        <w:tc>
          <w:tcPr>
            <w:tcW w:w="13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1419</w:t>
            </w:r>
          </w:p>
        </w:tc>
        <w:tc>
          <w:tcPr>
            <w:tcW w:w="99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22</w:t>
            </w:r>
          </w:p>
        </w:tc>
        <w:tc>
          <w:tcPr>
            <w:tcW w:w="968"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8</w:t>
            </w:r>
          </w:p>
        </w:tc>
        <w:tc>
          <w:tcPr>
            <w:tcW w:w="130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12</w:t>
            </w:r>
          </w:p>
        </w:tc>
      </w:tr>
      <w:tr w:rsidR="00880697" w:rsidRPr="00880697" w:rsidTr="00880697">
        <w:tc>
          <w:tcPr>
            <w:tcW w:w="510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Поволжский район</w:t>
            </w:r>
          </w:p>
        </w:tc>
        <w:tc>
          <w:tcPr>
            <w:tcW w:w="1433"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680,0</w:t>
            </w:r>
          </w:p>
        </w:tc>
        <w:tc>
          <w:tcPr>
            <w:tcW w:w="13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18960</w:t>
            </w:r>
          </w:p>
        </w:tc>
        <w:tc>
          <w:tcPr>
            <w:tcW w:w="99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254</w:t>
            </w:r>
          </w:p>
        </w:tc>
        <w:tc>
          <w:tcPr>
            <w:tcW w:w="968"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102</w:t>
            </w:r>
          </w:p>
        </w:tc>
        <w:tc>
          <w:tcPr>
            <w:tcW w:w="130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198</w:t>
            </w:r>
          </w:p>
        </w:tc>
      </w:tr>
      <w:tr w:rsidR="00880697" w:rsidRPr="00880697" w:rsidTr="00880697">
        <w:tc>
          <w:tcPr>
            <w:tcW w:w="510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Астраханская обл.</w:t>
            </w:r>
          </w:p>
        </w:tc>
        <w:tc>
          <w:tcPr>
            <w:tcW w:w="1433"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44,1</w:t>
            </w:r>
          </w:p>
        </w:tc>
        <w:tc>
          <w:tcPr>
            <w:tcW w:w="13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904</w:t>
            </w:r>
          </w:p>
        </w:tc>
        <w:tc>
          <w:tcPr>
            <w:tcW w:w="99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10</w:t>
            </w:r>
          </w:p>
        </w:tc>
        <w:tc>
          <w:tcPr>
            <w:tcW w:w="968"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w:t>
            </w:r>
          </w:p>
        </w:tc>
        <w:tc>
          <w:tcPr>
            <w:tcW w:w="130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14</w:t>
            </w:r>
          </w:p>
        </w:tc>
      </w:tr>
      <w:tr w:rsidR="00880697" w:rsidRPr="00880697" w:rsidTr="00880697">
        <w:tc>
          <w:tcPr>
            <w:tcW w:w="510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Волгоградская обл.</w:t>
            </w:r>
          </w:p>
        </w:tc>
        <w:tc>
          <w:tcPr>
            <w:tcW w:w="1433"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114,1</w:t>
            </w:r>
          </w:p>
        </w:tc>
        <w:tc>
          <w:tcPr>
            <w:tcW w:w="13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2420</w:t>
            </w:r>
          </w:p>
        </w:tc>
        <w:tc>
          <w:tcPr>
            <w:tcW w:w="99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32</w:t>
            </w:r>
          </w:p>
        </w:tc>
        <w:tc>
          <w:tcPr>
            <w:tcW w:w="968"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18</w:t>
            </w:r>
          </w:p>
        </w:tc>
        <w:tc>
          <w:tcPr>
            <w:tcW w:w="130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25</w:t>
            </w:r>
          </w:p>
        </w:tc>
      </w:tr>
      <w:tr w:rsidR="00880697" w:rsidRPr="00880697" w:rsidTr="00880697">
        <w:tc>
          <w:tcPr>
            <w:tcW w:w="510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Куйбышевская обл.</w:t>
            </w:r>
          </w:p>
        </w:tc>
        <w:tc>
          <w:tcPr>
            <w:tcW w:w="1433"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53,6</w:t>
            </w:r>
          </w:p>
        </w:tc>
        <w:tc>
          <w:tcPr>
            <w:tcW w:w="13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3005</w:t>
            </w:r>
          </w:p>
        </w:tc>
        <w:tc>
          <w:tcPr>
            <w:tcW w:w="99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25</w:t>
            </w:r>
          </w:p>
        </w:tc>
        <w:tc>
          <w:tcPr>
            <w:tcW w:w="968"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10</w:t>
            </w:r>
          </w:p>
        </w:tc>
        <w:tc>
          <w:tcPr>
            <w:tcW w:w="130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w:t>
            </w:r>
          </w:p>
        </w:tc>
      </w:tr>
      <w:tr w:rsidR="00880697" w:rsidRPr="00880697" w:rsidTr="00880697">
        <w:tc>
          <w:tcPr>
            <w:tcW w:w="510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Пензенская обл.</w:t>
            </w:r>
          </w:p>
        </w:tc>
        <w:tc>
          <w:tcPr>
            <w:tcW w:w="1433"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43,2</w:t>
            </w:r>
          </w:p>
        </w:tc>
        <w:tc>
          <w:tcPr>
            <w:tcW w:w="13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1498</w:t>
            </w:r>
          </w:p>
        </w:tc>
        <w:tc>
          <w:tcPr>
            <w:tcW w:w="99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27</w:t>
            </w:r>
          </w:p>
        </w:tc>
        <w:tc>
          <w:tcPr>
            <w:tcW w:w="968"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10</w:t>
            </w:r>
          </w:p>
        </w:tc>
        <w:tc>
          <w:tcPr>
            <w:tcW w:w="130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14</w:t>
            </w:r>
          </w:p>
        </w:tc>
      </w:tr>
      <w:tr w:rsidR="00880697" w:rsidRPr="00880697" w:rsidTr="00880697">
        <w:tc>
          <w:tcPr>
            <w:tcW w:w="510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Саратовская обл.</w:t>
            </w:r>
          </w:p>
        </w:tc>
        <w:tc>
          <w:tcPr>
            <w:tcW w:w="1433"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100,2</w:t>
            </w:r>
          </w:p>
        </w:tc>
        <w:tc>
          <w:tcPr>
            <w:tcW w:w="13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2505</w:t>
            </w:r>
          </w:p>
        </w:tc>
        <w:tc>
          <w:tcPr>
            <w:tcW w:w="99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37</w:t>
            </w:r>
          </w:p>
        </w:tc>
        <w:tc>
          <w:tcPr>
            <w:tcW w:w="968"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17</w:t>
            </w:r>
          </w:p>
        </w:tc>
        <w:tc>
          <w:tcPr>
            <w:tcW w:w="130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30</w:t>
            </w:r>
          </w:p>
        </w:tc>
      </w:tr>
      <w:tr w:rsidR="00880697" w:rsidRPr="00880697" w:rsidTr="00880697">
        <w:tc>
          <w:tcPr>
            <w:tcW w:w="510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Ульяновская обл.</w:t>
            </w:r>
          </w:p>
        </w:tc>
        <w:tc>
          <w:tcPr>
            <w:tcW w:w="1433"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37,3</w:t>
            </w:r>
          </w:p>
        </w:tc>
        <w:tc>
          <w:tcPr>
            <w:tcW w:w="13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1229</w:t>
            </w:r>
          </w:p>
        </w:tc>
        <w:tc>
          <w:tcPr>
            <w:tcW w:w="99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20</w:t>
            </w:r>
          </w:p>
        </w:tc>
        <w:tc>
          <w:tcPr>
            <w:tcW w:w="968"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6</w:t>
            </w:r>
          </w:p>
        </w:tc>
        <w:tc>
          <w:tcPr>
            <w:tcW w:w="130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29</w:t>
            </w:r>
          </w:p>
        </w:tc>
      </w:tr>
      <w:tr w:rsidR="00880697" w:rsidRPr="00880697" w:rsidTr="00880697">
        <w:tc>
          <w:tcPr>
            <w:tcW w:w="510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Башкирская АССР</w:t>
            </w:r>
          </w:p>
        </w:tc>
        <w:tc>
          <w:tcPr>
            <w:tcW w:w="1433"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143,6</w:t>
            </w:r>
          </w:p>
        </w:tc>
        <w:tc>
          <w:tcPr>
            <w:tcW w:w="13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3825</w:t>
            </w:r>
          </w:p>
        </w:tc>
        <w:tc>
          <w:tcPr>
            <w:tcW w:w="99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54</w:t>
            </w:r>
          </w:p>
        </w:tc>
        <w:tc>
          <w:tcPr>
            <w:tcW w:w="968"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17</w:t>
            </w:r>
          </w:p>
        </w:tc>
        <w:tc>
          <w:tcPr>
            <w:tcW w:w="130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38</w:t>
            </w:r>
          </w:p>
        </w:tc>
      </w:tr>
      <w:tr w:rsidR="00880697" w:rsidRPr="00880697" w:rsidTr="00880697">
        <w:tc>
          <w:tcPr>
            <w:tcW w:w="510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Калмыцкая АССР</w:t>
            </w:r>
          </w:p>
        </w:tc>
        <w:tc>
          <w:tcPr>
            <w:tcW w:w="1433"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75,9</w:t>
            </w:r>
          </w:p>
        </w:tc>
        <w:tc>
          <w:tcPr>
            <w:tcW w:w="13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275</w:t>
            </w:r>
          </w:p>
        </w:tc>
        <w:tc>
          <w:tcPr>
            <w:tcW w:w="99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12</w:t>
            </w:r>
          </w:p>
        </w:tc>
        <w:tc>
          <w:tcPr>
            <w:tcW w:w="968"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w:t>
            </w:r>
          </w:p>
        </w:tc>
        <w:tc>
          <w:tcPr>
            <w:tcW w:w="130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5</w:t>
            </w:r>
          </w:p>
        </w:tc>
      </w:tr>
      <w:tr w:rsidR="00880697" w:rsidRPr="00880697" w:rsidTr="00880697">
        <w:tc>
          <w:tcPr>
            <w:tcW w:w="510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Татарская АССР</w:t>
            </w:r>
          </w:p>
        </w:tc>
        <w:tc>
          <w:tcPr>
            <w:tcW w:w="1433"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68,0</w:t>
            </w:r>
          </w:p>
        </w:tc>
        <w:tc>
          <w:tcPr>
            <w:tcW w:w="13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3299</w:t>
            </w:r>
          </w:p>
        </w:tc>
        <w:tc>
          <w:tcPr>
            <w:tcW w:w="99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37</w:t>
            </w:r>
          </w:p>
        </w:tc>
        <w:tc>
          <w:tcPr>
            <w:tcW w:w="968"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17</w:t>
            </w:r>
          </w:p>
        </w:tc>
        <w:tc>
          <w:tcPr>
            <w:tcW w:w="130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24</w:t>
            </w:r>
          </w:p>
        </w:tc>
      </w:tr>
      <w:tr w:rsidR="00880697" w:rsidRPr="00880697" w:rsidTr="00880697">
        <w:tc>
          <w:tcPr>
            <w:tcW w:w="510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Северо-Кавказский район</w:t>
            </w:r>
          </w:p>
        </w:tc>
        <w:tc>
          <w:tcPr>
            <w:tcW w:w="1433"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355,1</w:t>
            </w:r>
          </w:p>
        </w:tc>
        <w:tc>
          <w:tcPr>
            <w:tcW w:w="13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15003</w:t>
            </w:r>
          </w:p>
        </w:tc>
        <w:tc>
          <w:tcPr>
            <w:tcW w:w="99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180</w:t>
            </w:r>
          </w:p>
        </w:tc>
        <w:tc>
          <w:tcPr>
            <w:tcW w:w="968"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94</w:t>
            </w:r>
          </w:p>
        </w:tc>
        <w:tc>
          <w:tcPr>
            <w:tcW w:w="130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111</w:t>
            </w:r>
          </w:p>
        </w:tc>
      </w:tr>
      <w:tr w:rsidR="00880697" w:rsidRPr="00880697" w:rsidTr="00880697">
        <w:tc>
          <w:tcPr>
            <w:tcW w:w="510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Краснодарский край</w:t>
            </w:r>
          </w:p>
        </w:tc>
        <w:tc>
          <w:tcPr>
            <w:tcW w:w="1433"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83,6</w:t>
            </w:r>
          </w:p>
        </w:tc>
        <w:tc>
          <w:tcPr>
            <w:tcW w:w="13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4687</w:t>
            </w:r>
          </w:p>
        </w:tc>
        <w:tc>
          <w:tcPr>
            <w:tcW w:w="99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39</w:t>
            </w:r>
          </w:p>
        </w:tc>
        <w:tc>
          <w:tcPr>
            <w:tcW w:w="968"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27</w:t>
            </w:r>
          </w:p>
        </w:tc>
        <w:tc>
          <w:tcPr>
            <w:tcW w:w="130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28</w:t>
            </w:r>
          </w:p>
        </w:tc>
      </w:tr>
      <w:tr w:rsidR="00880697" w:rsidRPr="00880697" w:rsidTr="00880697">
        <w:tc>
          <w:tcPr>
            <w:tcW w:w="510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том числе Адыгейская АО</w:t>
            </w:r>
          </w:p>
        </w:tc>
        <w:tc>
          <w:tcPr>
            <w:tcW w:w="1433"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7,6</w:t>
            </w:r>
          </w:p>
        </w:tc>
        <w:tc>
          <w:tcPr>
            <w:tcW w:w="13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401</w:t>
            </w:r>
          </w:p>
        </w:tc>
        <w:tc>
          <w:tcPr>
            <w:tcW w:w="99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6</w:t>
            </w:r>
          </w:p>
        </w:tc>
        <w:tc>
          <w:tcPr>
            <w:tcW w:w="968"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w:t>
            </w:r>
          </w:p>
        </w:tc>
        <w:tc>
          <w:tcPr>
            <w:tcW w:w="130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6</w:t>
            </w:r>
          </w:p>
        </w:tc>
      </w:tr>
      <w:tr w:rsidR="00880697" w:rsidRPr="00880697" w:rsidTr="00880697">
        <w:tc>
          <w:tcPr>
            <w:tcW w:w="510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Ставропольский край</w:t>
            </w:r>
          </w:p>
        </w:tc>
        <w:tc>
          <w:tcPr>
            <w:tcW w:w="1433"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80,6</w:t>
            </w:r>
          </w:p>
        </w:tc>
        <w:tc>
          <w:tcPr>
            <w:tcW w:w="13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2421</w:t>
            </w:r>
          </w:p>
        </w:tc>
        <w:tc>
          <w:tcPr>
            <w:tcW w:w="99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33</w:t>
            </w:r>
          </w:p>
        </w:tc>
        <w:tc>
          <w:tcPr>
            <w:tcW w:w="968"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w:t>
            </w:r>
          </w:p>
        </w:tc>
        <w:tc>
          <w:tcPr>
            <w:tcW w:w="130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16</w:t>
            </w:r>
          </w:p>
        </w:tc>
      </w:tr>
      <w:tr w:rsidR="00880697" w:rsidRPr="00880697" w:rsidTr="00880697">
        <w:tc>
          <w:tcPr>
            <w:tcW w:w="510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том числе Карачаево-Черкесская АО</w:t>
            </w:r>
          </w:p>
        </w:tc>
        <w:tc>
          <w:tcPr>
            <w:tcW w:w="1433"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14,1</w:t>
            </w:r>
          </w:p>
        </w:tc>
        <w:tc>
          <w:tcPr>
            <w:tcW w:w="13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358</w:t>
            </w:r>
          </w:p>
        </w:tc>
        <w:tc>
          <w:tcPr>
            <w:tcW w:w="99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7</w:t>
            </w:r>
          </w:p>
        </w:tc>
        <w:tc>
          <w:tcPr>
            <w:tcW w:w="968"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w:t>
            </w:r>
          </w:p>
        </w:tc>
        <w:tc>
          <w:tcPr>
            <w:tcW w:w="130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9</w:t>
            </w:r>
          </w:p>
        </w:tc>
      </w:tr>
      <w:tr w:rsidR="00880697" w:rsidRPr="00880697" w:rsidTr="00880697">
        <w:tc>
          <w:tcPr>
            <w:tcW w:w="510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Ростовская обл.</w:t>
            </w:r>
          </w:p>
        </w:tc>
        <w:tc>
          <w:tcPr>
            <w:tcW w:w="1433"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100,8</w:t>
            </w:r>
          </w:p>
        </w:tc>
        <w:tc>
          <w:tcPr>
            <w:tcW w:w="13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3992</w:t>
            </w:r>
          </w:p>
        </w:tc>
        <w:tc>
          <w:tcPr>
            <w:tcW w:w="99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39</w:t>
            </w:r>
          </w:p>
        </w:tc>
        <w:tc>
          <w:tcPr>
            <w:tcW w:w="968"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22</w:t>
            </w:r>
          </w:p>
        </w:tc>
        <w:tc>
          <w:tcPr>
            <w:tcW w:w="130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34</w:t>
            </w:r>
          </w:p>
        </w:tc>
      </w:tr>
      <w:tr w:rsidR="00880697" w:rsidRPr="00880697" w:rsidTr="00880697">
        <w:tc>
          <w:tcPr>
            <w:tcW w:w="510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Дагестанская АССР</w:t>
            </w:r>
          </w:p>
        </w:tc>
        <w:tc>
          <w:tcPr>
            <w:tcW w:w="1433"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50,3</w:t>
            </w:r>
          </w:p>
        </w:tc>
        <w:tc>
          <w:tcPr>
            <w:tcW w:w="13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1539</w:t>
            </w:r>
          </w:p>
        </w:tc>
        <w:tc>
          <w:tcPr>
            <w:tcW w:w="99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39</w:t>
            </w:r>
          </w:p>
        </w:tc>
        <w:tc>
          <w:tcPr>
            <w:tcW w:w="968"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8</w:t>
            </w:r>
          </w:p>
        </w:tc>
        <w:tc>
          <w:tcPr>
            <w:tcW w:w="130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14</w:t>
            </w:r>
          </w:p>
        </w:tc>
      </w:tr>
      <w:tr w:rsidR="00880697" w:rsidRPr="00880697" w:rsidTr="00880697">
        <w:tc>
          <w:tcPr>
            <w:tcW w:w="510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Кабардино-Балкарская АССР</w:t>
            </w:r>
          </w:p>
        </w:tc>
        <w:tc>
          <w:tcPr>
            <w:tcW w:w="1433"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12,5</w:t>
            </w:r>
          </w:p>
        </w:tc>
        <w:tc>
          <w:tcPr>
            <w:tcW w:w="13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643</w:t>
            </w:r>
          </w:p>
        </w:tc>
        <w:tc>
          <w:tcPr>
            <w:tcW w:w="99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8</w:t>
            </w:r>
          </w:p>
        </w:tc>
        <w:tc>
          <w:tcPr>
            <w:tcW w:w="968"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7</w:t>
            </w:r>
          </w:p>
        </w:tc>
        <w:tc>
          <w:tcPr>
            <w:tcW w:w="130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8</w:t>
            </w:r>
          </w:p>
        </w:tc>
      </w:tr>
      <w:tr w:rsidR="00880697" w:rsidRPr="00880697" w:rsidTr="00880697">
        <w:tc>
          <w:tcPr>
            <w:tcW w:w="510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Северо-Осетинская АССР</w:t>
            </w:r>
          </w:p>
        </w:tc>
        <w:tc>
          <w:tcPr>
            <w:tcW w:w="1433"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8,0</w:t>
            </w:r>
          </w:p>
        </w:tc>
        <w:tc>
          <w:tcPr>
            <w:tcW w:w="13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584</w:t>
            </w:r>
          </w:p>
        </w:tc>
        <w:tc>
          <w:tcPr>
            <w:tcW w:w="99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8</w:t>
            </w:r>
          </w:p>
        </w:tc>
        <w:tc>
          <w:tcPr>
            <w:tcW w:w="968"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6</w:t>
            </w:r>
          </w:p>
        </w:tc>
        <w:tc>
          <w:tcPr>
            <w:tcW w:w="130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7</w:t>
            </w:r>
          </w:p>
        </w:tc>
      </w:tr>
      <w:tr w:rsidR="00880697" w:rsidRPr="00880697" w:rsidTr="00880697">
        <w:tc>
          <w:tcPr>
            <w:tcW w:w="510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Чечено-Ингушская АССР</w:t>
            </w:r>
          </w:p>
        </w:tc>
        <w:tc>
          <w:tcPr>
            <w:tcW w:w="1433"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19,3</w:t>
            </w:r>
          </w:p>
        </w:tc>
        <w:tc>
          <w:tcPr>
            <w:tcW w:w="13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1137</w:t>
            </w:r>
          </w:p>
        </w:tc>
        <w:tc>
          <w:tcPr>
            <w:tcW w:w="99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14</w:t>
            </w:r>
          </w:p>
        </w:tc>
        <w:tc>
          <w:tcPr>
            <w:tcW w:w="968"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5</w:t>
            </w:r>
          </w:p>
        </w:tc>
        <w:tc>
          <w:tcPr>
            <w:tcW w:w="130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w:t>
            </w:r>
          </w:p>
        </w:tc>
      </w:tr>
      <w:tr w:rsidR="00880697" w:rsidRPr="00880697" w:rsidTr="00880697">
        <w:tc>
          <w:tcPr>
            <w:tcW w:w="510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Уральский район</w:t>
            </w:r>
          </w:p>
        </w:tc>
        <w:tc>
          <w:tcPr>
            <w:tcW w:w="1433"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680,4</w:t>
            </w:r>
          </w:p>
        </w:tc>
        <w:tc>
          <w:tcPr>
            <w:tcW w:w="13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15306</w:t>
            </w:r>
          </w:p>
        </w:tc>
        <w:tc>
          <w:tcPr>
            <w:tcW w:w="99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173</w:t>
            </w:r>
          </w:p>
        </w:tc>
        <w:tc>
          <w:tcPr>
            <w:tcW w:w="968"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121</w:t>
            </w:r>
          </w:p>
        </w:tc>
        <w:tc>
          <w:tcPr>
            <w:tcW w:w="130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223</w:t>
            </w:r>
          </w:p>
        </w:tc>
      </w:tr>
      <w:tr w:rsidR="00880697" w:rsidRPr="00880697" w:rsidTr="00880697">
        <w:tc>
          <w:tcPr>
            <w:tcW w:w="510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Курганская обл.</w:t>
            </w:r>
          </w:p>
        </w:tc>
        <w:tc>
          <w:tcPr>
            <w:tcW w:w="1433"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71,0</w:t>
            </w:r>
          </w:p>
        </w:tc>
        <w:tc>
          <w:tcPr>
            <w:tcW w:w="13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1062</w:t>
            </w:r>
          </w:p>
        </w:tc>
        <w:tc>
          <w:tcPr>
            <w:tcW w:w="99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23</w:t>
            </w:r>
          </w:p>
        </w:tc>
        <w:tc>
          <w:tcPr>
            <w:tcW w:w="968"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9</w:t>
            </w:r>
          </w:p>
        </w:tc>
        <w:tc>
          <w:tcPr>
            <w:tcW w:w="130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6</w:t>
            </w:r>
          </w:p>
        </w:tc>
      </w:tr>
      <w:tr w:rsidR="00880697" w:rsidRPr="00880697" w:rsidTr="00880697">
        <w:tc>
          <w:tcPr>
            <w:tcW w:w="510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Оренбургская обл.</w:t>
            </w:r>
          </w:p>
        </w:tc>
        <w:tc>
          <w:tcPr>
            <w:tcW w:w="1433"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124,0</w:t>
            </w:r>
          </w:p>
        </w:tc>
        <w:tc>
          <w:tcPr>
            <w:tcW w:w="13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2071</w:t>
            </w:r>
          </w:p>
        </w:tc>
        <w:tc>
          <w:tcPr>
            <w:tcW w:w="99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34</w:t>
            </w:r>
          </w:p>
        </w:tc>
        <w:tc>
          <w:tcPr>
            <w:tcW w:w="968"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10</w:t>
            </w:r>
          </w:p>
        </w:tc>
        <w:tc>
          <w:tcPr>
            <w:tcW w:w="130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25</w:t>
            </w:r>
          </w:p>
        </w:tc>
      </w:tr>
      <w:tr w:rsidR="00880697" w:rsidRPr="00880697" w:rsidTr="00880697">
        <w:tc>
          <w:tcPr>
            <w:tcW w:w="510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Пермская обл.</w:t>
            </w:r>
          </w:p>
        </w:tc>
        <w:tc>
          <w:tcPr>
            <w:tcW w:w="1433"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160,6</w:t>
            </w:r>
          </w:p>
        </w:tc>
        <w:tc>
          <w:tcPr>
            <w:tcW w:w="13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2979</w:t>
            </w:r>
          </w:p>
        </w:tc>
        <w:tc>
          <w:tcPr>
            <w:tcW w:w="99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37</w:t>
            </w:r>
          </w:p>
        </w:tc>
        <w:tc>
          <w:tcPr>
            <w:tcW w:w="968"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25</w:t>
            </w:r>
          </w:p>
        </w:tc>
        <w:tc>
          <w:tcPr>
            <w:tcW w:w="130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56</w:t>
            </w:r>
          </w:p>
        </w:tc>
      </w:tr>
      <w:tr w:rsidR="00880697" w:rsidRPr="00880697" w:rsidTr="00880697">
        <w:tc>
          <w:tcPr>
            <w:tcW w:w="510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том числе Коми-Пермяцкий нац. округ</w:t>
            </w:r>
          </w:p>
        </w:tc>
        <w:tc>
          <w:tcPr>
            <w:tcW w:w="1433"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32,9</w:t>
            </w:r>
          </w:p>
        </w:tc>
        <w:tc>
          <w:tcPr>
            <w:tcW w:w="13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184</w:t>
            </w:r>
          </w:p>
        </w:tc>
        <w:tc>
          <w:tcPr>
            <w:tcW w:w="99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6</w:t>
            </w:r>
          </w:p>
        </w:tc>
        <w:tc>
          <w:tcPr>
            <w:tcW w:w="968"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w:t>
            </w:r>
          </w:p>
        </w:tc>
        <w:tc>
          <w:tcPr>
            <w:tcW w:w="130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w:t>
            </w:r>
          </w:p>
        </w:tc>
      </w:tr>
      <w:tr w:rsidR="00880697" w:rsidRPr="00880697" w:rsidTr="00880697">
        <w:tc>
          <w:tcPr>
            <w:tcW w:w="510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Свердловская обл.</w:t>
            </w:r>
          </w:p>
        </w:tc>
        <w:tc>
          <w:tcPr>
            <w:tcW w:w="1433"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194,8</w:t>
            </w:r>
          </w:p>
        </w:tc>
        <w:tc>
          <w:tcPr>
            <w:tcW w:w="13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4383</w:t>
            </w:r>
          </w:p>
        </w:tc>
        <w:tc>
          <w:tcPr>
            <w:tcW w:w="99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30</w:t>
            </w:r>
          </w:p>
        </w:tc>
        <w:tc>
          <w:tcPr>
            <w:tcW w:w="968"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44</w:t>
            </w:r>
          </w:p>
        </w:tc>
        <w:tc>
          <w:tcPr>
            <w:tcW w:w="130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96</w:t>
            </w:r>
          </w:p>
        </w:tc>
      </w:tr>
      <w:tr w:rsidR="00880697" w:rsidRPr="00880697" w:rsidTr="00880697">
        <w:tc>
          <w:tcPr>
            <w:tcW w:w="510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Челябинская обл.</w:t>
            </w:r>
          </w:p>
        </w:tc>
        <w:tc>
          <w:tcPr>
            <w:tcW w:w="1433"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87,9</w:t>
            </w:r>
          </w:p>
        </w:tc>
        <w:tc>
          <w:tcPr>
            <w:tcW w:w="13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3368</w:t>
            </w:r>
          </w:p>
        </w:tc>
        <w:tc>
          <w:tcPr>
            <w:tcW w:w="99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24</w:t>
            </w:r>
          </w:p>
        </w:tc>
        <w:tc>
          <w:tcPr>
            <w:tcW w:w="968"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27</w:t>
            </w:r>
          </w:p>
        </w:tc>
        <w:tc>
          <w:tcPr>
            <w:tcW w:w="130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25</w:t>
            </w:r>
          </w:p>
        </w:tc>
      </w:tr>
      <w:tr w:rsidR="00880697" w:rsidRPr="00880697" w:rsidTr="00880697">
        <w:tc>
          <w:tcPr>
            <w:tcW w:w="510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Удмуртская АССР</w:t>
            </w:r>
          </w:p>
        </w:tc>
        <w:tc>
          <w:tcPr>
            <w:tcW w:w="1433"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42,1</w:t>
            </w:r>
          </w:p>
        </w:tc>
        <w:tc>
          <w:tcPr>
            <w:tcW w:w="13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1443</w:t>
            </w:r>
          </w:p>
        </w:tc>
        <w:tc>
          <w:tcPr>
            <w:tcW w:w="99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25</w:t>
            </w:r>
          </w:p>
        </w:tc>
        <w:tc>
          <w:tcPr>
            <w:tcW w:w="968"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6</w:t>
            </w:r>
          </w:p>
        </w:tc>
        <w:tc>
          <w:tcPr>
            <w:tcW w:w="130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15</w:t>
            </w:r>
          </w:p>
        </w:tc>
      </w:tr>
      <w:tr w:rsidR="00880697" w:rsidRPr="00880697" w:rsidTr="00880697">
        <w:tc>
          <w:tcPr>
            <w:tcW w:w="510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Западно-Сибирский район</w:t>
            </w:r>
          </w:p>
        </w:tc>
        <w:tc>
          <w:tcPr>
            <w:tcW w:w="1433"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2427,2</w:t>
            </w:r>
          </w:p>
        </w:tc>
        <w:tc>
          <w:tcPr>
            <w:tcW w:w="13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12379</w:t>
            </w:r>
          </w:p>
        </w:tc>
        <w:tc>
          <w:tcPr>
            <w:tcW w:w="99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193</w:t>
            </w:r>
          </w:p>
        </w:tc>
        <w:tc>
          <w:tcPr>
            <w:tcW w:w="968"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64</w:t>
            </w:r>
          </w:p>
        </w:tc>
        <w:tc>
          <w:tcPr>
            <w:tcW w:w="130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149</w:t>
            </w:r>
          </w:p>
        </w:tc>
      </w:tr>
      <w:tr w:rsidR="00880697" w:rsidRPr="00880697" w:rsidTr="00880697">
        <w:tc>
          <w:tcPr>
            <w:tcW w:w="510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Алтайский край</w:t>
            </w:r>
          </w:p>
        </w:tc>
        <w:tc>
          <w:tcPr>
            <w:tcW w:w="1433"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261,7</w:t>
            </w:r>
          </w:p>
        </w:tc>
        <w:tc>
          <w:tcPr>
            <w:tcW w:w="13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2643</w:t>
            </w:r>
          </w:p>
        </w:tc>
        <w:tc>
          <w:tcPr>
            <w:tcW w:w="99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64</w:t>
            </w:r>
          </w:p>
        </w:tc>
        <w:tc>
          <w:tcPr>
            <w:tcW w:w="968"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10</w:t>
            </w:r>
          </w:p>
        </w:tc>
        <w:tc>
          <w:tcPr>
            <w:tcW w:w="130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31</w:t>
            </w:r>
          </w:p>
        </w:tc>
      </w:tr>
      <w:tr w:rsidR="00880697" w:rsidRPr="00880697" w:rsidTr="00880697">
        <w:tc>
          <w:tcPr>
            <w:tcW w:w="510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том числе Горно-Алтайская АО</w:t>
            </w:r>
          </w:p>
        </w:tc>
        <w:tc>
          <w:tcPr>
            <w:tcW w:w="1433"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92,6</w:t>
            </w:r>
          </w:p>
        </w:tc>
        <w:tc>
          <w:tcPr>
            <w:tcW w:w="13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166</w:t>
            </w:r>
          </w:p>
        </w:tc>
        <w:tc>
          <w:tcPr>
            <w:tcW w:w="99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8</w:t>
            </w:r>
          </w:p>
        </w:tc>
        <w:tc>
          <w:tcPr>
            <w:tcW w:w="968"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w:t>
            </w:r>
          </w:p>
        </w:tc>
        <w:tc>
          <w:tcPr>
            <w:tcW w:w="130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w:t>
            </w:r>
          </w:p>
        </w:tc>
      </w:tr>
      <w:tr w:rsidR="00880697" w:rsidRPr="00880697" w:rsidTr="00880697">
        <w:tc>
          <w:tcPr>
            <w:tcW w:w="510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lastRenderedPageBreak/>
              <w:t>  Кемеровская обл.</w:t>
            </w:r>
          </w:p>
        </w:tc>
        <w:tc>
          <w:tcPr>
            <w:tcW w:w="1433"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95,5</w:t>
            </w:r>
          </w:p>
        </w:tc>
        <w:tc>
          <w:tcPr>
            <w:tcW w:w="13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2918</w:t>
            </w:r>
          </w:p>
        </w:tc>
        <w:tc>
          <w:tcPr>
            <w:tcW w:w="99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16</w:t>
            </w:r>
          </w:p>
        </w:tc>
        <w:tc>
          <w:tcPr>
            <w:tcW w:w="968"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w:t>
            </w:r>
          </w:p>
        </w:tc>
        <w:tc>
          <w:tcPr>
            <w:tcW w:w="130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44</w:t>
            </w:r>
          </w:p>
        </w:tc>
      </w:tr>
      <w:tr w:rsidR="00880697" w:rsidRPr="00880697" w:rsidTr="00880697">
        <w:tc>
          <w:tcPr>
            <w:tcW w:w="510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Новосибирская обл.</w:t>
            </w:r>
          </w:p>
        </w:tc>
        <w:tc>
          <w:tcPr>
            <w:tcW w:w="1433"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178,2</w:t>
            </w:r>
          </w:p>
        </w:tc>
        <w:tc>
          <w:tcPr>
            <w:tcW w:w="13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2543</w:t>
            </w:r>
          </w:p>
        </w:tc>
        <w:tc>
          <w:tcPr>
            <w:tcW w:w="99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30</w:t>
            </w:r>
          </w:p>
        </w:tc>
        <w:tc>
          <w:tcPr>
            <w:tcW w:w="968"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14</w:t>
            </w:r>
          </w:p>
        </w:tc>
        <w:tc>
          <w:tcPr>
            <w:tcW w:w="130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16</w:t>
            </w:r>
          </w:p>
        </w:tc>
      </w:tr>
      <w:tr w:rsidR="00880697" w:rsidRPr="00880697" w:rsidTr="00880697">
        <w:tc>
          <w:tcPr>
            <w:tcW w:w="510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Омская обл.</w:t>
            </w:r>
          </w:p>
        </w:tc>
        <w:tc>
          <w:tcPr>
            <w:tcW w:w="1433"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139,7</w:t>
            </w:r>
          </w:p>
        </w:tc>
        <w:tc>
          <w:tcPr>
            <w:tcW w:w="13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1871</w:t>
            </w:r>
          </w:p>
        </w:tc>
        <w:tc>
          <w:tcPr>
            <w:tcW w:w="99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31</w:t>
            </w:r>
          </w:p>
        </w:tc>
        <w:tc>
          <w:tcPr>
            <w:tcW w:w="968"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6</w:t>
            </w:r>
          </w:p>
        </w:tc>
        <w:tc>
          <w:tcPr>
            <w:tcW w:w="130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15</w:t>
            </w:r>
          </w:p>
        </w:tc>
      </w:tr>
      <w:tr w:rsidR="00880697" w:rsidRPr="00880697" w:rsidTr="00880697">
        <w:tc>
          <w:tcPr>
            <w:tcW w:w="510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Томская обл.</w:t>
            </w:r>
          </w:p>
        </w:tc>
        <w:tc>
          <w:tcPr>
            <w:tcW w:w="1433"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316,9</w:t>
            </w:r>
          </w:p>
        </w:tc>
        <w:tc>
          <w:tcPr>
            <w:tcW w:w="13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824</w:t>
            </w:r>
          </w:p>
        </w:tc>
        <w:tc>
          <w:tcPr>
            <w:tcW w:w="99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16</w:t>
            </w:r>
          </w:p>
        </w:tc>
        <w:tc>
          <w:tcPr>
            <w:tcW w:w="968"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w:t>
            </w:r>
          </w:p>
        </w:tc>
        <w:tc>
          <w:tcPr>
            <w:tcW w:w="130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12</w:t>
            </w:r>
          </w:p>
        </w:tc>
      </w:tr>
      <w:tr w:rsidR="00880697" w:rsidRPr="00880697" w:rsidTr="00880697">
        <w:tc>
          <w:tcPr>
            <w:tcW w:w="510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Тюменская обл.</w:t>
            </w:r>
          </w:p>
        </w:tc>
        <w:tc>
          <w:tcPr>
            <w:tcW w:w="1433"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1435,2</w:t>
            </w:r>
          </w:p>
        </w:tc>
        <w:tc>
          <w:tcPr>
            <w:tcW w:w="13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1580</w:t>
            </w:r>
          </w:p>
        </w:tc>
        <w:tc>
          <w:tcPr>
            <w:tcW w:w="99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36</w:t>
            </w:r>
          </w:p>
        </w:tc>
        <w:tc>
          <w:tcPr>
            <w:tcW w:w="968"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12</w:t>
            </w:r>
          </w:p>
        </w:tc>
        <w:tc>
          <w:tcPr>
            <w:tcW w:w="130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31</w:t>
            </w:r>
          </w:p>
        </w:tc>
      </w:tr>
      <w:tr w:rsidR="00880697" w:rsidRPr="00880697" w:rsidTr="00880697">
        <w:tc>
          <w:tcPr>
            <w:tcW w:w="510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том числе: Ханты-Мансийский нац. окр.</w:t>
            </w:r>
          </w:p>
        </w:tc>
        <w:tc>
          <w:tcPr>
            <w:tcW w:w="1433"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523,1</w:t>
            </w:r>
          </w:p>
        </w:tc>
        <w:tc>
          <w:tcPr>
            <w:tcW w:w="13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390</w:t>
            </w:r>
          </w:p>
        </w:tc>
        <w:tc>
          <w:tcPr>
            <w:tcW w:w="99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7</w:t>
            </w:r>
          </w:p>
        </w:tc>
        <w:tc>
          <w:tcPr>
            <w:tcW w:w="968"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5</w:t>
            </w:r>
          </w:p>
        </w:tc>
        <w:tc>
          <w:tcPr>
            <w:tcW w:w="130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15</w:t>
            </w:r>
          </w:p>
        </w:tc>
      </w:tr>
      <w:tr w:rsidR="00880697" w:rsidRPr="00880697" w:rsidTr="00880697">
        <w:tc>
          <w:tcPr>
            <w:tcW w:w="510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Ямало-Ненецкий нац. окр.</w:t>
            </w:r>
          </w:p>
        </w:tc>
        <w:tc>
          <w:tcPr>
            <w:tcW w:w="1433"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750,3</w:t>
            </w:r>
          </w:p>
        </w:tc>
        <w:tc>
          <w:tcPr>
            <w:tcW w:w="13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118</w:t>
            </w:r>
          </w:p>
        </w:tc>
        <w:tc>
          <w:tcPr>
            <w:tcW w:w="99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7</w:t>
            </w:r>
          </w:p>
        </w:tc>
        <w:tc>
          <w:tcPr>
            <w:tcW w:w="968"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w:t>
            </w:r>
          </w:p>
        </w:tc>
        <w:tc>
          <w:tcPr>
            <w:tcW w:w="130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w:t>
            </w:r>
          </w:p>
        </w:tc>
      </w:tr>
      <w:tr w:rsidR="00880697" w:rsidRPr="00880697" w:rsidTr="00880697">
        <w:tc>
          <w:tcPr>
            <w:tcW w:w="510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Восточно-Сибирский район</w:t>
            </w:r>
          </w:p>
        </w:tc>
        <w:tc>
          <w:tcPr>
            <w:tcW w:w="1433"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4122,8</w:t>
            </w:r>
          </w:p>
        </w:tc>
        <w:tc>
          <w:tcPr>
            <w:tcW w:w="13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7827</w:t>
            </w:r>
          </w:p>
        </w:tc>
        <w:tc>
          <w:tcPr>
            <w:tcW w:w="99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142</w:t>
            </w:r>
          </w:p>
        </w:tc>
        <w:tc>
          <w:tcPr>
            <w:tcW w:w="968"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61</w:t>
            </w:r>
          </w:p>
        </w:tc>
        <w:tc>
          <w:tcPr>
            <w:tcW w:w="130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182</w:t>
            </w:r>
          </w:p>
        </w:tc>
      </w:tr>
      <w:tr w:rsidR="00880697" w:rsidRPr="00880697" w:rsidTr="00880697">
        <w:tc>
          <w:tcPr>
            <w:tcW w:w="510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Красноярский край</w:t>
            </w:r>
          </w:p>
        </w:tc>
        <w:tc>
          <w:tcPr>
            <w:tcW w:w="1433"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2401,6</w:t>
            </w:r>
          </w:p>
        </w:tc>
        <w:tc>
          <w:tcPr>
            <w:tcW w:w="13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3065</w:t>
            </w:r>
          </w:p>
        </w:tc>
        <w:tc>
          <w:tcPr>
            <w:tcW w:w="99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55</w:t>
            </w:r>
          </w:p>
        </w:tc>
        <w:tc>
          <w:tcPr>
            <w:tcW w:w="968"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20</w:t>
            </w:r>
          </w:p>
        </w:tc>
        <w:tc>
          <w:tcPr>
            <w:tcW w:w="130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61</w:t>
            </w:r>
          </w:p>
        </w:tc>
      </w:tr>
      <w:tr w:rsidR="00880697" w:rsidRPr="00880697" w:rsidTr="00880697">
        <w:tc>
          <w:tcPr>
            <w:tcW w:w="510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том числе: Хакасская АО</w:t>
            </w:r>
          </w:p>
        </w:tc>
        <w:tc>
          <w:tcPr>
            <w:tcW w:w="1433"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61,9</w:t>
            </w:r>
          </w:p>
        </w:tc>
        <w:tc>
          <w:tcPr>
            <w:tcW w:w="13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462</w:t>
            </w:r>
          </w:p>
        </w:tc>
        <w:tc>
          <w:tcPr>
            <w:tcW w:w="99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8</w:t>
            </w:r>
          </w:p>
        </w:tc>
        <w:tc>
          <w:tcPr>
            <w:tcW w:w="968"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w:t>
            </w:r>
          </w:p>
        </w:tc>
        <w:tc>
          <w:tcPr>
            <w:tcW w:w="130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18</w:t>
            </w:r>
          </w:p>
        </w:tc>
      </w:tr>
      <w:tr w:rsidR="00880697" w:rsidRPr="00880697" w:rsidTr="00880697">
        <w:tc>
          <w:tcPr>
            <w:tcW w:w="510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Таймырский (Долгано-Ненецкий) нац. окр.</w:t>
            </w:r>
          </w:p>
        </w:tc>
        <w:tc>
          <w:tcPr>
            <w:tcW w:w="1433"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862,1</w:t>
            </w:r>
          </w:p>
        </w:tc>
        <w:tc>
          <w:tcPr>
            <w:tcW w:w="13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42</w:t>
            </w:r>
          </w:p>
        </w:tc>
        <w:tc>
          <w:tcPr>
            <w:tcW w:w="99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w:t>
            </w:r>
          </w:p>
        </w:tc>
        <w:tc>
          <w:tcPr>
            <w:tcW w:w="968"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w:t>
            </w:r>
          </w:p>
        </w:tc>
        <w:tc>
          <w:tcPr>
            <w:tcW w:w="130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w:t>
            </w:r>
          </w:p>
        </w:tc>
      </w:tr>
      <w:tr w:rsidR="00880697" w:rsidRPr="00880697" w:rsidTr="00880697">
        <w:tc>
          <w:tcPr>
            <w:tcW w:w="510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Эвенкийский нац. окр.</w:t>
            </w:r>
          </w:p>
        </w:tc>
        <w:tc>
          <w:tcPr>
            <w:tcW w:w="1433"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767,6</w:t>
            </w:r>
          </w:p>
        </w:tc>
        <w:tc>
          <w:tcPr>
            <w:tcW w:w="13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14</w:t>
            </w:r>
          </w:p>
        </w:tc>
        <w:tc>
          <w:tcPr>
            <w:tcW w:w="99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w:t>
            </w:r>
          </w:p>
        </w:tc>
        <w:tc>
          <w:tcPr>
            <w:tcW w:w="968"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w:t>
            </w:r>
          </w:p>
        </w:tc>
        <w:tc>
          <w:tcPr>
            <w:tcW w:w="130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w:t>
            </w:r>
          </w:p>
        </w:tc>
      </w:tr>
      <w:tr w:rsidR="00880697" w:rsidRPr="00880697" w:rsidTr="00880697">
        <w:tc>
          <w:tcPr>
            <w:tcW w:w="510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Иркутская обл.</w:t>
            </w:r>
          </w:p>
        </w:tc>
        <w:tc>
          <w:tcPr>
            <w:tcW w:w="1433"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767,9</w:t>
            </w:r>
          </w:p>
        </w:tc>
        <w:tc>
          <w:tcPr>
            <w:tcW w:w="13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2452</w:t>
            </w:r>
          </w:p>
        </w:tc>
        <w:tc>
          <w:tcPr>
            <w:tcW w:w="99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28</w:t>
            </w:r>
          </w:p>
        </w:tc>
        <w:tc>
          <w:tcPr>
            <w:tcW w:w="968"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21</w:t>
            </w:r>
          </w:p>
        </w:tc>
        <w:tc>
          <w:tcPr>
            <w:tcW w:w="130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53</w:t>
            </w:r>
          </w:p>
        </w:tc>
      </w:tr>
      <w:tr w:rsidR="00880697" w:rsidRPr="00880697" w:rsidTr="00880697">
        <w:tc>
          <w:tcPr>
            <w:tcW w:w="510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том числе Усть-Ордынский Бурятский нац. окр.</w:t>
            </w:r>
          </w:p>
        </w:tc>
        <w:tc>
          <w:tcPr>
            <w:tcW w:w="1433"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22,3</w:t>
            </w:r>
          </w:p>
        </w:tc>
        <w:tc>
          <w:tcPr>
            <w:tcW w:w="13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138</w:t>
            </w:r>
          </w:p>
        </w:tc>
        <w:tc>
          <w:tcPr>
            <w:tcW w:w="99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w:t>
            </w:r>
          </w:p>
        </w:tc>
        <w:tc>
          <w:tcPr>
            <w:tcW w:w="968"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w:t>
            </w:r>
          </w:p>
        </w:tc>
        <w:tc>
          <w:tcPr>
            <w:tcW w:w="130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w:t>
            </w:r>
          </w:p>
        </w:tc>
      </w:tr>
      <w:tr w:rsidR="00880697" w:rsidRPr="00880697" w:rsidTr="00880697">
        <w:tc>
          <w:tcPr>
            <w:tcW w:w="510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Читинская обл.</w:t>
            </w:r>
          </w:p>
        </w:tc>
        <w:tc>
          <w:tcPr>
            <w:tcW w:w="1433"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431,5</w:t>
            </w:r>
          </w:p>
        </w:tc>
        <w:tc>
          <w:tcPr>
            <w:tcW w:w="13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1207</w:t>
            </w:r>
          </w:p>
        </w:tc>
        <w:tc>
          <w:tcPr>
            <w:tcW w:w="99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28</w:t>
            </w:r>
          </w:p>
        </w:tc>
        <w:tc>
          <w:tcPr>
            <w:tcW w:w="968"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10</w:t>
            </w:r>
          </w:p>
        </w:tc>
        <w:tc>
          <w:tcPr>
            <w:tcW w:w="130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43</w:t>
            </w:r>
          </w:p>
        </w:tc>
      </w:tr>
      <w:tr w:rsidR="00880697" w:rsidRPr="00880697" w:rsidTr="00880697">
        <w:tc>
          <w:tcPr>
            <w:tcW w:w="510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том числе Агинский Бурятский нац. окр.</w:t>
            </w:r>
          </w:p>
        </w:tc>
        <w:tc>
          <w:tcPr>
            <w:tcW w:w="1433"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19,0</w:t>
            </w:r>
          </w:p>
        </w:tc>
        <w:tc>
          <w:tcPr>
            <w:tcW w:w="13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69</w:t>
            </w:r>
          </w:p>
        </w:tc>
        <w:tc>
          <w:tcPr>
            <w:tcW w:w="99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w:t>
            </w:r>
          </w:p>
        </w:tc>
        <w:tc>
          <w:tcPr>
            <w:tcW w:w="968"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w:t>
            </w:r>
          </w:p>
        </w:tc>
        <w:tc>
          <w:tcPr>
            <w:tcW w:w="130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w:t>
            </w:r>
          </w:p>
        </w:tc>
      </w:tr>
      <w:tr w:rsidR="00880697" w:rsidRPr="00880697" w:rsidTr="00880697">
        <w:tc>
          <w:tcPr>
            <w:tcW w:w="510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Бурятская АССР</w:t>
            </w:r>
          </w:p>
        </w:tc>
        <w:tc>
          <w:tcPr>
            <w:tcW w:w="1433"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351,3</w:t>
            </w:r>
          </w:p>
        </w:tc>
        <w:tc>
          <w:tcPr>
            <w:tcW w:w="13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852</w:t>
            </w:r>
          </w:p>
        </w:tc>
        <w:tc>
          <w:tcPr>
            <w:tcW w:w="99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12</w:t>
            </w:r>
          </w:p>
        </w:tc>
        <w:tc>
          <w:tcPr>
            <w:tcW w:w="968"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5</w:t>
            </w:r>
          </w:p>
        </w:tc>
        <w:tc>
          <w:tcPr>
            <w:tcW w:w="130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23</w:t>
            </w:r>
          </w:p>
        </w:tc>
      </w:tr>
      <w:tr w:rsidR="00880697" w:rsidRPr="00880697" w:rsidTr="00880697">
        <w:tc>
          <w:tcPr>
            <w:tcW w:w="510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Тувинская АССР</w:t>
            </w:r>
          </w:p>
        </w:tc>
        <w:tc>
          <w:tcPr>
            <w:tcW w:w="1433"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170,5</w:t>
            </w:r>
          </w:p>
        </w:tc>
        <w:tc>
          <w:tcPr>
            <w:tcW w:w="13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251</w:t>
            </w:r>
          </w:p>
        </w:tc>
        <w:tc>
          <w:tcPr>
            <w:tcW w:w="99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w:t>
            </w:r>
          </w:p>
        </w:tc>
        <w:tc>
          <w:tcPr>
            <w:tcW w:w="968"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5</w:t>
            </w:r>
          </w:p>
        </w:tc>
        <w:tc>
          <w:tcPr>
            <w:tcW w:w="130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w:t>
            </w:r>
          </w:p>
        </w:tc>
      </w:tr>
      <w:tr w:rsidR="00880697" w:rsidRPr="00880697" w:rsidTr="00880697">
        <w:tc>
          <w:tcPr>
            <w:tcW w:w="510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Дальневосточный район</w:t>
            </w:r>
          </w:p>
        </w:tc>
        <w:tc>
          <w:tcPr>
            <w:tcW w:w="1433"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6215,9</w:t>
            </w:r>
          </w:p>
        </w:tc>
        <w:tc>
          <w:tcPr>
            <w:tcW w:w="13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6435</w:t>
            </w:r>
          </w:p>
        </w:tc>
        <w:tc>
          <w:tcPr>
            <w:tcW w:w="99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141</w:t>
            </w:r>
          </w:p>
        </w:tc>
        <w:tc>
          <w:tcPr>
            <w:tcW w:w="968"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59</w:t>
            </w:r>
          </w:p>
        </w:tc>
        <w:tc>
          <w:tcPr>
            <w:tcW w:w="130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278</w:t>
            </w:r>
          </w:p>
        </w:tc>
      </w:tr>
      <w:tr w:rsidR="00880697" w:rsidRPr="00880697" w:rsidTr="00880697">
        <w:tc>
          <w:tcPr>
            <w:tcW w:w="510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Приморский край</w:t>
            </w:r>
          </w:p>
        </w:tc>
        <w:tc>
          <w:tcPr>
            <w:tcW w:w="1433"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165,9</w:t>
            </w:r>
          </w:p>
        </w:tc>
        <w:tc>
          <w:tcPr>
            <w:tcW w:w="13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1902</w:t>
            </w:r>
          </w:p>
        </w:tc>
        <w:tc>
          <w:tcPr>
            <w:tcW w:w="99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24</w:t>
            </w:r>
          </w:p>
        </w:tc>
        <w:tc>
          <w:tcPr>
            <w:tcW w:w="968"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9</w:t>
            </w:r>
          </w:p>
        </w:tc>
        <w:tc>
          <w:tcPr>
            <w:tcW w:w="130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48</w:t>
            </w:r>
          </w:p>
        </w:tc>
      </w:tr>
      <w:tr w:rsidR="00880697" w:rsidRPr="00880697" w:rsidTr="00880697">
        <w:tc>
          <w:tcPr>
            <w:tcW w:w="510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Хабаровский край</w:t>
            </w:r>
          </w:p>
        </w:tc>
        <w:tc>
          <w:tcPr>
            <w:tcW w:w="1433"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824,6</w:t>
            </w:r>
          </w:p>
        </w:tc>
        <w:tc>
          <w:tcPr>
            <w:tcW w:w="13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1483</w:t>
            </w:r>
          </w:p>
        </w:tc>
        <w:tc>
          <w:tcPr>
            <w:tcW w:w="99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21</w:t>
            </w:r>
          </w:p>
        </w:tc>
        <w:tc>
          <w:tcPr>
            <w:tcW w:w="968"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9</w:t>
            </w:r>
          </w:p>
        </w:tc>
        <w:tc>
          <w:tcPr>
            <w:tcW w:w="130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44</w:t>
            </w:r>
          </w:p>
        </w:tc>
      </w:tr>
      <w:tr w:rsidR="00880697" w:rsidRPr="00880697" w:rsidTr="00880697">
        <w:tc>
          <w:tcPr>
            <w:tcW w:w="510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том числе Еврейская АО</w:t>
            </w:r>
          </w:p>
        </w:tc>
        <w:tc>
          <w:tcPr>
            <w:tcW w:w="1433"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36,0</w:t>
            </w:r>
          </w:p>
        </w:tc>
        <w:tc>
          <w:tcPr>
            <w:tcW w:w="13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187</w:t>
            </w:r>
          </w:p>
        </w:tc>
        <w:tc>
          <w:tcPr>
            <w:tcW w:w="99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5</w:t>
            </w:r>
          </w:p>
        </w:tc>
        <w:tc>
          <w:tcPr>
            <w:tcW w:w="968"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w:t>
            </w:r>
          </w:p>
        </w:tc>
        <w:tc>
          <w:tcPr>
            <w:tcW w:w="130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12</w:t>
            </w:r>
          </w:p>
        </w:tc>
      </w:tr>
      <w:tr w:rsidR="00880697" w:rsidRPr="00880697" w:rsidTr="00880697">
        <w:tc>
          <w:tcPr>
            <w:tcW w:w="510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Амурская обл.</w:t>
            </w:r>
          </w:p>
        </w:tc>
        <w:tc>
          <w:tcPr>
            <w:tcW w:w="1433"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363,7</w:t>
            </w:r>
          </w:p>
        </w:tc>
        <w:tc>
          <w:tcPr>
            <w:tcW w:w="13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869</w:t>
            </w:r>
          </w:p>
        </w:tc>
        <w:tc>
          <w:tcPr>
            <w:tcW w:w="99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20</w:t>
            </w:r>
          </w:p>
        </w:tc>
        <w:tc>
          <w:tcPr>
            <w:tcW w:w="968"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8</w:t>
            </w:r>
          </w:p>
        </w:tc>
        <w:tc>
          <w:tcPr>
            <w:tcW w:w="130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30</w:t>
            </w:r>
          </w:p>
        </w:tc>
      </w:tr>
      <w:tr w:rsidR="00880697" w:rsidRPr="00880697" w:rsidTr="00880697">
        <w:tc>
          <w:tcPr>
            <w:tcW w:w="510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Камчатская обл.</w:t>
            </w:r>
          </w:p>
        </w:tc>
        <w:tc>
          <w:tcPr>
            <w:tcW w:w="1433"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472,3</w:t>
            </w:r>
          </w:p>
        </w:tc>
        <w:tc>
          <w:tcPr>
            <w:tcW w:w="13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346</w:t>
            </w:r>
          </w:p>
        </w:tc>
        <w:tc>
          <w:tcPr>
            <w:tcW w:w="99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11</w:t>
            </w:r>
          </w:p>
        </w:tc>
        <w:tc>
          <w:tcPr>
            <w:tcW w:w="968"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w:t>
            </w:r>
          </w:p>
        </w:tc>
        <w:tc>
          <w:tcPr>
            <w:tcW w:w="130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15</w:t>
            </w:r>
          </w:p>
        </w:tc>
      </w:tr>
      <w:tr w:rsidR="00880697" w:rsidRPr="00880697" w:rsidTr="00880697">
        <w:tc>
          <w:tcPr>
            <w:tcW w:w="510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том числе Корякский нац. округ</w:t>
            </w:r>
          </w:p>
        </w:tc>
        <w:tc>
          <w:tcPr>
            <w:tcW w:w="1433"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301,5</w:t>
            </w:r>
          </w:p>
        </w:tc>
        <w:tc>
          <w:tcPr>
            <w:tcW w:w="13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33</w:t>
            </w:r>
          </w:p>
        </w:tc>
        <w:tc>
          <w:tcPr>
            <w:tcW w:w="99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w:t>
            </w:r>
          </w:p>
        </w:tc>
        <w:tc>
          <w:tcPr>
            <w:tcW w:w="968"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w:t>
            </w:r>
          </w:p>
        </w:tc>
        <w:tc>
          <w:tcPr>
            <w:tcW w:w="130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5</w:t>
            </w:r>
          </w:p>
        </w:tc>
      </w:tr>
      <w:tr w:rsidR="00880697" w:rsidRPr="00880697" w:rsidTr="00880697">
        <w:tc>
          <w:tcPr>
            <w:tcW w:w="510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Магаданская обл.</w:t>
            </w:r>
          </w:p>
        </w:tc>
        <w:tc>
          <w:tcPr>
            <w:tcW w:w="1433"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1199,1</w:t>
            </w:r>
          </w:p>
        </w:tc>
        <w:tc>
          <w:tcPr>
            <w:tcW w:w="13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426</w:t>
            </w:r>
          </w:p>
        </w:tc>
        <w:tc>
          <w:tcPr>
            <w:tcW w:w="99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16</w:t>
            </w:r>
          </w:p>
        </w:tc>
        <w:tc>
          <w:tcPr>
            <w:tcW w:w="968"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w:t>
            </w:r>
          </w:p>
        </w:tc>
        <w:tc>
          <w:tcPr>
            <w:tcW w:w="130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51</w:t>
            </w:r>
          </w:p>
        </w:tc>
      </w:tr>
      <w:tr w:rsidR="00880697" w:rsidRPr="00880697" w:rsidTr="00880697">
        <w:tc>
          <w:tcPr>
            <w:tcW w:w="510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том числе Чукотский нац. округ</w:t>
            </w:r>
          </w:p>
        </w:tc>
        <w:tc>
          <w:tcPr>
            <w:tcW w:w="1433"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737,7</w:t>
            </w:r>
          </w:p>
        </w:tc>
        <w:tc>
          <w:tcPr>
            <w:tcW w:w="13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122</w:t>
            </w:r>
          </w:p>
        </w:tc>
        <w:tc>
          <w:tcPr>
            <w:tcW w:w="99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8</w:t>
            </w:r>
          </w:p>
        </w:tc>
        <w:tc>
          <w:tcPr>
            <w:tcW w:w="968"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w:t>
            </w:r>
          </w:p>
        </w:tc>
        <w:tc>
          <w:tcPr>
            <w:tcW w:w="130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18</w:t>
            </w:r>
          </w:p>
        </w:tc>
      </w:tr>
      <w:tr w:rsidR="00880697" w:rsidRPr="00880697" w:rsidTr="00880697">
        <w:tc>
          <w:tcPr>
            <w:tcW w:w="510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Сахалинская обл.</w:t>
            </w:r>
          </w:p>
        </w:tc>
        <w:tc>
          <w:tcPr>
            <w:tcW w:w="1433"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87,1</w:t>
            </w:r>
          </w:p>
        </w:tc>
        <w:tc>
          <w:tcPr>
            <w:tcW w:w="13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653</w:t>
            </w:r>
          </w:p>
        </w:tc>
        <w:tc>
          <w:tcPr>
            <w:tcW w:w="99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17</w:t>
            </w:r>
          </w:p>
        </w:tc>
        <w:tc>
          <w:tcPr>
            <w:tcW w:w="968"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w:t>
            </w:r>
          </w:p>
        </w:tc>
        <w:tc>
          <w:tcPr>
            <w:tcW w:w="130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35</w:t>
            </w:r>
          </w:p>
        </w:tc>
      </w:tr>
      <w:tr w:rsidR="00880697" w:rsidRPr="00880697" w:rsidTr="00880697">
        <w:tc>
          <w:tcPr>
            <w:tcW w:w="510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Якутская АССР</w:t>
            </w:r>
          </w:p>
        </w:tc>
        <w:tc>
          <w:tcPr>
            <w:tcW w:w="1433"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3103,2</w:t>
            </w:r>
          </w:p>
        </w:tc>
        <w:tc>
          <w:tcPr>
            <w:tcW w:w="13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756</w:t>
            </w:r>
          </w:p>
        </w:tc>
        <w:tc>
          <w:tcPr>
            <w:tcW w:w="99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32</w:t>
            </w:r>
          </w:p>
        </w:tc>
        <w:tc>
          <w:tcPr>
            <w:tcW w:w="968"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9</w:t>
            </w:r>
          </w:p>
        </w:tc>
        <w:tc>
          <w:tcPr>
            <w:tcW w:w="130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55</w:t>
            </w:r>
          </w:p>
        </w:tc>
      </w:tr>
      <w:tr w:rsidR="00880697" w:rsidRPr="00880697" w:rsidTr="00880697">
        <w:tc>
          <w:tcPr>
            <w:tcW w:w="510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Калининградская обл.*</w:t>
            </w:r>
          </w:p>
        </w:tc>
        <w:tc>
          <w:tcPr>
            <w:tcW w:w="1433"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15,1</w:t>
            </w:r>
          </w:p>
        </w:tc>
        <w:tc>
          <w:tcPr>
            <w:tcW w:w="13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779</w:t>
            </w:r>
          </w:p>
        </w:tc>
        <w:tc>
          <w:tcPr>
            <w:tcW w:w="99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13</w:t>
            </w:r>
          </w:p>
        </w:tc>
        <w:tc>
          <w:tcPr>
            <w:tcW w:w="968"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22</w:t>
            </w:r>
          </w:p>
        </w:tc>
        <w:tc>
          <w:tcPr>
            <w:tcW w:w="130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5</w:t>
            </w:r>
          </w:p>
        </w:tc>
      </w:tr>
    </w:tbl>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 Входит в Прибалтийский экономический район.</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w:t>
      </w:r>
      <w:r w:rsidRPr="00880697">
        <w:rPr>
          <w:rFonts w:ascii="Times New Roman" w:eastAsia="Times New Roman" w:hAnsi="Times New Roman" w:cs="Times New Roman"/>
          <w:b/>
          <w:bCs/>
          <w:sz w:val="24"/>
          <w:szCs w:val="24"/>
          <w:lang w:eastAsia="ru-RU"/>
        </w:rPr>
        <w:t>II. Государственный строй</w:t>
      </w:r>
      <w:bookmarkStart w:id="1" w:name="part_13625"/>
      <w:bookmarkEnd w:id="1"/>
      <w:r w:rsidRPr="00880697">
        <w:rPr>
          <w:rFonts w:ascii="Times New Roman" w:eastAsia="Times New Roman" w:hAnsi="Times New Roman" w:cs="Times New Roman"/>
          <w:b/>
          <w:bCs/>
          <w:sz w:val="24"/>
          <w:szCs w:val="24"/>
          <w:lang w:eastAsia="ru-RU"/>
        </w:rPr>
        <w:t xml:space="preserve"> </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b/>
          <w:bCs/>
          <w:sz w:val="24"/>
          <w:szCs w:val="24"/>
          <w:lang w:eastAsia="ru-RU"/>
        </w:rPr>
        <w:t xml:space="preserve">  </w:t>
      </w:r>
      <w:r w:rsidRPr="00880697">
        <w:rPr>
          <w:rFonts w:ascii="Times New Roman" w:eastAsia="Times New Roman" w:hAnsi="Times New Roman" w:cs="Times New Roman"/>
          <w:sz w:val="24"/>
          <w:szCs w:val="24"/>
          <w:lang w:eastAsia="ru-RU"/>
        </w:rPr>
        <w:t xml:space="preserve">РСФСР — социалистическое государство рабочих и крестьян, союзная советская социалистическая республика, входящая в состав Союза ССР. Действующая конституция РСФСР принята Чрезвычайным 17-м Всероссийским съездом Советов 21 января 1937. РСФСР — суверенное государство, одна из 15 добровольно входящих в СССР равноправных союзных республик. Вне пределов ст. 14 Конституции СССР, РСФСР осуществляет государственную власть самостоятельно, сохраняя полностью свои суверенные права, в том числе право выхода из СССР, право вступать в непосредственные сношения с иностранными государствами, заключать с ними соглашения и обмениваться дипломатия, и консульскими представителями, иметь свои республиканские войсковые формирования. Территория РСФСР не может быть изменена без её согласия. По форме государственного устройства РСФСР — федеративное государство. Федеративный характер Российской республики был </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lastRenderedPageBreak/>
        <w:t xml:space="preserve">установлен </w:t>
      </w:r>
      <w:r w:rsidRPr="00880697">
        <w:rPr>
          <w:rFonts w:ascii="Times New Roman" w:eastAsia="Times New Roman" w:hAnsi="Times New Roman" w:cs="Times New Roman"/>
          <w:i/>
          <w:iCs/>
          <w:sz w:val="24"/>
          <w:szCs w:val="24"/>
          <w:u w:val="single"/>
          <w:lang w:eastAsia="ru-RU"/>
        </w:rPr>
        <w:t>Декларацией прав трудящегося и эксплуатируемого народа</w:t>
      </w:r>
      <w:r w:rsidRPr="00880697">
        <w:rPr>
          <w:rFonts w:ascii="Times New Roman" w:eastAsia="Times New Roman" w:hAnsi="Times New Roman" w:cs="Times New Roman"/>
          <w:sz w:val="24"/>
          <w:szCs w:val="24"/>
          <w:lang w:eastAsia="ru-RU"/>
        </w:rPr>
        <w:t xml:space="preserve">, включенной </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затем в Конституцию РСФСР 1918 в качестве её 1-го раздела. В РСФСР входят 16 АССР, 5 автономных областей и 10 национальных округов. Национальное большинство Российской Федерации составляет русский народ, не объединённый в какое-либо отдельное национальное образование, а представляемый самой РСФСР в целом.</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АССР — национальные советские социалистические государства, которые осуществляют государственную власть по вопросам, не входящим в компетенцию Союза ССР (ст. 14 Конституции СССР) и РСФСР (ст. 19 Конституции РСФСР). Они имеют собственные конституции, высшие органы власти — Верховные Советы, правительства — Советы Министров. Каждая автономная республика представлена в Президиуме Верховного Совета РСФСР одним из заместителей председателя Президиума. АО как национальные государственные образования пользуются определённой самостоятельностью во внутренних делах (см. </w:t>
      </w:r>
      <w:r w:rsidRPr="00880697">
        <w:rPr>
          <w:rFonts w:ascii="Times New Roman" w:eastAsia="Times New Roman" w:hAnsi="Times New Roman" w:cs="Times New Roman"/>
          <w:i/>
          <w:iCs/>
          <w:sz w:val="24"/>
          <w:szCs w:val="24"/>
          <w:u w:val="single"/>
          <w:lang w:eastAsia="ru-RU"/>
        </w:rPr>
        <w:t>Автономная область</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Как форма государственной организации малочисленных народностей Севера, населяющих РСФСР, национальные округа входят в состав краев или областей. Существующие формы национальных государственных и административно-территориальных образований обеспечивают свободное экономическое, политическое и культурное развитие национальностей, населяющих территорию РСФСР.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Совете Национальностей Верховного Совета СССР Российская Федерация в целом представлена 32 депутатами, каждая из входящих в РСФСР автономных республик — и депутатами, автономные области — 5 депутатами и национальные округа — 1 депутатом.</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Высший орган государственной власти и единственный законодательный орган РСФСР — Верховный Совет РСФСР, избираемый на 4 года по норме 1 депутат от 150 тыс. населения. Верховный Совет возглавляет всю систему государственных органов РСФСР, ему принадлежит вся полнота власти в республике, он осуществляет все права, предоставленные РСФСР согласно её Конституции. В период между сессиями Верховного Совета высший орган государственной власти — образуемый им Президиум Верховного Совета РСФСР в составе председателя, 17 его заместителей, секретаря и 14 членов. Компетенция Президиума определяется Конституцией РСФСР. Он созывает сессии Верховного Совета РСФСР, издаёт указы, присваивает почётные звания РСФСР, имеет право отменять постановления и распоряжения Совета Министров РСФСР, Советов Министров автономных республик, решения и распоряжения краевых и областных Советов депутатов трудящихся в случае их несоответствия закону и т. д.</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Верховный Совет РСФСР образует правительство республики — Совет Министров РСФСР, который возглавляет всю систему органов государственного управления РСФСР, в том числе объединяет и направляет работу министерств РСФСР и других подведомственных ему учреждений, направляет и проверяет работу Советов Министров автономных республик, руководит работой исполнительных комитетов краевых и областных Советов депутатов трудящихся, принимает меры по обеспечению общественного порядка, охране прав граждан и др. Руководство отраслями государственного управления, входящими в компетенцию республики, осуществляется республиканскими или союзно-республиканскими министерствами РСФСР.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Местными органами государственной власти в краях, областях, автономных областях, национальных округах, районах, городах, посёлках, сёлах являются соответствующие Советы депутатов трудящихся, избираемые населением на 2 года.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lastRenderedPageBreak/>
        <w:t>  Правосудие осуществляется Верховным судом РСФСР, Верховными судами автономных республик, краевыми, областными судами, судами автономных областей и национальных округов, народными судами. Верховный суд РСФСР — высший судебный орган республики — избирается Верховным Советом РСФСР сроком на 5 лет. Действует в составе 2 судебных коллегий (по гражданским делам и по уголовным делам), Президиума и Пленума.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Прокурор РСФСР, прокуроры автономных республик и автономных областей, краевые и областные прокуроры назначаются Генеральным прокурором СССР сроком на 5 лет. Прокуроры национальных округов, районные и городские прокуроры назначаются прокурором РСФСР с утверждения Генерального прокурора СССР сроком на 5 лет.</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i/>
          <w:iCs/>
          <w:sz w:val="24"/>
          <w:szCs w:val="24"/>
          <w:lang w:eastAsia="ru-RU"/>
        </w:rPr>
        <w:t> </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i/>
          <w:iCs/>
          <w:sz w:val="24"/>
          <w:szCs w:val="24"/>
          <w:lang w:eastAsia="ru-RU"/>
        </w:rPr>
        <w:t>  Лит.:</w:t>
      </w:r>
      <w:r w:rsidRPr="00880697">
        <w:rPr>
          <w:rFonts w:ascii="Times New Roman" w:eastAsia="Times New Roman" w:hAnsi="Times New Roman" w:cs="Times New Roman"/>
          <w:sz w:val="24"/>
          <w:szCs w:val="24"/>
          <w:lang w:eastAsia="ru-RU"/>
        </w:rPr>
        <w:t xml:space="preserve"> Советское государственное право, под ред. А. И. Лепеткина, М., 1971.1</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w:t>
      </w:r>
      <w:r w:rsidRPr="00880697">
        <w:rPr>
          <w:rFonts w:ascii="Times New Roman" w:eastAsia="Times New Roman" w:hAnsi="Times New Roman" w:cs="Times New Roman"/>
          <w:b/>
          <w:bCs/>
          <w:sz w:val="24"/>
          <w:szCs w:val="24"/>
          <w:lang w:eastAsia="ru-RU"/>
        </w:rPr>
        <w:t>III. Природа</w:t>
      </w:r>
      <w:bookmarkStart w:id="2" w:name="part_13626"/>
      <w:bookmarkEnd w:id="2"/>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b/>
          <w:bCs/>
          <w:sz w:val="24"/>
          <w:szCs w:val="24"/>
          <w:lang w:eastAsia="ru-RU"/>
        </w:rPr>
        <w:t xml:space="preserve">  </w:t>
      </w:r>
      <w:r w:rsidRPr="00880697">
        <w:rPr>
          <w:rFonts w:ascii="Times New Roman" w:eastAsia="Times New Roman" w:hAnsi="Times New Roman" w:cs="Times New Roman"/>
          <w:sz w:val="24"/>
          <w:szCs w:val="24"/>
          <w:lang w:eastAsia="ru-RU"/>
        </w:rPr>
        <w:t xml:space="preserve">РСФСР занимает большую часть Восточной Европы и Северную Азию. Протяжённость в меридиональном направлении 2,5—4 тыс. </w:t>
      </w:r>
      <w:r w:rsidRPr="00880697">
        <w:rPr>
          <w:rFonts w:ascii="Times New Roman" w:eastAsia="Times New Roman" w:hAnsi="Times New Roman" w:cs="Times New Roman"/>
          <w:i/>
          <w:iCs/>
          <w:sz w:val="24"/>
          <w:szCs w:val="24"/>
          <w:lang w:eastAsia="ru-RU"/>
        </w:rPr>
        <w:t>км,</w:t>
      </w:r>
      <w:r w:rsidRPr="00880697">
        <w:rPr>
          <w:rFonts w:ascii="Times New Roman" w:eastAsia="Times New Roman" w:hAnsi="Times New Roman" w:cs="Times New Roman"/>
          <w:sz w:val="24"/>
          <w:szCs w:val="24"/>
          <w:lang w:eastAsia="ru-RU"/>
        </w:rPr>
        <w:t xml:space="preserve"> в широтном — 9 тыс. </w:t>
      </w:r>
      <w:r w:rsidRPr="00880697">
        <w:rPr>
          <w:rFonts w:ascii="Times New Roman" w:eastAsia="Times New Roman" w:hAnsi="Times New Roman" w:cs="Times New Roman"/>
          <w:i/>
          <w:iCs/>
          <w:sz w:val="24"/>
          <w:szCs w:val="24"/>
          <w:lang w:eastAsia="ru-RU"/>
        </w:rPr>
        <w:t xml:space="preserve">км. </w:t>
      </w:r>
      <w:r w:rsidRPr="00880697">
        <w:rPr>
          <w:rFonts w:ascii="Times New Roman" w:eastAsia="Times New Roman" w:hAnsi="Times New Roman" w:cs="Times New Roman"/>
          <w:sz w:val="24"/>
          <w:szCs w:val="24"/>
          <w:lang w:eastAsia="ru-RU"/>
        </w:rPr>
        <w:t>Самая западная точка — на границе с Польшей (19°38' в. д.), а крайняя восточная — на острове Ратманова в группе островов Диомида в Беринговом проливе (169°02' з. д.). Крайняя южная точка находится на границе с Азербайджанской ССР (41° 10' с. ш.), крайняя северная — на островах Земли Франца-Иосифа (81°51’ с. ш., остров Рудольфа).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w:t>
      </w:r>
      <w:r w:rsidRPr="00880697">
        <w:rPr>
          <w:rFonts w:ascii="Times New Roman" w:eastAsia="Times New Roman" w:hAnsi="Times New Roman" w:cs="Times New Roman"/>
          <w:b/>
          <w:bCs/>
          <w:sz w:val="24"/>
          <w:szCs w:val="24"/>
          <w:lang w:eastAsia="ru-RU"/>
        </w:rPr>
        <w:t>Рельеф.</w:t>
      </w:r>
      <w:bookmarkStart w:id="3" w:name="part_13627"/>
      <w:bookmarkEnd w:id="3"/>
      <w:r w:rsidRPr="00880697">
        <w:rPr>
          <w:rFonts w:ascii="Times New Roman" w:eastAsia="Times New Roman" w:hAnsi="Times New Roman" w:cs="Times New Roman"/>
          <w:sz w:val="24"/>
          <w:szCs w:val="24"/>
          <w:lang w:eastAsia="ru-RU"/>
        </w:rPr>
        <w:t xml:space="preserve"> Около 70% площади занято обширными равнинами. На З. — </w:t>
      </w:r>
      <w:r w:rsidRPr="00880697">
        <w:rPr>
          <w:rFonts w:ascii="Times New Roman" w:eastAsia="Times New Roman" w:hAnsi="Times New Roman" w:cs="Times New Roman"/>
          <w:i/>
          <w:iCs/>
          <w:sz w:val="24"/>
          <w:szCs w:val="24"/>
          <w:u w:val="single"/>
          <w:lang w:eastAsia="ru-RU"/>
        </w:rPr>
        <w:t>Восточно-Европейская равнина</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в пределах которой невысокие (до 250—400 </w:t>
      </w:r>
      <w:r w:rsidRPr="00880697">
        <w:rPr>
          <w:rFonts w:ascii="Times New Roman" w:eastAsia="Times New Roman" w:hAnsi="Times New Roman" w:cs="Times New Roman"/>
          <w:i/>
          <w:iCs/>
          <w:sz w:val="24"/>
          <w:szCs w:val="24"/>
          <w:lang w:eastAsia="ru-RU"/>
        </w:rPr>
        <w:t>м</w:t>
      </w:r>
      <w:r w:rsidRPr="00880697">
        <w:rPr>
          <w:rFonts w:ascii="Times New Roman" w:eastAsia="Times New Roman" w:hAnsi="Times New Roman" w:cs="Times New Roman"/>
          <w:sz w:val="24"/>
          <w:szCs w:val="24"/>
          <w:lang w:eastAsia="ru-RU"/>
        </w:rPr>
        <w:t xml:space="preserve">) возвышенности (Валдайская, Среднерусская, Приволжская и др.) сочетаются с низменностями (Окско-Донская, Прикаспийская и др.). Восточной границей её служат меридиональные хребты </w:t>
      </w:r>
      <w:r w:rsidRPr="00880697">
        <w:rPr>
          <w:rFonts w:ascii="Times New Roman" w:eastAsia="Times New Roman" w:hAnsi="Times New Roman" w:cs="Times New Roman"/>
          <w:i/>
          <w:iCs/>
          <w:sz w:val="24"/>
          <w:szCs w:val="24"/>
          <w:u w:val="single"/>
          <w:lang w:eastAsia="ru-RU"/>
        </w:rPr>
        <w:t>Урала</w:t>
      </w:r>
      <w:r w:rsidRPr="00880697">
        <w:rPr>
          <w:rFonts w:ascii="Times New Roman" w:eastAsia="Times New Roman" w:hAnsi="Times New Roman" w:cs="Times New Roman"/>
          <w:sz w:val="24"/>
          <w:szCs w:val="24"/>
          <w:lang w:eastAsia="ru-RU"/>
        </w:rPr>
        <w:t xml:space="preserve"> (высотой 800—1200 </w:t>
      </w:r>
      <w:r w:rsidRPr="00880697">
        <w:rPr>
          <w:rFonts w:ascii="Times New Roman" w:eastAsia="Times New Roman" w:hAnsi="Times New Roman" w:cs="Times New Roman"/>
          <w:i/>
          <w:iCs/>
          <w:sz w:val="24"/>
          <w:szCs w:val="24"/>
          <w:lang w:eastAsia="ru-RU"/>
        </w:rPr>
        <w:t>м;</w:t>
      </w:r>
      <w:r w:rsidRPr="00880697">
        <w:rPr>
          <w:rFonts w:ascii="Times New Roman" w:eastAsia="Times New Roman" w:hAnsi="Times New Roman" w:cs="Times New Roman"/>
          <w:sz w:val="24"/>
          <w:szCs w:val="24"/>
          <w:lang w:eastAsia="ru-RU"/>
        </w:rPr>
        <w:t xml:space="preserve"> высшая точка — гора Народная, 1895 </w:t>
      </w:r>
      <w:r w:rsidRPr="00880697">
        <w:rPr>
          <w:rFonts w:ascii="Times New Roman" w:eastAsia="Times New Roman" w:hAnsi="Times New Roman" w:cs="Times New Roman"/>
          <w:i/>
          <w:iCs/>
          <w:sz w:val="24"/>
          <w:szCs w:val="24"/>
          <w:lang w:eastAsia="ru-RU"/>
        </w:rPr>
        <w:t>м</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К В. от Урала простирается </w:t>
      </w:r>
      <w:r w:rsidRPr="00880697">
        <w:rPr>
          <w:rFonts w:ascii="Times New Roman" w:eastAsia="Times New Roman" w:hAnsi="Times New Roman" w:cs="Times New Roman"/>
          <w:i/>
          <w:iCs/>
          <w:sz w:val="24"/>
          <w:szCs w:val="24"/>
          <w:u w:val="single"/>
          <w:lang w:eastAsia="ru-RU"/>
        </w:rPr>
        <w:t>Западно-Сибирская равнина</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имеющая по сравнению с Восточно-Европейской равниной менее контрастный, на обширных пространствах плоский рельеф. Наиболее пониженные участки равнины — сильно заболоченные Кондинская, Среднеобская и Барабинская низменности —находятся в центральной части, а по окраинам высоты увеличиваются до 150—250 </w:t>
      </w:r>
      <w:r w:rsidRPr="00880697">
        <w:rPr>
          <w:rFonts w:ascii="Times New Roman" w:eastAsia="Times New Roman" w:hAnsi="Times New Roman" w:cs="Times New Roman"/>
          <w:i/>
          <w:iCs/>
          <w:sz w:val="24"/>
          <w:szCs w:val="24"/>
          <w:lang w:eastAsia="ru-RU"/>
        </w:rPr>
        <w:t>м.</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Между рр. Енисеем и Леной расположено высоко приподнятое </w:t>
      </w:r>
      <w:r w:rsidRPr="00880697">
        <w:rPr>
          <w:rFonts w:ascii="Times New Roman" w:eastAsia="Times New Roman" w:hAnsi="Times New Roman" w:cs="Times New Roman"/>
          <w:i/>
          <w:iCs/>
          <w:sz w:val="24"/>
          <w:szCs w:val="24"/>
          <w:u w:val="single"/>
          <w:lang w:eastAsia="ru-RU"/>
        </w:rPr>
        <w:t>Среднесибирское плоскогорье</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пологоволнистая поверхность которого расчленена густой сетью глубоких речных долин; в отдельных местах над его поверхностью поднимаются значительно более высокие горные массивы (плато Путорана — до 1701 </w:t>
      </w:r>
      <w:r w:rsidRPr="00880697">
        <w:rPr>
          <w:rFonts w:ascii="Times New Roman" w:eastAsia="Times New Roman" w:hAnsi="Times New Roman" w:cs="Times New Roman"/>
          <w:i/>
          <w:iCs/>
          <w:sz w:val="24"/>
          <w:szCs w:val="24"/>
          <w:lang w:eastAsia="ru-RU"/>
        </w:rPr>
        <w:t xml:space="preserve">м, </w:t>
      </w:r>
      <w:r w:rsidRPr="00880697">
        <w:rPr>
          <w:rFonts w:ascii="Times New Roman" w:eastAsia="Times New Roman" w:hAnsi="Times New Roman" w:cs="Times New Roman"/>
          <w:sz w:val="24"/>
          <w:szCs w:val="24"/>
          <w:lang w:eastAsia="ru-RU"/>
        </w:rPr>
        <w:t xml:space="preserve">Енисейский кряж — до 1104 </w:t>
      </w:r>
      <w:r w:rsidRPr="00880697">
        <w:rPr>
          <w:rFonts w:ascii="Times New Roman" w:eastAsia="Times New Roman" w:hAnsi="Times New Roman" w:cs="Times New Roman"/>
          <w:i/>
          <w:iCs/>
          <w:sz w:val="24"/>
          <w:szCs w:val="24"/>
          <w:lang w:eastAsia="ru-RU"/>
        </w:rPr>
        <w:t>м,</w:t>
      </w:r>
      <w:r w:rsidRPr="00880697">
        <w:rPr>
          <w:rFonts w:ascii="Times New Roman" w:eastAsia="Times New Roman" w:hAnsi="Times New Roman" w:cs="Times New Roman"/>
          <w:sz w:val="24"/>
          <w:szCs w:val="24"/>
          <w:lang w:eastAsia="ru-RU"/>
        </w:rPr>
        <w:t xml:space="preserve"> и др.). На В. плоскогорье переходит в Центрально-якутскую равнину, где в долинах рек высоты составляют 100—120 </w:t>
      </w:r>
      <w:r w:rsidRPr="00880697">
        <w:rPr>
          <w:rFonts w:ascii="Times New Roman" w:eastAsia="Times New Roman" w:hAnsi="Times New Roman" w:cs="Times New Roman"/>
          <w:i/>
          <w:iCs/>
          <w:sz w:val="24"/>
          <w:szCs w:val="24"/>
          <w:lang w:eastAsia="ru-RU"/>
        </w:rPr>
        <w:t>м.</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Горные области с сильно пересечённым рельефом и большими амплитудами высот преобладают на В. и местами на Ю. республики. В Европейской части к ним относятся хребты северного склона Большого </w:t>
      </w:r>
      <w:r w:rsidRPr="00880697">
        <w:rPr>
          <w:rFonts w:ascii="Times New Roman" w:eastAsia="Times New Roman" w:hAnsi="Times New Roman" w:cs="Times New Roman"/>
          <w:i/>
          <w:iCs/>
          <w:sz w:val="24"/>
          <w:szCs w:val="24"/>
          <w:u w:val="single"/>
          <w:lang w:eastAsia="ru-RU"/>
        </w:rPr>
        <w:t>Кавказа</w:t>
      </w:r>
      <w:r w:rsidRPr="00880697">
        <w:rPr>
          <w:rFonts w:ascii="Times New Roman" w:eastAsia="Times New Roman" w:hAnsi="Times New Roman" w:cs="Times New Roman"/>
          <w:sz w:val="24"/>
          <w:szCs w:val="24"/>
          <w:lang w:eastAsia="ru-RU"/>
        </w:rPr>
        <w:t xml:space="preserve"> с высшей точкой РСФСР — гора Эльбрус 5642 </w:t>
      </w:r>
      <w:r w:rsidRPr="00880697">
        <w:rPr>
          <w:rFonts w:ascii="Times New Roman" w:eastAsia="Times New Roman" w:hAnsi="Times New Roman" w:cs="Times New Roman"/>
          <w:i/>
          <w:iCs/>
          <w:sz w:val="24"/>
          <w:szCs w:val="24"/>
          <w:lang w:eastAsia="ru-RU"/>
        </w:rPr>
        <w:t>м</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Полоса горных хребтов, протягивающаяся на Ю. Сибири вдоль государственной границы СССР, включает </w:t>
      </w:r>
      <w:r w:rsidRPr="00880697">
        <w:rPr>
          <w:rFonts w:ascii="Times New Roman" w:eastAsia="Times New Roman" w:hAnsi="Times New Roman" w:cs="Times New Roman"/>
          <w:i/>
          <w:iCs/>
          <w:sz w:val="24"/>
          <w:szCs w:val="24"/>
          <w:u w:val="single"/>
          <w:lang w:eastAsia="ru-RU"/>
        </w:rPr>
        <w:t>Алтай</w:t>
      </w:r>
      <w:r w:rsidRPr="00880697">
        <w:rPr>
          <w:rFonts w:ascii="Times New Roman" w:eastAsia="Times New Roman" w:hAnsi="Times New Roman" w:cs="Times New Roman"/>
          <w:sz w:val="24"/>
          <w:szCs w:val="24"/>
          <w:lang w:eastAsia="ru-RU"/>
        </w:rPr>
        <w:t xml:space="preserve"> (высшая точка — гора Белуха, 4506 </w:t>
      </w:r>
      <w:r w:rsidRPr="00880697">
        <w:rPr>
          <w:rFonts w:ascii="Times New Roman" w:eastAsia="Times New Roman" w:hAnsi="Times New Roman" w:cs="Times New Roman"/>
          <w:i/>
          <w:iCs/>
          <w:sz w:val="24"/>
          <w:szCs w:val="24"/>
          <w:lang w:eastAsia="ru-RU"/>
        </w:rPr>
        <w:t>м</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i/>
          <w:iCs/>
          <w:sz w:val="24"/>
          <w:szCs w:val="24"/>
          <w:u w:val="single"/>
          <w:lang w:eastAsia="ru-RU"/>
        </w:rPr>
        <w:t>Кузнецкий Алатау</w:t>
      </w: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i/>
          <w:iCs/>
          <w:sz w:val="24"/>
          <w:szCs w:val="24"/>
          <w:u w:val="single"/>
          <w:lang w:eastAsia="ru-RU"/>
        </w:rPr>
        <w:t>Западный Саян</w:t>
      </w: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i/>
          <w:iCs/>
          <w:sz w:val="24"/>
          <w:szCs w:val="24"/>
          <w:u w:val="single"/>
          <w:lang w:eastAsia="ru-RU"/>
        </w:rPr>
        <w:t>Восточный Саян</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горы Тувы, Прибайкалья, Забайкалья и </w:t>
      </w:r>
      <w:r w:rsidRPr="00880697">
        <w:rPr>
          <w:rFonts w:ascii="Times New Roman" w:eastAsia="Times New Roman" w:hAnsi="Times New Roman" w:cs="Times New Roman"/>
          <w:i/>
          <w:iCs/>
          <w:sz w:val="24"/>
          <w:szCs w:val="24"/>
          <w:u w:val="single"/>
          <w:lang w:eastAsia="ru-RU"/>
        </w:rPr>
        <w:t>Становой хребет</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Для территории Северо-Восточной Сибири [</w:t>
      </w:r>
      <w:r w:rsidRPr="00880697">
        <w:rPr>
          <w:rFonts w:ascii="Times New Roman" w:eastAsia="Times New Roman" w:hAnsi="Times New Roman" w:cs="Times New Roman"/>
          <w:i/>
          <w:iCs/>
          <w:sz w:val="24"/>
          <w:szCs w:val="24"/>
          <w:u w:val="single"/>
          <w:lang w:eastAsia="ru-RU"/>
        </w:rPr>
        <w:t>Верхоянский хребет</w:t>
      </w: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i/>
          <w:iCs/>
          <w:sz w:val="24"/>
          <w:szCs w:val="24"/>
          <w:u w:val="single"/>
          <w:lang w:eastAsia="ru-RU"/>
        </w:rPr>
        <w:t>Черского хребет</w:t>
      </w:r>
      <w:r w:rsidRPr="00880697">
        <w:rPr>
          <w:rFonts w:ascii="Times New Roman" w:eastAsia="Times New Roman" w:hAnsi="Times New Roman" w:cs="Times New Roman"/>
          <w:sz w:val="24"/>
          <w:szCs w:val="24"/>
          <w:u w:val="single"/>
          <w:lang w:eastAsia="ru-RU"/>
        </w:rPr>
        <w:t xml:space="preserve"> </w:t>
      </w:r>
      <w:r w:rsidRPr="00880697">
        <w:rPr>
          <w:rFonts w:ascii="Times New Roman" w:eastAsia="Times New Roman" w:hAnsi="Times New Roman" w:cs="Times New Roman"/>
          <w:sz w:val="24"/>
          <w:szCs w:val="24"/>
          <w:lang w:eastAsia="ru-RU"/>
        </w:rPr>
        <w:t>(высшая точка — гора Победа, 3147 л) и Колымское нагорье] и Дальнего Востока (</w:t>
      </w:r>
      <w:r w:rsidRPr="00880697">
        <w:rPr>
          <w:rFonts w:ascii="Times New Roman" w:eastAsia="Times New Roman" w:hAnsi="Times New Roman" w:cs="Times New Roman"/>
          <w:i/>
          <w:iCs/>
          <w:sz w:val="24"/>
          <w:szCs w:val="24"/>
          <w:u w:val="single"/>
          <w:lang w:eastAsia="ru-RU"/>
        </w:rPr>
        <w:t>Чукотское нагорье</w:t>
      </w: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i/>
          <w:iCs/>
          <w:sz w:val="24"/>
          <w:szCs w:val="24"/>
          <w:u w:val="single"/>
          <w:lang w:eastAsia="ru-RU"/>
        </w:rPr>
        <w:t>Корякское нагорье</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хребты Джугджур, Буреинский и </w:t>
      </w:r>
      <w:r w:rsidRPr="00880697">
        <w:rPr>
          <w:rFonts w:ascii="Times New Roman" w:eastAsia="Times New Roman" w:hAnsi="Times New Roman" w:cs="Times New Roman"/>
          <w:i/>
          <w:iCs/>
          <w:sz w:val="24"/>
          <w:szCs w:val="24"/>
          <w:u w:val="single"/>
          <w:lang w:eastAsia="ru-RU"/>
        </w:rPr>
        <w:lastRenderedPageBreak/>
        <w:t>Сихотэ-Алинь</w:t>
      </w:r>
      <w:r w:rsidRPr="00880697">
        <w:rPr>
          <w:rFonts w:ascii="Times New Roman" w:eastAsia="Times New Roman" w:hAnsi="Times New Roman" w:cs="Times New Roman"/>
          <w:sz w:val="24"/>
          <w:szCs w:val="24"/>
          <w:lang w:eastAsia="ru-RU"/>
        </w:rPr>
        <w:t xml:space="preserve">) характерны главным образом средневысотные (1500—2000 </w:t>
      </w:r>
      <w:r w:rsidRPr="00880697">
        <w:rPr>
          <w:rFonts w:ascii="Times New Roman" w:eastAsia="Times New Roman" w:hAnsi="Times New Roman" w:cs="Times New Roman"/>
          <w:i/>
          <w:iCs/>
          <w:sz w:val="24"/>
          <w:szCs w:val="24"/>
          <w:lang w:eastAsia="ru-RU"/>
        </w:rPr>
        <w:t>м</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 xml:space="preserve">горы. Вдоль Тихоокеанского побережья Дальнего Востока расположены горы Камчатки (Ключевская Сопка, 4750 </w:t>
      </w:r>
      <w:r w:rsidRPr="00880697">
        <w:rPr>
          <w:rFonts w:ascii="Times New Roman" w:eastAsia="Times New Roman" w:hAnsi="Times New Roman" w:cs="Times New Roman"/>
          <w:i/>
          <w:iCs/>
          <w:sz w:val="24"/>
          <w:szCs w:val="24"/>
          <w:lang w:eastAsia="ru-RU"/>
        </w:rPr>
        <w:t>м.</w:t>
      </w:r>
      <w:r w:rsidRPr="00880697">
        <w:rPr>
          <w:rFonts w:ascii="Times New Roman" w:eastAsia="Times New Roman" w:hAnsi="Times New Roman" w:cs="Times New Roman"/>
          <w:sz w:val="24"/>
          <w:szCs w:val="24"/>
          <w:lang w:eastAsia="ru-RU"/>
        </w:rPr>
        <w:t xml:space="preserve">) и Курильских островов (Алаид, 2339 </w:t>
      </w:r>
      <w:r w:rsidRPr="00880697">
        <w:rPr>
          <w:rFonts w:ascii="Times New Roman" w:eastAsia="Times New Roman" w:hAnsi="Times New Roman" w:cs="Times New Roman"/>
          <w:i/>
          <w:iCs/>
          <w:sz w:val="24"/>
          <w:szCs w:val="24"/>
          <w:lang w:eastAsia="ru-RU"/>
        </w:rPr>
        <w:t>м</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в которых есть активно действующие вулканы.</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w:t>
      </w:r>
      <w:r w:rsidRPr="00880697">
        <w:rPr>
          <w:rFonts w:ascii="Times New Roman" w:eastAsia="Times New Roman" w:hAnsi="Times New Roman" w:cs="Times New Roman"/>
          <w:i/>
          <w:iCs/>
          <w:sz w:val="24"/>
          <w:szCs w:val="24"/>
          <w:lang w:eastAsia="ru-RU"/>
        </w:rPr>
        <w:t>Н. И. Михайлов.</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b/>
          <w:bCs/>
          <w:sz w:val="24"/>
          <w:szCs w:val="24"/>
          <w:lang w:eastAsia="ru-RU"/>
        </w:rPr>
        <w:t>  Геологическое строение</w:t>
      </w:r>
      <w:bookmarkStart w:id="4" w:name="part_13628"/>
      <w:bookmarkEnd w:id="4"/>
      <w:r w:rsidRPr="00880697">
        <w:rPr>
          <w:rFonts w:ascii="Times New Roman" w:eastAsia="Times New Roman" w:hAnsi="Times New Roman" w:cs="Times New Roman"/>
          <w:b/>
          <w:bCs/>
          <w:sz w:val="24"/>
          <w:szCs w:val="24"/>
          <w:lang w:eastAsia="ru-RU"/>
        </w:rPr>
        <w:t>.</w:t>
      </w:r>
      <w:r w:rsidRPr="00880697">
        <w:rPr>
          <w:rFonts w:ascii="Times New Roman" w:eastAsia="Times New Roman" w:hAnsi="Times New Roman" w:cs="Times New Roman"/>
          <w:sz w:val="24"/>
          <w:szCs w:val="24"/>
          <w:lang w:eastAsia="ru-RU"/>
        </w:rPr>
        <w:t xml:space="preserve"> Территория РСФСР в геологическом отношении охватывает значительную по площади часть </w:t>
      </w:r>
      <w:r w:rsidRPr="00880697">
        <w:rPr>
          <w:rFonts w:ascii="Times New Roman" w:eastAsia="Times New Roman" w:hAnsi="Times New Roman" w:cs="Times New Roman"/>
          <w:i/>
          <w:iCs/>
          <w:sz w:val="24"/>
          <w:szCs w:val="24"/>
          <w:u w:val="single"/>
          <w:lang w:eastAsia="ru-RU"/>
        </w:rPr>
        <w:t>Восточно-Европейской платформы</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всю </w:t>
      </w:r>
      <w:r w:rsidRPr="00880697">
        <w:rPr>
          <w:rFonts w:ascii="Times New Roman" w:eastAsia="Times New Roman" w:hAnsi="Times New Roman" w:cs="Times New Roman"/>
          <w:i/>
          <w:iCs/>
          <w:sz w:val="24"/>
          <w:szCs w:val="24"/>
          <w:u w:val="single"/>
          <w:lang w:eastAsia="ru-RU"/>
        </w:rPr>
        <w:t>Сибирскую платформу</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а также складчатые области Урала, Западно-Сибирской равнины, Южной Сибири, Верхояно-Чукотской обл., Корякского нагорья, Камчатки, Курильских островов, Приморья и Сахалина. Древние платформы обладают доверхнепротерозойским кристаллическим фундаментом, который образовался из древнейших осадочных и вулканических толщ, отложенных на дне моря, а затем подвергшихся складчатости и глубокому метаморфизму. Они были неоднократно проплавлены гранитами. Эти процессы протекали в течение более чем 2 млрд. лет и закончились в середине протерозоя (около 1800—1700 млн. лет назад). После окончания карельской эпохи складчатости поверхность фундамента Восточно-Европейской и Сибирской платформ была выровнена процессами денудации и стала покрываться осадочным чехлом, который формировался на протяжении дальнейшей истории вплоть до антропогенового периода [см. </w:t>
      </w:r>
      <w:r w:rsidRPr="00880697">
        <w:rPr>
          <w:rFonts w:ascii="Times New Roman" w:eastAsia="Times New Roman" w:hAnsi="Times New Roman" w:cs="Times New Roman"/>
          <w:i/>
          <w:iCs/>
          <w:sz w:val="24"/>
          <w:szCs w:val="24"/>
          <w:u w:val="single"/>
          <w:lang w:eastAsia="ru-RU"/>
        </w:rPr>
        <w:t>Антропогеновая система (период)</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Складчатые области, окаймляющие древние платформы, сформировались значительно позже. До середины протерозоя на их месте располагались участки земной коры океанического типа, прикрытые водами океана. Затем в их пределах стали развиваться геосинклинальные системы, давшие начало разновозрастным (в зависимости от времени окончания геосинклинального развития) складчатым областям: байкальским (в конце протерозоя), каледонским (в середине палеозоя), герцинским (в конце палеозоя) и киммерийским (в мезозое). Они образовали фундамент молодых платформ, значительные площади которых затем были размыты и покрыты осадочным чехлом. На Кавказе процессы геосинклинального развития закончились в альпийское время, область Курильских и Командорских островов, впадины Охотского, Берингова морей и глубоководного курило-камчатского жёлоба ещё не завершили геосинклинального развития.</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Складчатые области объединяются в пояса, разделяющие древние платформы или отделяющие последние от впадин океанического дна: часть Средиземноморского пояса (альпийская складчатая область Кавказа и равнины Предкавказья), Урало-Монголький пояс (Тиман, Урал, Западно-Сибирская равнина, Алтай, Саяны, Прибайкалье и Забайкалье), Тихоокеанский (Верхоянье, Камчатка, Корякское нагорье, Курильские острова, Сихотэ-Алинь, Сахалин и разделяющие их морские впадины и желоба) и часть Арктического пояса (складчатая область северного побережья Чукотки). О геологическом строении и развитии складчатых поясов см. том </w:t>
      </w:r>
      <w:r w:rsidRPr="00880697">
        <w:rPr>
          <w:rFonts w:ascii="Times New Roman" w:eastAsia="Times New Roman" w:hAnsi="Times New Roman" w:cs="Times New Roman"/>
          <w:i/>
          <w:iCs/>
          <w:sz w:val="24"/>
          <w:szCs w:val="24"/>
          <w:u w:val="single"/>
          <w:lang w:eastAsia="ru-RU"/>
        </w:rPr>
        <w:t>СССР</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раздел Геологическое строение.</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w:t>
      </w:r>
      <w:r w:rsidRPr="00880697">
        <w:rPr>
          <w:rFonts w:ascii="Times New Roman" w:eastAsia="Times New Roman" w:hAnsi="Times New Roman" w:cs="Times New Roman"/>
          <w:i/>
          <w:iCs/>
          <w:sz w:val="24"/>
          <w:szCs w:val="24"/>
          <w:lang w:eastAsia="ru-RU"/>
        </w:rPr>
        <w:t>М. В. Мурамов, В. М. Цейслер, Е. С. Чернова.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w:t>
      </w:r>
      <w:r w:rsidRPr="00880697">
        <w:rPr>
          <w:rFonts w:ascii="Times New Roman" w:eastAsia="Times New Roman" w:hAnsi="Times New Roman" w:cs="Times New Roman"/>
          <w:b/>
          <w:bCs/>
          <w:sz w:val="24"/>
          <w:szCs w:val="24"/>
          <w:lang w:eastAsia="ru-RU"/>
        </w:rPr>
        <w:t xml:space="preserve">Минеральные ресурсы. </w:t>
      </w:r>
      <w:bookmarkStart w:id="5" w:name="part_13629"/>
      <w:bookmarkEnd w:id="5"/>
      <w:r w:rsidRPr="00880697">
        <w:rPr>
          <w:rFonts w:ascii="Times New Roman" w:eastAsia="Times New Roman" w:hAnsi="Times New Roman" w:cs="Times New Roman"/>
          <w:sz w:val="24"/>
          <w:szCs w:val="24"/>
          <w:lang w:eastAsia="ru-RU"/>
        </w:rPr>
        <w:t>В недрах республики сосредоточены основные ресурсы минерального топлива в СССР (свыше 70% общесоюзных разведанных запасов угля, свыше 80% разведанных запасов газа, 91% общих запасов торфа), большие запасы железных руд, 100% апатитов, свыше 60% общесоюзных ресурсов калийных солей и многие другие полезные ископаемые. Угленосные бассейны преимущественно карбонового, пермского и юрского геологического возрастов.</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lastRenderedPageBreak/>
        <w:t xml:space="preserve">  Наиболее значительные месторождения нефти и газа расположены в мезозойских и третичных отложениях на Северном Кавказе, в палеозойских отложениях в Волго-Уральском и Ухтинско-Печорском нефтегазоносных районах (см. </w:t>
      </w:r>
      <w:r w:rsidRPr="00880697">
        <w:rPr>
          <w:rFonts w:ascii="Times New Roman" w:eastAsia="Times New Roman" w:hAnsi="Times New Roman" w:cs="Times New Roman"/>
          <w:i/>
          <w:iCs/>
          <w:sz w:val="24"/>
          <w:szCs w:val="24"/>
          <w:u w:val="single"/>
          <w:lang w:eastAsia="ru-RU"/>
        </w:rPr>
        <w:t>Волго-Уральская нефтегазоносная область</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в мезозойских отложениях на территории Западно-Сибирской равнины (см. </w:t>
      </w:r>
      <w:r w:rsidRPr="00880697">
        <w:rPr>
          <w:rFonts w:ascii="Times New Roman" w:eastAsia="Times New Roman" w:hAnsi="Times New Roman" w:cs="Times New Roman"/>
          <w:i/>
          <w:iCs/>
          <w:sz w:val="24"/>
          <w:szCs w:val="24"/>
          <w:u w:val="single"/>
          <w:lang w:eastAsia="ru-RU"/>
        </w:rPr>
        <w:t>Западно-Сибирский нефтегазоносный бассейн</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в палеозойских и мезозойских отложениях в Восточной Сибири и Якутской АССР и в палеогене и неогене на острове Сахалин. Значительные запасы богатых железных руд и железистых кварцитов разведаны в районах </w:t>
      </w:r>
      <w:r w:rsidRPr="00880697">
        <w:rPr>
          <w:rFonts w:ascii="Times New Roman" w:eastAsia="Times New Roman" w:hAnsi="Times New Roman" w:cs="Times New Roman"/>
          <w:i/>
          <w:iCs/>
          <w:sz w:val="24"/>
          <w:szCs w:val="24"/>
          <w:u w:val="single"/>
          <w:lang w:eastAsia="ru-RU"/>
        </w:rPr>
        <w:t>Курской магнитной аномалии</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где железорудные месторождения приурочены к метаморфизованным породам докембрийского фундамента Восточно-Европейской платформы. Крупные запасы железных руд имеются на Урале, в Сибири, Карелии и других районах.</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Недра РСФСР богаты рудами разнообразных цветных и редких металлов. Значительные месторождения бокситов разведаны на Урале. Месторождения медных руд выявлены на Северном Кавказе, на Среднем и Южном Урале, в Восточной Сибири. Особое значение имеют месторождения богатых медно-никелевых руд в </w:t>
      </w:r>
      <w:r w:rsidRPr="00880697">
        <w:rPr>
          <w:rFonts w:ascii="Times New Roman" w:eastAsia="Times New Roman" w:hAnsi="Times New Roman" w:cs="Times New Roman"/>
          <w:i/>
          <w:iCs/>
          <w:sz w:val="24"/>
          <w:szCs w:val="24"/>
          <w:u w:val="single"/>
          <w:lang w:eastAsia="ru-RU"/>
        </w:rPr>
        <w:t>Норильском рудном районе</w:t>
      </w:r>
      <w:r w:rsidRPr="00880697">
        <w:rPr>
          <w:rFonts w:ascii="Times New Roman" w:eastAsia="Times New Roman" w:hAnsi="Times New Roman" w:cs="Times New Roman"/>
          <w:sz w:val="24"/>
          <w:szCs w:val="24"/>
          <w:lang w:eastAsia="ru-RU"/>
        </w:rPr>
        <w:t xml:space="preserve"> на С. Красноярского края. Значительные месторождения меди и никеля известны на Кольском полуострове. Месторождения свинцово-цинковых руд выявлены на Северном Кавказе, на Алтае, в нижнем течении Ангары в Красноярском крае, в Забайкалье, на Дальнем Востоке. Месторождения олова обнаружены в Якутской АССР, Магаданской области, Хабаровском и Приморском краях, а вольфрама и молибдена на Северном Кавказе и в Восточной Сибири. Имеются также месторождения сурьмы, ртути, золота, серебра, платины, кобальта.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Мурманской области расположена хибинская группа месторождений апатито-нефелиновых руд, которые, кроме апатита и нефелина, содержат и другие ценные минералы. Месторождения фосфоритов разведаны в центральных районах Европейской части РСФСР. На западном склоне Северного Урала находится Верхнекамское месторождение калийных солей. Месторождения слюды-флогопита выявлены на Кольском полуострове и в Якутской АССР, а слюды-мусковита — в Карельской АССР и Иркутской области. Богатые месторождения асбеста разведаны на Урале, в Тувинской АССР, в Восточной Сибири. Во многих горных районах РСФСР, особенно на Урале, Алтае, в Забайкалье и на Кольском полуострове, обнаружены месторождения драгоценных, полудрагоценных и цветных поделочных камней (аметистов, гранатов, горного хрусталя, обсидиана, берилла, топаза, нефрита, родонита, агата, разнообразных по окраске яшм), а также мрамора, гранита, базальта и много других строительных и декоративных каменных материалов. В Якутской АССР — месторождения алмазов.</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w:t>
      </w:r>
      <w:r w:rsidRPr="00880697">
        <w:rPr>
          <w:rFonts w:ascii="Times New Roman" w:eastAsia="Times New Roman" w:hAnsi="Times New Roman" w:cs="Times New Roman"/>
          <w:i/>
          <w:iCs/>
          <w:sz w:val="24"/>
          <w:szCs w:val="24"/>
          <w:lang w:eastAsia="ru-RU"/>
        </w:rPr>
        <w:t>Г. А. Мирлин.</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w:t>
      </w:r>
      <w:r w:rsidRPr="00880697">
        <w:rPr>
          <w:rFonts w:ascii="Times New Roman" w:eastAsia="Times New Roman" w:hAnsi="Times New Roman" w:cs="Times New Roman"/>
          <w:b/>
          <w:bCs/>
          <w:sz w:val="24"/>
          <w:szCs w:val="24"/>
          <w:lang w:eastAsia="ru-RU"/>
        </w:rPr>
        <w:t>Климат</w:t>
      </w:r>
      <w:r w:rsidRPr="00880697">
        <w:rPr>
          <w:rFonts w:ascii="Times New Roman" w:eastAsia="Times New Roman" w:hAnsi="Times New Roman" w:cs="Times New Roman"/>
          <w:sz w:val="24"/>
          <w:szCs w:val="24"/>
          <w:lang w:eastAsia="ru-RU"/>
        </w:rPr>
        <w:t>.</w:t>
      </w:r>
      <w:bookmarkStart w:id="6" w:name="part_13630"/>
      <w:bookmarkEnd w:id="6"/>
      <w:r w:rsidRPr="00880697">
        <w:rPr>
          <w:rFonts w:ascii="Times New Roman" w:eastAsia="Times New Roman" w:hAnsi="Times New Roman" w:cs="Times New Roman"/>
          <w:sz w:val="24"/>
          <w:szCs w:val="24"/>
          <w:lang w:eastAsia="ru-RU"/>
        </w:rPr>
        <w:t xml:space="preserve"> Большая часть территории республики располагается в умеренном поясе; острова Северного Ледовитого океана и крайние северные материковые районы относятся к арктическим и субарктическим поясам, а небольшой участок Черноморского побережья Кавказа — к субтропическому поясу. Почти повсеместно климат континентальный. Степень континентальности его заметно возрастает в направлении с З. на В. по мере ослабления влияния Атлантического океана. В Восточной Сибири климат резко континентальный, здесь амплитуды средних температур июля и января достигают 50—65 °С. На юге Дальнего Востока, находящемся летом под влиянием морей Тихого океана, а зимой материкового Азиатского антициклона, климат муссонный, с холодной малоснежной зимой и влажным, умеренно тёплым летом. Зимой над территорией РСФСР устанавливается повышенное атмосферное давление (на В. — Азиатский антициклон), поэтому зима холодная. Средняя температура января от 0, —5 °С на З. Европейской части </w:t>
      </w:r>
      <w:r w:rsidRPr="00880697">
        <w:rPr>
          <w:rFonts w:ascii="Times New Roman" w:eastAsia="Times New Roman" w:hAnsi="Times New Roman" w:cs="Times New Roman"/>
          <w:sz w:val="24"/>
          <w:szCs w:val="24"/>
          <w:lang w:eastAsia="ru-RU"/>
        </w:rPr>
        <w:lastRenderedPageBreak/>
        <w:t>и в Предкавказье до —40, —50 °С на В. Якутской АССР (минимальные температуры здесь достигают —65, —70 °С). Летом над большей частью территории господствует относительно пониженное атмосферное давление; в связи с этим лето повсюду (за исключением Крайнего Севера) сравнительно тёплое, на Ю. — жаркое. Средняя температура июля от 1 °С (северное побережье Сибири) до 24—25 °С (Прикаспийская низменность).</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Длительность безморозного периода весьма различна. В крайних северных районах и на островах Северного Ледовитого океана безморозный период неустойчив, вблизи южной границы тундры продолжается 60—75 дней, в степях Западной Сибири 110—120 дней, а на Северном Кавказе до 180—200 дней. Сумма температур за период с температурами выше 10 °С изменяется от 400—500 на южной границе тундровой зоны до 3000—3500 в степях Предкавказья и 4000 на Черноморском побережье Кавказа. В арктических пустынях он практически отсутствует.</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Атмосферные осадки поступают главным образом с З. с воздушными массами с Атлантического океана, а на Дальнем Востоке с морей Тихого океана. Больше всего их выпадает в горах Кавказа и Алтая (до 1500—2000 </w:t>
      </w:r>
      <w:r w:rsidRPr="00880697">
        <w:rPr>
          <w:rFonts w:ascii="Times New Roman" w:eastAsia="Times New Roman" w:hAnsi="Times New Roman" w:cs="Times New Roman"/>
          <w:i/>
          <w:iCs/>
          <w:sz w:val="24"/>
          <w:szCs w:val="24"/>
          <w:lang w:eastAsia="ru-RU"/>
        </w:rPr>
        <w:t>мм</w:t>
      </w:r>
      <w:r w:rsidRPr="00880697">
        <w:rPr>
          <w:rFonts w:ascii="Times New Roman" w:eastAsia="Times New Roman" w:hAnsi="Times New Roman" w:cs="Times New Roman"/>
          <w:sz w:val="24"/>
          <w:szCs w:val="24"/>
          <w:lang w:eastAsia="ru-RU"/>
        </w:rPr>
        <w:t xml:space="preserve"> в год), а также в лесной зоне Восточно-Европейской равнины (600—700 </w:t>
      </w:r>
      <w:r w:rsidRPr="00880697">
        <w:rPr>
          <w:rFonts w:ascii="Times New Roman" w:eastAsia="Times New Roman" w:hAnsi="Times New Roman" w:cs="Times New Roman"/>
          <w:i/>
          <w:iCs/>
          <w:sz w:val="24"/>
          <w:szCs w:val="24"/>
          <w:lang w:eastAsia="ru-RU"/>
        </w:rPr>
        <w:t>мм</w:t>
      </w:r>
      <w:r w:rsidRPr="00880697">
        <w:rPr>
          <w:rFonts w:ascii="Times New Roman" w:eastAsia="Times New Roman" w:hAnsi="Times New Roman" w:cs="Times New Roman"/>
          <w:sz w:val="24"/>
          <w:szCs w:val="24"/>
          <w:lang w:eastAsia="ru-RU"/>
        </w:rPr>
        <w:t xml:space="preserve">) и на юге Дальнего Востока (до 1000 </w:t>
      </w:r>
      <w:r w:rsidRPr="00880697">
        <w:rPr>
          <w:rFonts w:ascii="Times New Roman" w:eastAsia="Times New Roman" w:hAnsi="Times New Roman" w:cs="Times New Roman"/>
          <w:i/>
          <w:iCs/>
          <w:sz w:val="24"/>
          <w:szCs w:val="24"/>
          <w:lang w:eastAsia="ru-RU"/>
        </w:rPr>
        <w:t>мм</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Значительно меньше осадков (200—300 </w:t>
      </w:r>
      <w:r w:rsidRPr="00880697">
        <w:rPr>
          <w:rFonts w:ascii="Times New Roman" w:eastAsia="Times New Roman" w:hAnsi="Times New Roman" w:cs="Times New Roman"/>
          <w:i/>
          <w:iCs/>
          <w:sz w:val="24"/>
          <w:szCs w:val="24"/>
          <w:lang w:eastAsia="ru-RU"/>
        </w:rPr>
        <w:t>мм</w:t>
      </w:r>
      <w:r w:rsidRPr="00880697">
        <w:rPr>
          <w:rFonts w:ascii="Times New Roman" w:eastAsia="Times New Roman" w:hAnsi="Times New Roman" w:cs="Times New Roman"/>
          <w:sz w:val="24"/>
          <w:szCs w:val="24"/>
          <w:lang w:eastAsia="ru-RU"/>
        </w:rPr>
        <w:t xml:space="preserve">) получают тундровые и степные районы, а также таёжные районы Якутии. Минимальное количество осадков (120—150 </w:t>
      </w:r>
      <w:r w:rsidRPr="00880697">
        <w:rPr>
          <w:rFonts w:ascii="Times New Roman" w:eastAsia="Times New Roman" w:hAnsi="Times New Roman" w:cs="Times New Roman"/>
          <w:i/>
          <w:iCs/>
          <w:sz w:val="24"/>
          <w:szCs w:val="24"/>
          <w:lang w:eastAsia="ru-RU"/>
        </w:rPr>
        <w:t>мм</w:t>
      </w:r>
      <w:r w:rsidRPr="00880697">
        <w:rPr>
          <w:rFonts w:ascii="Times New Roman" w:eastAsia="Times New Roman" w:hAnsi="Times New Roman" w:cs="Times New Roman"/>
          <w:sz w:val="24"/>
          <w:szCs w:val="24"/>
          <w:lang w:eastAsia="ru-RU"/>
        </w:rPr>
        <w:t xml:space="preserve">) приходится на полупустынные районы Прикаспийской низменности, где сильная испаряемость летом обусловливает острый недостаток влаги. Продолжительность залегания снежного покрова от 60—80 дней (на Ю.) до 260—280 дней (на Крайнем Севере). Наибольшая мощность его (до 70—100 </w:t>
      </w:r>
      <w:r w:rsidRPr="00880697">
        <w:rPr>
          <w:rFonts w:ascii="Times New Roman" w:eastAsia="Times New Roman" w:hAnsi="Times New Roman" w:cs="Times New Roman"/>
          <w:i/>
          <w:iCs/>
          <w:sz w:val="24"/>
          <w:szCs w:val="24"/>
          <w:lang w:eastAsia="ru-RU"/>
        </w:rPr>
        <w:t>см</w:t>
      </w:r>
      <w:r w:rsidRPr="00880697">
        <w:rPr>
          <w:rFonts w:ascii="Times New Roman" w:eastAsia="Times New Roman" w:hAnsi="Times New Roman" w:cs="Times New Roman"/>
          <w:sz w:val="24"/>
          <w:szCs w:val="24"/>
          <w:lang w:eastAsia="ru-RU"/>
        </w:rPr>
        <w:t>) наблюдается в Западной Сибири и на Камчатке.</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Особо суровый, резко континентальный климат Сибири и северной половины Дальнего Востока служит причиной образования многолетней мерзлоты. Площадь распространения её в пределах РСФСР составляет более 10 млн. </w:t>
      </w:r>
      <w:r w:rsidRPr="00880697">
        <w:rPr>
          <w:rFonts w:ascii="Times New Roman" w:eastAsia="Times New Roman" w:hAnsi="Times New Roman" w:cs="Times New Roman"/>
          <w:i/>
          <w:iCs/>
          <w:sz w:val="24"/>
          <w:szCs w:val="24"/>
          <w:lang w:eastAsia="ru-RU"/>
        </w:rPr>
        <w:t>км</w:t>
      </w:r>
      <w:r w:rsidRPr="00880697">
        <w:rPr>
          <w:rFonts w:ascii="Times New Roman" w:eastAsia="Times New Roman" w:hAnsi="Times New Roman" w:cs="Times New Roman"/>
          <w:i/>
          <w:iCs/>
          <w:sz w:val="24"/>
          <w:szCs w:val="24"/>
          <w:vertAlign w:val="superscript"/>
          <w:lang w:eastAsia="ru-RU"/>
        </w:rPr>
        <w:t>2</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Мощность мёрзлого слоя, нередко обильно насыщенного подземным льдом, достигает на С. 200—500 </w:t>
      </w:r>
      <w:r w:rsidRPr="00880697">
        <w:rPr>
          <w:rFonts w:ascii="Times New Roman" w:eastAsia="Times New Roman" w:hAnsi="Times New Roman" w:cs="Times New Roman"/>
          <w:i/>
          <w:iCs/>
          <w:sz w:val="24"/>
          <w:szCs w:val="24"/>
          <w:lang w:eastAsia="ru-RU"/>
        </w:rPr>
        <w:t>м,</w:t>
      </w:r>
      <w:r w:rsidRPr="00880697">
        <w:rPr>
          <w:rFonts w:ascii="Times New Roman" w:eastAsia="Times New Roman" w:hAnsi="Times New Roman" w:cs="Times New Roman"/>
          <w:sz w:val="24"/>
          <w:szCs w:val="24"/>
          <w:lang w:eastAsia="ru-RU"/>
        </w:rPr>
        <w:t xml:space="preserve"> а в бассейне р. Мархи (приток Вилюя) 1500 </w:t>
      </w:r>
      <w:r w:rsidRPr="00880697">
        <w:rPr>
          <w:rFonts w:ascii="Times New Roman" w:eastAsia="Times New Roman" w:hAnsi="Times New Roman" w:cs="Times New Roman"/>
          <w:i/>
          <w:iCs/>
          <w:sz w:val="24"/>
          <w:szCs w:val="24"/>
          <w:lang w:eastAsia="ru-RU"/>
        </w:rPr>
        <w:t>м.</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w:t>
      </w:r>
      <w:r w:rsidRPr="00880697">
        <w:rPr>
          <w:rFonts w:ascii="Times New Roman" w:eastAsia="Times New Roman" w:hAnsi="Times New Roman" w:cs="Times New Roman"/>
          <w:b/>
          <w:bCs/>
          <w:sz w:val="24"/>
          <w:szCs w:val="24"/>
          <w:lang w:eastAsia="ru-RU"/>
        </w:rPr>
        <w:t>Оледенение</w:t>
      </w:r>
      <w:r w:rsidRPr="00880697">
        <w:rPr>
          <w:rFonts w:ascii="Times New Roman" w:eastAsia="Times New Roman" w:hAnsi="Times New Roman" w:cs="Times New Roman"/>
          <w:sz w:val="24"/>
          <w:szCs w:val="24"/>
          <w:lang w:eastAsia="ru-RU"/>
        </w:rPr>
        <w:t>.</w:t>
      </w:r>
      <w:bookmarkStart w:id="7" w:name="part_13631"/>
      <w:bookmarkEnd w:id="7"/>
      <w:r w:rsidRPr="00880697">
        <w:rPr>
          <w:rFonts w:ascii="Times New Roman" w:eastAsia="Times New Roman" w:hAnsi="Times New Roman" w:cs="Times New Roman"/>
          <w:sz w:val="24"/>
          <w:szCs w:val="24"/>
          <w:lang w:eastAsia="ru-RU"/>
        </w:rPr>
        <w:t xml:space="preserve"> В арктических и высокогорных районах имеется немало ледников. Общая площадь ледниковых покровов арктических островов (Новая Земля, Северная Земля, Земля Франца-Иосифа) превышает 56 тыс. </w:t>
      </w:r>
      <w:r w:rsidRPr="00880697">
        <w:rPr>
          <w:rFonts w:ascii="Times New Roman" w:eastAsia="Times New Roman" w:hAnsi="Times New Roman" w:cs="Times New Roman"/>
          <w:i/>
          <w:iCs/>
          <w:sz w:val="24"/>
          <w:szCs w:val="24"/>
          <w:lang w:eastAsia="ru-RU"/>
        </w:rPr>
        <w:t>км</w:t>
      </w:r>
      <w:r w:rsidRPr="00880697">
        <w:rPr>
          <w:rFonts w:ascii="Times New Roman" w:eastAsia="Times New Roman" w:hAnsi="Times New Roman" w:cs="Times New Roman"/>
          <w:i/>
          <w:iCs/>
          <w:sz w:val="24"/>
          <w:szCs w:val="24"/>
          <w:vertAlign w:val="superscript"/>
          <w:lang w:eastAsia="ru-RU"/>
        </w:rPr>
        <w:t>2</w:t>
      </w: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 xml:space="preserve">а горных ледников северного склона Большого Кавказа, Алтая, Камчатки, Саян и Северо-Востока более 3500 </w:t>
      </w:r>
      <w:r w:rsidRPr="00880697">
        <w:rPr>
          <w:rFonts w:ascii="Times New Roman" w:eastAsia="Times New Roman" w:hAnsi="Times New Roman" w:cs="Times New Roman"/>
          <w:i/>
          <w:iCs/>
          <w:sz w:val="24"/>
          <w:szCs w:val="24"/>
          <w:lang w:eastAsia="ru-RU"/>
        </w:rPr>
        <w:t>км</w:t>
      </w:r>
      <w:r w:rsidRPr="00880697">
        <w:rPr>
          <w:rFonts w:ascii="Times New Roman" w:eastAsia="Times New Roman" w:hAnsi="Times New Roman" w:cs="Times New Roman"/>
          <w:i/>
          <w:iCs/>
          <w:sz w:val="24"/>
          <w:szCs w:val="24"/>
          <w:vertAlign w:val="superscript"/>
          <w:lang w:eastAsia="ru-RU"/>
        </w:rPr>
        <w:t>2</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О распределении площадей оледенения в отдельных районах РСФСР см. в ст. </w:t>
      </w:r>
      <w:r w:rsidRPr="00880697">
        <w:rPr>
          <w:rFonts w:ascii="Times New Roman" w:eastAsia="Times New Roman" w:hAnsi="Times New Roman" w:cs="Times New Roman"/>
          <w:i/>
          <w:iCs/>
          <w:sz w:val="24"/>
          <w:szCs w:val="24"/>
          <w:u w:val="single"/>
          <w:lang w:eastAsia="ru-RU"/>
        </w:rPr>
        <w:t>Ледники</w:t>
      </w:r>
      <w:r w:rsidRPr="00880697">
        <w:rPr>
          <w:rFonts w:ascii="Times New Roman" w:eastAsia="Times New Roman" w:hAnsi="Times New Roman" w:cs="Times New Roman"/>
          <w:i/>
          <w:iCs/>
          <w:sz w:val="24"/>
          <w:szCs w:val="24"/>
          <w:lang w:eastAsia="ru-RU"/>
        </w:rPr>
        <w:t>.</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w:t>
      </w:r>
      <w:r w:rsidRPr="00880697">
        <w:rPr>
          <w:rFonts w:ascii="Times New Roman" w:eastAsia="Times New Roman" w:hAnsi="Times New Roman" w:cs="Times New Roman"/>
          <w:b/>
          <w:bCs/>
          <w:sz w:val="24"/>
          <w:szCs w:val="24"/>
          <w:lang w:eastAsia="ru-RU"/>
        </w:rPr>
        <w:t>Внутренние воды</w:t>
      </w:r>
      <w:r w:rsidRPr="00880697">
        <w:rPr>
          <w:rFonts w:ascii="Times New Roman" w:eastAsia="Times New Roman" w:hAnsi="Times New Roman" w:cs="Times New Roman"/>
          <w:sz w:val="24"/>
          <w:szCs w:val="24"/>
          <w:lang w:eastAsia="ru-RU"/>
        </w:rPr>
        <w:t>.</w:t>
      </w:r>
      <w:bookmarkStart w:id="8" w:name="part_13632"/>
      <w:bookmarkEnd w:id="8"/>
      <w:r w:rsidRPr="00880697">
        <w:rPr>
          <w:rFonts w:ascii="Times New Roman" w:eastAsia="Times New Roman" w:hAnsi="Times New Roman" w:cs="Times New Roman"/>
          <w:sz w:val="24"/>
          <w:szCs w:val="24"/>
          <w:lang w:eastAsia="ru-RU"/>
        </w:rPr>
        <w:t xml:space="preserve"> В РСФСР около 120 тыс. рек длиной более 10 </w:t>
      </w:r>
      <w:r w:rsidRPr="00880697">
        <w:rPr>
          <w:rFonts w:ascii="Times New Roman" w:eastAsia="Times New Roman" w:hAnsi="Times New Roman" w:cs="Times New Roman"/>
          <w:i/>
          <w:iCs/>
          <w:sz w:val="24"/>
          <w:szCs w:val="24"/>
          <w:lang w:eastAsia="ru-RU"/>
        </w:rPr>
        <w:t>км.</w:t>
      </w:r>
      <w:r w:rsidRPr="00880697">
        <w:rPr>
          <w:rFonts w:ascii="Times New Roman" w:eastAsia="Times New Roman" w:hAnsi="Times New Roman" w:cs="Times New Roman"/>
          <w:sz w:val="24"/>
          <w:szCs w:val="24"/>
          <w:lang w:eastAsia="ru-RU"/>
        </w:rPr>
        <w:t xml:space="preserve"> Общая протяжённость их превышает 2,3 млн. </w:t>
      </w:r>
      <w:r w:rsidRPr="00880697">
        <w:rPr>
          <w:rFonts w:ascii="Times New Roman" w:eastAsia="Times New Roman" w:hAnsi="Times New Roman" w:cs="Times New Roman"/>
          <w:i/>
          <w:iCs/>
          <w:sz w:val="24"/>
          <w:szCs w:val="24"/>
          <w:lang w:eastAsia="ru-RU"/>
        </w:rPr>
        <w:t xml:space="preserve">км. </w:t>
      </w:r>
      <w:r w:rsidRPr="00880697">
        <w:rPr>
          <w:rFonts w:ascii="Times New Roman" w:eastAsia="Times New Roman" w:hAnsi="Times New Roman" w:cs="Times New Roman"/>
          <w:sz w:val="24"/>
          <w:szCs w:val="24"/>
          <w:lang w:eastAsia="ru-RU"/>
        </w:rPr>
        <w:t xml:space="preserve">Большинство рек (Северная Двина, Печора, Обь с Иртышом, Енисей, Лена, Индигирка, Колыма и др.) относится к бассейну морей Северного Ледовитого океана, площадь водосбора которого составляет свыше 12,8 млн. </w:t>
      </w:r>
      <w:r w:rsidRPr="00880697">
        <w:rPr>
          <w:rFonts w:ascii="Times New Roman" w:eastAsia="Times New Roman" w:hAnsi="Times New Roman" w:cs="Times New Roman"/>
          <w:i/>
          <w:iCs/>
          <w:sz w:val="24"/>
          <w:szCs w:val="24"/>
          <w:lang w:eastAsia="ru-RU"/>
        </w:rPr>
        <w:t>км</w:t>
      </w:r>
      <w:r w:rsidRPr="00880697">
        <w:rPr>
          <w:rFonts w:ascii="Times New Roman" w:eastAsia="Times New Roman" w:hAnsi="Times New Roman" w:cs="Times New Roman"/>
          <w:i/>
          <w:iCs/>
          <w:sz w:val="24"/>
          <w:szCs w:val="24"/>
          <w:vertAlign w:val="superscript"/>
          <w:lang w:eastAsia="ru-RU"/>
        </w:rPr>
        <w:t>2</w:t>
      </w:r>
      <w:r w:rsidRPr="00880697">
        <w:rPr>
          <w:rFonts w:ascii="Times New Roman" w:eastAsia="Times New Roman" w:hAnsi="Times New Roman" w:cs="Times New Roman"/>
          <w:sz w:val="24"/>
          <w:szCs w:val="24"/>
          <w:lang w:eastAsia="ru-RU"/>
        </w:rPr>
        <w:t xml:space="preserve"> территории республики. Горы и равнины Дальнего Востока дренируются реками, стекающими в моря Тихого океана (Амур, Анадырь, Пенжина и др.). Морям Атлантического океана отдают свою воду Дон, Кубань, Нева. Волга, впадающая в Каспийское море, принадлежит к бассейну внутреннего стока. Общий объём стока всех рек около 4000 </w:t>
      </w:r>
      <w:r w:rsidRPr="00880697">
        <w:rPr>
          <w:rFonts w:ascii="Times New Roman" w:eastAsia="Times New Roman" w:hAnsi="Times New Roman" w:cs="Times New Roman"/>
          <w:i/>
          <w:iCs/>
          <w:sz w:val="24"/>
          <w:szCs w:val="24"/>
          <w:lang w:eastAsia="ru-RU"/>
        </w:rPr>
        <w:t>км</w:t>
      </w:r>
      <w:r w:rsidRPr="00880697">
        <w:rPr>
          <w:rFonts w:ascii="Times New Roman" w:eastAsia="Times New Roman" w:hAnsi="Times New Roman" w:cs="Times New Roman"/>
          <w:i/>
          <w:iCs/>
          <w:sz w:val="24"/>
          <w:szCs w:val="24"/>
          <w:vertAlign w:val="superscript"/>
          <w:lang w:eastAsia="ru-RU"/>
        </w:rPr>
        <w:t>2</w:t>
      </w:r>
      <w:r w:rsidRPr="00880697">
        <w:rPr>
          <w:rFonts w:ascii="Times New Roman" w:eastAsia="Times New Roman" w:hAnsi="Times New Roman" w:cs="Times New Roman"/>
          <w:sz w:val="24"/>
          <w:szCs w:val="24"/>
          <w:lang w:eastAsia="ru-RU"/>
        </w:rPr>
        <w:t xml:space="preserve"> в год. Большинство рек питается главным образом дождевыми и снеговыми водами. Половодье на них бывает весной или в начале лета (кроме рек юга Дальнего Востока, где оно смещается на вторую половину лета), а сток за тёплый период составляет от 65 до 100% годового. Продолжительность ледостава от 1—2 </w:t>
      </w:r>
      <w:r w:rsidRPr="00880697">
        <w:rPr>
          <w:rFonts w:ascii="Times New Roman" w:eastAsia="Times New Roman" w:hAnsi="Times New Roman" w:cs="Times New Roman"/>
          <w:i/>
          <w:iCs/>
          <w:sz w:val="24"/>
          <w:szCs w:val="24"/>
          <w:lang w:eastAsia="ru-RU"/>
        </w:rPr>
        <w:t xml:space="preserve">мес </w:t>
      </w:r>
      <w:r w:rsidRPr="00880697">
        <w:rPr>
          <w:rFonts w:ascii="Times New Roman" w:eastAsia="Times New Roman" w:hAnsi="Times New Roman" w:cs="Times New Roman"/>
          <w:sz w:val="24"/>
          <w:szCs w:val="24"/>
          <w:lang w:eastAsia="ru-RU"/>
        </w:rPr>
        <w:t xml:space="preserve">на реках Краснодарского края до 8 </w:t>
      </w:r>
      <w:r w:rsidRPr="00880697">
        <w:rPr>
          <w:rFonts w:ascii="Times New Roman" w:eastAsia="Times New Roman" w:hAnsi="Times New Roman" w:cs="Times New Roman"/>
          <w:i/>
          <w:iCs/>
          <w:sz w:val="24"/>
          <w:szCs w:val="24"/>
          <w:lang w:eastAsia="ru-RU"/>
        </w:rPr>
        <w:t xml:space="preserve">мес </w:t>
      </w:r>
      <w:r w:rsidRPr="00880697">
        <w:rPr>
          <w:rFonts w:ascii="Times New Roman" w:eastAsia="Times New Roman" w:hAnsi="Times New Roman" w:cs="Times New Roman"/>
          <w:sz w:val="24"/>
          <w:szCs w:val="24"/>
          <w:lang w:eastAsia="ru-RU"/>
        </w:rPr>
        <w:t>в северных районах Сибири.</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lastRenderedPageBreak/>
        <w:t xml:space="preserve">  Реки на протяжении более 400 тыс. </w:t>
      </w:r>
      <w:r w:rsidRPr="00880697">
        <w:rPr>
          <w:rFonts w:ascii="Times New Roman" w:eastAsia="Times New Roman" w:hAnsi="Times New Roman" w:cs="Times New Roman"/>
          <w:i/>
          <w:iCs/>
          <w:sz w:val="24"/>
          <w:szCs w:val="24"/>
          <w:lang w:eastAsia="ru-RU"/>
        </w:rPr>
        <w:t xml:space="preserve">км </w:t>
      </w:r>
      <w:r w:rsidRPr="00880697">
        <w:rPr>
          <w:rFonts w:ascii="Times New Roman" w:eastAsia="Times New Roman" w:hAnsi="Times New Roman" w:cs="Times New Roman"/>
          <w:sz w:val="24"/>
          <w:szCs w:val="24"/>
          <w:lang w:eastAsia="ru-RU"/>
        </w:rPr>
        <w:t xml:space="preserve">пригодны для судоходства или сплава леса. Их воды — основной источник водоснабжения городов и промышленных предприятий. В ряде южных районов (Северный Кавказ, Поволжье, южная часть Восточной Сибири) они используются для орошения. На долю рек РСФСР приходится около 75% потенциальных гидроэнергетических ресурсов СССР — около 320 млн. </w:t>
      </w:r>
      <w:r w:rsidRPr="00880697">
        <w:rPr>
          <w:rFonts w:ascii="Times New Roman" w:eastAsia="Times New Roman" w:hAnsi="Times New Roman" w:cs="Times New Roman"/>
          <w:i/>
          <w:iCs/>
          <w:sz w:val="24"/>
          <w:szCs w:val="24"/>
          <w:lang w:eastAsia="ru-RU"/>
        </w:rPr>
        <w:t>квт</w:t>
      </w:r>
      <w:r w:rsidRPr="00880697">
        <w:rPr>
          <w:rFonts w:ascii="Times New Roman" w:eastAsia="Times New Roman" w:hAnsi="Times New Roman" w:cs="Times New Roman"/>
          <w:sz w:val="24"/>
          <w:szCs w:val="24"/>
          <w:lang w:eastAsia="ru-RU"/>
        </w:rPr>
        <w:t xml:space="preserve"> с возможной выработкой до 2800 млрд. </w:t>
      </w:r>
      <w:r w:rsidRPr="00880697">
        <w:rPr>
          <w:rFonts w:ascii="Times New Roman" w:eastAsia="Times New Roman" w:hAnsi="Times New Roman" w:cs="Times New Roman"/>
          <w:i/>
          <w:iCs/>
          <w:sz w:val="24"/>
          <w:szCs w:val="24"/>
          <w:lang w:eastAsia="ru-RU"/>
        </w:rPr>
        <w:t>квт</w:t>
      </w:r>
      <w:r w:rsidRPr="00880697">
        <w:rPr>
          <w:rFonts w:ascii="Symbol" w:eastAsia="Times New Roman" w:hAnsi="Symbol" w:cs="Times New Roman"/>
          <w:sz w:val="24"/>
          <w:szCs w:val="24"/>
          <w:lang w:eastAsia="ru-RU"/>
        </w:rPr>
        <w:t></w:t>
      </w:r>
      <w:r w:rsidRPr="00880697">
        <w:rPr>
          <w:rFonts w:ascii="Times New Roman" w:eastAsia="Times New Roman" w:hAnsi="Times New Roman" w:cs="Times New Roman"/>
          <w:i/>
          <w:iCs/>
          <w:sz w:val="24"/>
          <w:szCs w:val="24"/>
          <w:lang w:eastAsia="ru-RU"/>
        </w:rPr>
        <w:t>ч</w:t>
      </w:r>
      <w:r w:rsidRPr="00880697">
        <w:rPr>
          <w:rFonts w:ascii="Times New Roman" w:eastAsia="Times New Roman" w:hAnsi="Times New Roman" w:cs="Times New Roman"/>
          <w:sz w:val="24"/>
          <w:szCs w:val="24"/>
          <w:lang w:eastAsia="ru-RU"/>
        </w:rPr>
        <w:t xml:space="preserve"> в год (из них технически возможные для использования до 1670 млрд. </w:t>
      </w:r>
      <w:r w:rsidRPr="00880697">
        <w:rPr>
          <w:rFonts w:ascii="Times New Roman" w:eastAsia="Times New Roman" w:hAnsi="Times New Roman" w:cs="Times New Roman"/>
          <w:i/>
          <w:iCs/>
          <w:sz w:val="24"/>
          <w:szCs w:val="24"/>
          <w:lang w:eastAsia="ru-RU"/>
        </w:rPr>
        <w:t>квт</w:t>
      </w:r>
      <w:r w:rsidRPr="00880697">
        <w:rPr>
          <w:rFonts w:ascii="Symbol" w:eastAsia="Times New Roman" w:hAnsi="Symbol" w:cs="Times New Roman"/>
          <w:sz w:val="24"/>
          <w:szCs w:val="24"/>
          <w:lang w:eastAsia="ru-RU"/>
        </w:rPr>
        <w:t></w:t>
      </w:r>
      <w:r w:rsidRPr="00880697">
        <w:rPr>
          <w:rFonts w:ascii="Times New Roman" w:eastAsia="Times New Roman" w:hAnsi="Times New Roman" w:cs="Times New Roman"/>
          <w:i/>
          <w:iCs/>
          <w:sz w:val="24"/>
          <w:szCs w:val="24"/>
          <w:lang w:eastAsia="ru-RU"/>
        </w:rPr>
        <w:t>ч</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Наиболее значительными запасами гидроресурсов обладают многоводные реки Сибири — Енисей, Лена, Ангара, Обь, Иртыш, а также рр. Амур, Волга.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РСФСР около 2 млн. пресных и солёных озёр. Самые крупные — Каспийское, Байкал, Ладожское, Онежское, Таймыр. Плотинами сооруженных крупных ГЭС созданы водохранилища — Рыбинское, Куйбышевское, Волгоградское, Камское, Красноярское, Иркутское, Братское и др.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w:t>
      </w:r>
      <w:r w:rsidRPr="00880697">
        <w:rPr>
          <w:rFonts w:ascii="Times New Roman" w:eastAsia="Times New Roman" w:hAnsi="Times New Roman" w:cs="Times New Roman"/>
          <w:b/>
          <w:bCs/>
          <w:sz w:val="24"/>
          <w:szCs w:val="24"/>
          <w:lang w:eastAsia="ru-RU"/>
        </w:rPr>
        <w:t>Почвы и растительность</w:t>
      </w:r>
      <w:bookmarkStart w:id="9" w:name="part_13633"/>
      <w:r w:rsidRPr="00880697">
        <w:rPr>
          <w:rFonts w:ascii="Times New Roman" w:eastAsia="Times New Roman" w:hAnsi="Times New Roman" w:cs="Times New Roman"/>
          <w:sz w:val="24"/>
          <w:szCs w:val="24"/>
          <w:lang w:eastAsia="ru-RU"/>
        </w:rPr>
        <w:t xml:space="preserve"> </w:t>
      </w:r>
      <w:bookmarkEnd w:id="9"/>
      <w:r w:rsidRPr="00880697">
        <w:rPr>
          <w:rFonts w:ascii="Times New Roman" w:eastAsia="Times New Roman" w:hAnsi="Times New Roman" w:cs="Times New Roman"/>
          <w:sz w:val="24"/>
          <w:szCs w:val="24"/>
          <w:lang w:eastAsia="ru-RU"/>
        </w:rPr>
        <w:t>на равнинах располагаются зонально; зоны последовательно сменяют одна другую с С. на Ю. Острова Северного Ледовитого океана и побережье полуострова Таймыр, где формируются маломощные и примитивные арктические почвы, принадлежат к зоне арктической пустыни. Растительность скудная, состоит главным образом из различных лишайников, мхов и немногих многолетних цветковых растений, образующих весьма разрежённый покров; повсюду встречаются обширные пятна грунтов. Южнее расположена тундровая зона, где преобладают кислые тундровые, обычно сильно оглеенные почвы. Растительность здесь более разнообразна. Помимо мхов и кустистых лишайников (кладонии, цетрарии), встречаются заросли низкорослых кустарников (карликовая и тощая берёзы, ивы), возрастает число видов травянистых растений (осока, пушица и др.) и ягодных кустарников (брусника, голубика). Для переходной лесотундровой зоны характерно чередование участков безлесных моховых, лишайниковых и кустарниковых тундр с редколесьями из берёзы, ели, а в Сибири — лиственницы. Почвы тундровые глеевые, слабоподзолистые или глеево-таёжно-мерзлотные.</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Около 65% территории находится в пределах зоны лесов (к В. от Енисея ширина её местами доходит до 2000 </w:t>
      </w:r>
      <w:r w:rsidRPr="00880697">
        <w:rPr>
          <w:rFonts w:ascii="Times New Roman" w:eastAsia="Times New Roman" w:hAnsi="Times New Roman" w:cs="Times New Roman"/>
          <w:i/>
          <w:iCs/>
          <w:sz w:val="24"/>
          <w:szCs w:val="24"/>
          <w:lang w:eastAsia="ru-RU"/>
        </w:rPr>
        <w:t>км</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В северной её половине — в подзоне тайги — на подзолистых почвах господствует темнохвойная тайга из ели, пихты (восток Европейской части СССР), кедра (от Урала и восточнее) и сосновые леса; к В. от Енисея, где формируются таёжно-мерзлотные почвы, — светлохвойная тайга из сибирской и даурской лиственницы, а на Дальнем Востоке в тайге преобладают аянская ель и белокорая пихта. В подзоне тайги (особенно Западной Сибири) много болот, главным образом верховых (олиготрофных); нередко заболочены и лесные массивы. Южнее тайги на Восточно-Европейской равнине протягивается подзона смешанных лесов. Здесь на дерново-подзолистых почвах — леса из хвойных пород, обычно с примесью берёзы и осины, а также дуба, клёна, липы и др. широколиственных деревьев. На юге Дальнего Востока леса этой подзоны состоят из корейского кедра, цельнолистной пихты, монгольского дуба, граба, клёнов, ильма, амурского бархата и многих др. древесных пород. Крайний Ю. лесной зоны Восточно-Европейской равнины занят подзоной широколиственных лесов, преимущественно из дуба и липы.</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Лежащая южнее лесостепная зона характеризуется чередованием участков небольших лесных массивов — дубрав (на З.) или колков из берёзы и осины (на В.) на серых лесных почвах и разнотравных луговых степей на выщелоченных или типичных чернозёмах, а на недостаточно дренированных местах — заболоченных лугов и травяных болот. В степной зоне, характерной для Ю. Восточно-Европейской и Западно-Сибирской равнин, формируются особо плодородные чернозёмы (с мощным гумусным горизонтом, </w:t>
      </w:r>
      <w:r w:rsidRPr="00880697">
        <w:rPr>
          <w:rFonts w:ascii="Times New Roman" w:eastAsia="Times New Roman" w:hAnsi="Times New Roman" w:cs="Times New Roman"/>
          <w:sz w:val="24"/>
          <w:szCs w:val="24"/>
          <w:lang w:eastAsia="ru-RU"/>
        </w:rPr>
        <w:lastRenderedPageBreak/>
        <w:t>содержащим от 4 до 10% гумуса) и темно-каштановые почвы. Здесь преобладают разнотравно-злаковые и злаковые (из ковылей, типчака и других дерновинных злаков) степи. Степи почти полностью распаханы. Участки степей имеются также в Восточной Сибири, где они приурочены в основном к межгорным котловинам — Минусинской, Тувинской, котловинам Южного Забайкалья. Ещё южнее, на территории Прикаспийской низменности, — участки полупустынной зоны со светло-каштановыми и бурыми почвами, встречаются солончаки. Весьма разрежённый растительный покров полупустыни состоит из полыней, сухолюбивых узколистных злаков, солянок.</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Особенно разнообразны почвы и растительность горных областей, располагающиеся в виде высотных поясов. Полнее всего они представлены в высоких хребтах Кавказа, где разнотравные чернозёмные степи предгорий сменяются на высоте 600—800 </w:t>
      </w:r>
      <w:r w:rsidRPr="00880697">
        <w:rPr>
          <w:rFonts w:ascii="Times New Roman" w:eastAsia="Times New Roman" w:hAnsi="Times New Roman" w:cs="Times New Roman"/>
          <w:i/>
          <w:iCs/>
          <w:sz w:val="24"/>
          <w:szCs w:val="24"/>
          <w:lang w:eastAsia="ru-RU"/>
        </w:rPr>
        <w:t>м</w:t>
      </w:r>
      <w:r w:rsidRPr="00880697">
        <w:rPr>
          <w:rFonts w:ascii="Times New Roman" w:eastAsia="Times New Roman" w:hAnsi="Times New Roman" w:cs="Times New Roman"/>
          <w:sz w:val="24"/>
          <w:szCs w:val="24"/>
          <w:lang w:eastAsia="ru-RU"/>
        </w:rPr>
        <w:t xml:space="preserve"> сначала дубовыми и буковыми лесами на бурых горно-лесных почвах, а затем поясом хвойных лесов. Выше верхней границы лесного пояса (2000—2200 </w:t>
      </w:r>
      <w:r w:rsidRPr="00880697">
        <w:rPr>
          <w:rFonts w:ascii="Times New Roman" w:eastAsia="Times New Roman" w:hAnsi="Times New Roman" w:cs="Times New Roman"/>
          <w:i/>
          <w:iCs/>
          <w:sz w:val="24"/>
          <w:szCs w:val="24"/>
          <w:lang w:eastAsia="ru-RU"/>
        </w:rPr>
        <w:t>м</w:t>
      </w:r>
      <w:r w:rsidRPr="00880697">
        <w:rPr>
          <w:rFonts w:ascii="Times New Roman" w:eastAsia="Times New Roman" w:hAnsi="Times New Roman" w:cs="Times New Roman"/>
          <w:sz w:val="24"/>
          <w:szCs w:val="24"/>
          <w:lang w:eastAsia="ru-RU"/>
        </w:rPr>
        <w:t>) на горно-луговых почвах доминируют субальпийские и альпийские луга, а самые высокие участки хребтов, где господствуют обнажённые скалы, каменные россыпи и ледники, практически лишены растительного покрова.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Проще структура высотной поясности в горах Сибири и Дальнего Востока, большая часть площади которых покрыта горно-таёжными лесами на каменистых, нередко скелетных и маломощных горно-подзолистых или бурых горно-лесных почвах. Только в наиболее высоких хребтах, выше горной тайги, располагается пояс горно-тундровой и гольцовой растительности.</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Основной земледельческий массив образуют районы степной и лесостепной зон с высокоплодородными чернозёмными, лугово-чернозёмными и серыми лесными почвами. Важны для земледелия также дерново-подзолистые почвы нечернозёмной полосы.</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Более 40% территории РСФСР (свыше 700 млн. </w:t>
      </w:r>
      <w:r w:rsidRPr="00880697">
        <w:rPr>
          <w:rFonts w:ascii="Times New Roman" w:eastAsia="Times New Roman" w:hAnsi="Times New Roman" w:cs="Times New Roman"/>
          <w:i/>
          <w:iCs/>
          <w:sz w:val="24"/>
          <w:szCs w:val="24"/>
          <w:lang w:eastAsia="ru-RU"/>
        </w:rPr>
        <w:t>га</w:t>
      </w:r>
      <w:r w:rsidRPr="00880697">
        <w:rPr>
          <w:rFonts w:ascii="Times New Roman" w:eastAsia="Times New Roman" w:hAnsi="Times New Roman" w:cs="Times New Roman"/>
          <w:sz w:val="24"/>
          <w:szCs w:val="24"/>
          <w:lang w:eastAsia="ru-RU"/>
        </w:rPr>
        <w:t xml:space="preserve">) покрыто лесами, общий запас древесины которых составляет 79 млрд. </w:t>
      </w:r>
      <w:r w:rsidRPr="00880697">
        <w:rPr>
          <w:rFonts w:ascii="Times New Roman" w:eastAsia="Times New Roman" w:hAnsi="Times New Roman" w:cs="Times New Roman"/>
          <w:i/>
          <w:iCs/>
          <w:sz w:val="24"/>
          <w:szCs w:val="24"/>
          <w:lang w:eastAsia="ru-RU"/>
        </w:rPr>
        <w:t>м</w:t>
      </w:r>
      <w:r w:rsidRPr="00880697">
        <w:rPr>
          <w:rFonts w:ascii="Times New Roman" w:eastAsia="Times New Roman" w:hAnsi="Times New Roman" w:cs="Times New Roman"/>
          <w:i/>
          <w:iCs/>
          <w:sz w:val="24"/>
          <w:szCs w:val="24"/>
          <w:vertAlign w:val="superscript"/>
          <w:lang w:eastAsia="ru-RU"/>
        </w:rPr>
        <w:t>3</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Особенно большие площади занимают леса в таёжных районах Сибири, Дальнего Востока и С. Европейской части, где преобладают хвойные леса — лиственничные, сосновые, еловые, кедровые, пихтовые. Ценны ресурсы дикорастущих пищевых (ягоды, орехи, грибы), лекарственных и технических растений.</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w:t>
      </w:r>
      <w:r w:rsidRPr="00880697">
        <w:rPr>
          <w:rFonts w:ascii="Times New Roman" w:eastAsia="Times New Roman" w:hAnsi="Times New Roman" w:cs="Times New Roman"/>
          <w:b/>
          <w:bCs/>
          <w:sz w:val="24"/>
          <w:szCs w:val="24"/>
          <w:lang w:eastAsia="ru-RU"/>
        </w:rPr>
        <w:t>Животный мир</w:t>
      </w:r>
      <w:r w:rsidRPr="00880697">
        <w:rPr>
          <w:rFonts w:ascii="Times New Roman" w:eastAsia="Times New Roman" w:hAnsi="Times New Roman" w:cs="Times New Roman"/>
          <w:sz w:val="24"/>
          <w:szCs w:val="24"/>
          <w:lang w:eastAsia="ru-RU"/>
        </w:rPr>
        <w:t>.</w:t>
      </w:r>
      <w:bookmarkStart w:id="10" w:name="part_13634"/>
      <w:bookmarkEnd w:id="10"/>
      <w:r w:rsidRPr="00880697">
        <w:rPr>
          <w:rFonts w:ascii="Times New Roman" w:eastAsia="Times New Roman" w:hAnsi="Times New Roman" w:cs="Times New Roman"/>
          <w:sz w:val="24"/>
          <w:szCs w:val="24"/>
          <w:lang w:eastAsia="ru-RU"/>
        </w:rPr>
        <w:t xml:space="preserve"> Вся территория РСФСР относится к Палеарктической зоогеографической области. Распределение животных тесно связано с географическими зонами. Для зон арктической пустыни и тундры характерны песец, лемминги, северный олень, полярная сова, тундреная куропатка. В лесной зоне, особенно в подзоне тайги, являющейся основным районом промысловой охоты и заготовки пушнины, обитают лось, бурый медведь, рысь, соболь, лисица, белка, бурундук, заяц-беляк; в Восточной Сибири, помимо перечисленных, — марал, кабарга, колонок, а на юге Дальнего Востока — уссурийский тигр, чёрный медведь, харза, енотовидная собака, горал, кабан; из птиц в лесах особенно типичны глухарь, тетерев, рябчик, дятлы. В лесостепной и степной зонах преобладают мелкие грызуны — полёвки, суслики, тушканчики, хомяки, сурок, а из птиц — дрофа, орлы, стрепет и др.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Наиболее важное хозяйственное значение имеют пушные звери — белка, ондатра (акклиматизирована), лисица, соболь, горностай и др.; дикие копытные животные (лось, сев. олень, косуля), а также куриные и водоплавающая птица (гуси, утки). Используются биологические ресурсы морей — рыба (треска, сельдь, камбала, палтус, скумбрия, судак, лососёвые) и морские млекопитающие (киты, моржи, тюлени, морской котик). Во внутренних водоёмах промысел лососёвых, осетровых, сельдевых, частиковых рыб.</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lastRenderedPageBreak/>
        <w:t xml:space="preserve">  </w:t>
      </w:r>
      <w:r w:rsidRPr="00880697">
        <w:rPr>
          <w:rFonts w:ascii="Times New Roman" w:eastAsia="Times New Roman" w:hAnsi="Times New Roman" w:cs="Times New Roman"/>
          <w:b/>
          <w:bCs/>
          <w:sz w:val="24"/>
          <w:szCs w:val="24"/>
          <w:lang w:eastAsia="ru-RU"/>
        </w:rPr>
        <w:t>Охрана природы</w:t>
      </w:r>
      <w:r w:rsidRPr="00880697">
        <w:rPr>
          <w:rFonts w:ascii="Times New Roman" w:eastAsia="Times New Roman" w:hAnsi="Times New Roman" w:cs="Times New Roman"/>
          <w:sz w:val="24"/>
          <w:szCs w:val="24"/>
          <w:lang w:eastAsia="ru-RU"/>
        </w:rPr>
        <w:t>.</w:t>
      </w:r>
      <w:bookmarkStart w:id="11" w:name="part_13635"/>
      <w:bookmarkEnd w:id="11"/>
      <w:r w:rsidRPr="00880697">
        <w:rPr>
          <w:rFonts w:ascii="Times New Roman" w:eastAsia="Times New Roman" w:hAnsi="Times New Roman" w:cs="Times New Roman"/>
          <w:sz w:val="24"/>
          <w:szCs w:val="24"/>
          <w:lang w:eastAsia="ru-RU"/>
        </w:rPr>
        <w:t xml:space="preserve"> В соответствии с действующими в РСФСР законами (в том числе Об охране природы в РСФСР, 1960) большое внимание уделяется </w:t>
      </w:r>
      <w:r w:rsidRPr="00880697">
        <w:rPr>
          <w:rFonts w:ascii="Times New Roman" w:eastAsia="Times New Roman" w:hAnsi="Times New Roman" w:cs="Times New Roman"/>
          <w:i/>
          <w:iCs/>
          <w:sz w:val="24"/>
          <w:szCs w:val="24"/>
          <w:u w:val="single"/>
          <w:lang w:eastAsia="ru-RU"/>
        </w:rPr>
        <w:t>охране природы</w:t>
      </w:r>
      <w:r w:rsidRPr="00880697">
        <w:rPr>
          <w:rFonts w:ascii="Times New Roman" w:eastAsia="Times New Roman" w:hAnsi="Times New Roman" w:cs="Times New Roman"/>
          <w:sz w:val="24"/>
          <w:szCs w:val="24"/>
          <w:lang w:eastAsia="ru-RU"/>
        </w:rPr>
        <w:t xml:space="preserve"> и рациональному использованию естественных богатств; в широких масштабах осуществляются меры по борьбе с загрязнением речных и подземных вод, воздуха, охране недр, земельных и лесных ресурсов.</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Для сохранения природных ландшафтов, флоры и фауны создана сеть государственных заповедников. В различных зонах и горных областях имеется более 30 заповедников на общей площади почти 5 млн. </w:t>
      </w:r>
      <w:r w:rsidRPr="00880697">
        <w:rPr>
          <w:rFonts w:ascii="Times New Roman" w:eastAsia="Times New Roman" w:hAnsi="Times New Roman" w:cs="Times New Roman"/>
          <w:i/>
          <w:iCs/>
          <w:sz w:val="24"/>
          <w:szCs w:val="24"/>
          <w:lang w:eastAsia="ru-RU"/>
        </w:rPr>
        <w:t xml:space="preserve">га. </w:t>
      </w:r>
      <w:r w:rsidRPr="00880697">
        <w:rPr>
          <w:rFonts w:ascii="Times New Roman" w:eastAsia="Times New Roman" w:hAnsi="Times New Roman" w:cs="Times New Roman"/>
          <w:sz w:val="24"/>
          <w:szCs w:val="24"/>
          <w:lang w:eastAsia="ru-RU"/>
        </w:rPr>
        <w:t>Наиболее известны: Алтайский, Астраханский, Баргузинский, Кавказский, Печоро-Илычский, Приокско-террасный, Столбы, Тебердинский.</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w:t>
      </w:r>
      <w:r w:rsidRPr="00880697">
        <w:rPr>
          <w:rFonts w:ascii="Times New Roman" w:eastAsia="Times New Roman" w:hAnsi="Times New Roman" w:cs="Times New Roman"/>
          <w:b/>
          <w:bCs/>
          <w:sz w:val="24"/>
          <w:szCs w:val="24"/>
          <w:lang w:eastAsia="ru-RU"/>
        </w:rPr>
        <w:t>Природное районирование.</w:t>
      </w:r>
      <w:bookmarkStart w:id="12" w:name="part_13636"/>
      <w:bookmarkEnd w:id="12"/>
      <w:r w:rsidRPr="00880697">
        <w:rPr>
          <w:rFonts w:ascii="Times New Roman" w:eastAsia="Times New Roman" w:hAnsi="Times New Roman" w:cs="Times New Roman"/>
          <w:b/>
          <w:bCs/>
          <w:sz w:val="24"/>
          <w:szCs w:val="24"/>
          <w:lang w:eastAsia="ru-RU"/>
        </w:rPr>
        <w:t xml:space="preserve"> </w:t>
      </w:r>
      <w:r w:rsidRPr="00880697">
        <w:rPr>
          <w:rFonts w:ascii="Times New Roman" w:eastAsia="Times New Roman" w:hAnsi="Times New Roman" w:cs="Times New Roman"/>
          <w:sz w:val="24"/>
          <w:szCs w:val="24"/>
          <w:lang w:eastAsia="ru-RU"/>
        </w:rPr>
        <w:t xml:space="preserve">О природных зонах и странах, находящихся на территории РСФСР, см. в томе </w:t>
      </w:r>
      <w:r w:rsidRPr="00880697">
        <w:rPr>
          <w:rFonts w:ascii="Times New Roman" w:eastAsia="Times New Roman" w:hAnsi="Times New Roman" w:cs="Times New Roman"/>
          <w:i/>
          <w:iCs/>
          <w:sz w:val="24"/>
          <w:szCs w:val="24"/>
          <w:u w:val="single"/>
          <w:lang w:eastAsia="ru-RU"/>
        </w:rPr>
        <w:t>СССР</w:t>
      </w:r>
      <w:r w:rsidRPr="00880697">
        <w:rPr>
          <w:rFonts w:ascii="Times New Roman" w:eastAsia="Times New Roman" w:hAnsi="Times New Roman" w:cs="Times New Roman"/>
          <w:sz w:val="24"/>
          <w:szCs w:val="24"/>
          <w:lang w:eastAsia="ru-RU"/>
        </w:rPr>
        <w:t>.</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w:t>
      </w:r>
      <w:r w:rsidRPr="00880697">
        <w:rPr>
          <w:rFonts w:ascii="Times New Roman" w:eastAsia="Times New Roman" w:hAnsi="Times New Roman" w:cs="Times New Roman"/>
          <w:i/>
          <w:iCs/>
          <w:sz w:val="24"/>
          <w:szCs w:val="24"/>
          <w:lang w:eastAsia="ru-RU"/>
        </w:rPr>
        <w:t>Н. И. Михайлов.</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i/>
          <w:iCs/>
          <w:sz w:val="24"/>
          <w:szCs w:val="24"/>
          <w:lang w:eastAsia="ru-RU"/>
        </w:rPr>
        <w:t> </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i/>
          <w:iCs/>
          <w:sz w:val="24"/>
          <w:szCs w:val="24"/>
          <w:lang w:eastAsia="ru-RU"/>
        </w:rPr>
        <w:t>  Лит.:</w:t>
      </w:r>
      <w:r w:rsidRPr="00880697">
        <w:rPr>
          <w:rFonts w:ascii="Times New Roman" w:eastAsia="Times New Roman" w:hAnsi="Times New Roman" w:cs="Times New Roman"/>
          <w:sz w:val="24"/>
          <w:szCs w:val="24"/>
          <w:lang w:eastAsia="ru-RU"/>
        </w:rPr>
        <w:t xml:space="preserve"> Мещеряков Ю. А., Рельеф СССР, М., 1972; Геологическое строение СССР, т. 1—6, М. — Л., 1968—69; Лазько Е. М., Основы региональной геологии СССР, т. 1—3, М., 1962—71; Борисов А. А., Климатография Советского Союза, Л., 1970; Львович М. И., Реки СССР, М., 1971; Доманицкий А. П., Дубровина Р. Г., Исаева А. И., Реки и озера Советского Союза (справочные данные), Л., 1971; Добровольский А. Д., Залогин В. С., Моря СССР, М., 1965: Ливеровкий Ю. А., Почвы СССР, Географическая характеристика, М., 1974; Растительный покров СССР, Пояснительный текст к геоботанической карте СССР. В масштабе 1 : 4 000 000, М. — Л., 1956: Леса СССР, т. 1—5, М., 1966: Животный мир СССР, т. 1—5, М., 1950—58; Бобринский Н. А., Животный мир и природа СССР, 3 изд., доп., М., 1967; Мильков Ф. Н., Гвоздецкий Н. А., Физическая география СССР. Общий обзор. Европейская часть СССР. Кавказ, 3 изд., М., 1969; Гвоздецкий Н. А., Михайлов Н. И., Физическая география СССР. Азиатская часть, 2 изд., М., 1970; Природные ресурсы Советского Союза, их использование и воспроизводство, М., 1963; В серии “Природные условия и естественные ресурсы СССР” — Север Европейской части СССР, М., 1966; Средняя полоса Европейской части СССР, М., 1967; Юго-Восток Европейской части СССР, М., 1971; Кавказ, М., 1966; Урал и Приуралье, М., 1968; Западная Сибирь, М., 1963; Средняя Сибирь, М., 1964; Предбайкалье и Забайкалье, М., 1965; Якутия, М., 1965; Север Дальнего Востока, М., 1970; Южная часть Дальнего Востока, М., 1969; Физико-географическое районирование СССР, М., 1968.</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w:t>
      </w:r>
      <w:r w:rsidRPr="00880697">
        <w:rPr>
          <w:rFonts w:ascii="Times New Roman" w:eastAsia="Times New Roman" w:hAnsi="Times New Roman" w:cs="Times New Roman"/>
          <w:b/>
          <w:bCs/>
          <w:sz w:val="24"/>
          <w:szCs w:val="24"/>
          <w:lang w:eastAsia="ru-RU"/>
        </w:rPr>
        <w:t>IV. Население</w:t>
      </w:r>
      <w:bookmarkStart w:id="13" w:name="part_13637"/>
      <w:bookmarkEnd w:id="13"/>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b/>
          <w:bCs/>
          <w:sz w:val="24"/>
          <w:szCs w:val="24"/>
          <w:lang w:eastAsia="ru-RU"/>
        </w:rPr>
        <w:t xml:space="preserve">  </w:t>
      </w:r>
      <w:r w:rsidRPr="00880697">
        <w:rPr>
          <w:rFonts w:ascii="Times New Roman" w:eastAsia="Times New Roman" w:hAnsi="Times New Roman" w:cs="Times New Roman"/>
          <w:sz w:val="24"/>
          <w:szCs w:val="24"/>
          <w:lang w:eastAsia="ru-RU"/>
        </w:rPr>
        <w:t xml:space="preserve">Всего в РСФСР расселено свыше 100 различных народов (см. табл. 2). </w:t>
      </w:r>
      <w:r w:rsidRPr="00880697">
        <w:rPr>
          <w:rFonts w:ascii="Times New Roman" w:eastAsia="Times New Roman" w:hAnsi="Times New Roman" w:cs="Times New Roman"/>
          <w:i/>
          <w:iCs/>
          <w:sz w:val="24"/>
          <w:szCs w:val="24"/>
          <w:u w:val="single"/>
          <w:lang w:eastAsia="ru-RU"/>
        </w:rPr>
        <w:t>Русские</w:t>
      </w:r>
      <w:r w:rsidRPr="00880697">
        <w:rPr>
          <w:rFonts w:ascii="Times New Roman" w:eastAsia="Times New Roman" w:hAnsi="Times New Roman" w:cs="Times New Roman"/>
          <w:sz w:val="24"/>
          <w:szCs w:val="24"/>
          <w:lang w:eastAsia="ru-RU"/>
        </w:rPr>
        <w:t xml:space="preserve">, язык которых относится к группе восточно-славянских языков, живут по всей территории республики, составляя 82,8% её населения (1970, перепись). Они образуют абсолютное большинство населения не только в областях, но и почти во всех национальных округах и автономных областях (за исключением Карачаево-Черкесской АО, где русских 47,1%, Коми-Пермяцкого национального округа — 36%, Ямало-Ненецкого национального округа — 46,9% и Агинского Бурятского национальных округов — 44%). Значительна доля русских и в автономных республиках (от 14,7% в Дагестанской АССР до 73,5% в Бурятской АССР). Два других народа, говорящих на восточно-славянских языках, — украинцы и белорусы, также расселены по всей территории РСФСР. Наиболее крупные группы украинцев имеются в областях, примыкающих к УССР, на Северном Кавказе, в </w:t>
      </w:r>
      <w:r w:rsidRPr="00880697">
        <w:rPr>
          <w:rFonts w:ascii="Times New Roman" w:eastAsia="Times New Roman" w:hAnsi="Times New Roman" w:cs="Times New Roman"/>
          <w:sz w:val="24"/>
          <w:szCs w:val="24"/>
          <w:lang w:eastAsia="ru-RU"/>
        </w:rPr>
        <w:lastRenderedPageBreak/>
        <w:t xml:space="preserve">южных областях Урала и Сибири, белорусов — в Карельской АССР и Калининградской области На С. Европейской части РСФСР живут также карелы, вепсы, ижорцы, саамы (или лопари), коми и коми-пермяки, относящиеся по языку к финно-угорской группе. На языках этой же группы говорят и народы Среднего Поволжья — марийцы, удмурты и мордва. В других районах Поволжья и на Южном Урале живут тюркоязычные чуваши, башкиры и татары (последние, помимо Татарской АССР, расселены по всем районам РСФСР, особенно в Башкирской АССР, в Сибири, на Дальнем Востоке). Мордва и чуваши небольшими группами живут почти во всех краях и областях Урала, Сибири и Дальнего Востока. В Нижнем Поволжье живут монголоязычные калмыки, на территориях, примыкающих к Казахской ССР, — тюркоязычные казахи. Самый сложный в этническом отношении район РСФСР — Северный Кавказ. Кроме русских и украинцев, здесь расселены народы Иран. языковой группы (осетины), тюркской (карачаевцы, балкарцы, кумыки, ногайцы) и двух групп кавказской семьи — абхазско-адыгской (кабардинцы, адыгейцы, черкесы и абазины) и нахско-дагестанской (чеченцы, ингуши, аварцы, даргинцы, лезгины, лакцы, табасараны, рутульцы, агулы, цахуры). Сравнительно малочисленные коренные народы Сибири и Дальнего Востока расселены на обширных территориях, нередко превышающих площади крупнейших европейских государств. Из числа этих народов якуты, долганы, алтайцы, шорцы, хакасы и тувинцы говорят на языках тюркской группы; буряты — монгольской; ханты и манси — финно-угорской; ненцы, нганасаны и селькупы — самодийской; эвенки, негидальцы, эвены, нанайцы, ульчи, орочи и удэгейцы — тунгусо-маньчжурской; эскимосы и алеуты — эскимосско-алеутской; чукчи, коряки, ительмены — на чукотско-камчатских языках палеоазиатской семьи. На генетически изолированных палеоазиатских языках говорят нивхи, юкагиры и кеты. Языком межнационального общения для народов РСФСР стал </w:t>
      </w:r>
      <w:r w:rsidRPr="00880697">
        <w:rPr>
          <w:rFonts w:ascii="Times New Roman" w:eastAsia="Times New Roman" w:hAnsi="Times New Roman" w:cs="Times New Roman"/>
          <w:i/>
          <w:iCs/>
          <w:sz w:val="24"/>
          <w:szCs w:val="24"/>
          <w:u w:val="single"/>
          <w:lang w:eastAsia="ru-RU"/>
        </w:rPr>
        <w:t>русский язык</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По данным переписи 1970, 53,9% (свыше 12 млн. чел.) всего нерусского населения РСФСР назвали его вторым языком, которым свободно владеют, а свыше 24% (5,4 млн. чел.) представителей нерусских национальностей — родным языком.</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Табл. 2. — Национальный состав населения РСФСР (1970, перепись)</w:t>
      </w:r>
    </w:p>
    <w:tbl>
      <w:tblPr>
        <w:tblW w:w="0" w:type="auto"/>
        <w:tblCellMar>
          <w:left w:w="0" w:type="dxa"/>
          <w:right w:w="0" w:type="dxa"/>
        </w:tblCellMar>
        <w:tblLook w:val="04A0"/>
      </w:tblPr>
      <w:tblGrid>
        <w:gridCol w:w="1758"/>
        <w:gridCol w:w="1470"/>
        <w:gridCol w:w="1759"/>
        <w:gridCol w:w="1353"/>
        <w:gridCol w:w="1759"/>
        <w:gridCol w:w="1470"/>
      </w:tblGrid>
      <w:tr w:rsidR="00880697" w:rsidRPr="00880697" w:rsidTr="00880697">
        <w:tc>
          <w:tcPr>
            <w:tcW w:w="2092" w:type="dxa"/>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Национальность</w:t>
            </w:r>
          </w:p>
        </w:tc>
        <w:tc>
          <w:tcPr>
            <w:tcW w:w="895" w:type="dxa"/>
            <w:tcBorders>
              <w:top w:val="single" w:sz="4" w:space="0" w:color="auto"/>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Численность, тыс. чел.</w:t>
            </w:r>
          </w:p>
        </w:tc>
        <w:tc>
          <w:tcPr>
            <w:tcW w:w="1940" w:type="dxa"/>
            <w:tcBorders>
              <w:top w:val="single" w:sz="4" w:space="0" w:color="auto"/>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Национальность</w:t>
            </w:r>
          </w:p>
        </w:tc>
        <w:tc>
          <w:tcPr>
            <w:tcW w:w="709" w:type="dxa"/>
            <w:tcBorders>
              <w:top w:val="single" w:sz="4" w:space="0" w:color="auto"/>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Численость, тыс. чел.</w:t>
            </w:r>
          </w:p>
        </w:tc>
        <w:tc>
          <w:tcPr>
            <w:tcW w:w="1984" w:type="dxa"/>
            <w:tcBorders>
              <w:top w:val="single" w:sz="4" w:space="0" w:color="auto"/>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Национальность</w:t>
            </w:r>
          </w:p>
        </w:tc>
        <w:tc>
          <w:tcPr>
            <w:tcW w:w="762" w:type="dxa"/>
            <w:tcBorders>
              <w:top w:val="single" w:sz="4" w:space="0" w:color="auto"/>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Численность, тыс. чел.</w:t>
            </w:r>
          </w:p>
        </w:tc>
      </w:tr>
      <w:tr w:rsidR="00880697" w:rsidRPr="00880697" w:rsidTr="00880697">
        <w:tc>
          <w:tcPr>
            <w:tcW w:w="2092"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Русские</w:t>
            </w:r>
          </w:p>
        </w:tc>
        <w:tc>
          <w:tcPr>
            <w:tcW w:w="895"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107747,6</w:t>
            </w:r>
          </w:p>
        </w:tc>
        <w:tc>
          <w:tcPr>
            <w:tcW w:w="194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Осетины</w:t>
            </w:r>
          </w:p>
        </w:tc>
        <w:tc>
          <w:tcPr>
            <w:tcW w:w="709"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313,5</w:t>
            </w:r>
          </w:p>
        </w:tc>
        <w:tc>
          <w:tcPr>
            <w:tcW w:w="1984"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Литовцы</w:t>
            </w:r>
          </w:p>
        </w:tc>
        <w:tc>
          <w:tcPr>
            <w:tcW w:w="76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76,7</w:t>
            </w:r>
          </w:p>
        </w:tc>
      </w:tr>
      <w:tr w:rsidR="00880697" w:rsidRPr="00880697" w:rsidTr="00880697">
        <w:tc>
          <w:tcPr>
            <w:tcW w:w="2092"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Татары</w:t>
            </w:r>
          </w:p>
        </w:tc>
        <w:tc>
          <w:tcPr>
            <w:tcW w:w="895"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4757,9</w:t>
            </w:r>
          </w:p>
        </w:tc>
        <w:tc>
          <w:tcPr>
            <w:tcW w:w="194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Буряты</w:t>
            </w:r>
          </w:p>
        </w:tc>
        <w:tc>
          <w:tcPr>
            <w:tcW w:w="709"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312,8</w:t>
            </w:r>
          </w:p>
        </w:tc>
        <w:tc>
          <w:tcPr>
            <w:tcW w:w="1984"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Грузины</w:t>
            </w:r>
          </w:p>
        </w:tc>
        <w:tc>
          <w:tcPr>
            <w:tcW w:w="76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69,0</w:t>
            </w:r>
          </w:p>
        </w:tc>
      </w:tr>
      <w:tr w:rsidR="00880697" w:rsidRPr="00880697" w:rsidTr="00880697">
        <w:tc>
          <w:tcPr>
            <w:tcW w:w="2092"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Украинцы</w:t>
            </w:r>
          </w:p>
        </w:tc>
        <w:tc>
          <w:tcPr>
            <w:tcW w:w="895"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3345,9</w:t>
            </w:r>
          </w:p>
        </w:tc>
        <w:tc>
          <w:tcPr>
            <w:tcW w:w="194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Армяне</w:t>
            </w:r>
          </w:p>
        </w:tc>
        <w:tc>
          <w:tcPr>
            <w:tcW w:w="709"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298,7</w:t>
            </w:r>
          </w:p>
        </w:tc>
        <w:tc>
          <w:tcPr>
            <w:tcW w:w="1984"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Хакасы</w:t>
            </w:r>
          </w:p>
        </w:tc>
        <w:tc>
          <w:tcPr>
            <w:tcW w:w="76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65,4</w:t>
            </w:r>
          </w:p>
        </w:tc>
      </w:tr>
      <w:tr w:rsidR="00880697" w:rsidRPr="00880697" w:rsidTr="00880697">
        <w:tc>
          <w:tcPr>
            <w:tcW w:w="2092"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Чуваши</w:t>
            </w:r>
          </w:p>
        </w:tc>
        <w:tc>
          <w:tcPr>
            <w:tcW w:w="895"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1637,0</w:t>
            </w:r>
          </w:p>
        </w:tc>
        <w:tc>
          <w:tcPr>
            <w:tcW w:w="194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Якуты</w:t>
            </w:r>
          </w:p>
        </w:tc>
        <w:tc>
          <w:tcPr>
            <w:tcW w:w="709"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295,2</w:t>
            </w:r>
          </w:p>
        </w:tc>
        <w:tc>
          <w:tcPr>
            <w:tcW w:w="1984"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Эстонцы</w:t>
            </w:r>
          </w:p>
        </w:tc>
        <w:tc>
          <w:tcPr>
            <w:tcW w:w="76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63,0</w:t>
            </w:r>
          </w:p>
        </w:tc>
      </w:tr>
      <w:tr w:rsidR="00880697" w:rsidRPr="00880697" w:rsidTr="00880697">
        <w:tc>
          <w:tcPr>
            <w:tcW w:w="2092"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Башкиры</w:t>
            </w:r>
          </w:p>
        </w:tc>
        <w:tc>
          <w:tcPr>
            <w:tcW w:w="895"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1180,9</w:t>
            </w:r>
          </w:p>
        </w:tc>
        <w:tc>
          <w:tcPr>
            <w:tcW w:w="194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Кабардинцы</w:t>
            </w:r>
          </w:p>
        </w:tc>
        <w:tc>
          <w:tcPr>
            <w:tcW w:w="709"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277,4</w:t>
            </w:r>
          </w:p>
        </w:tc>
        <w:tc>
          <w:tcPr>
            <w:tcW w:w="1984"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Финны</w:t>
            </w:r>
          </w:p>
        </w:tc>
        <w:tc>
          <w:tcPr>
            <w:tcW w:w="76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62,3</w:t>
            </w:r>
          </w:p>
        </w:tc>
      </w:tr>
      <w:tr w:rsidR="00880697" w:rsidRPr="00880697" w:rsidTr="00880697">
        <w:tc>
          <w:tcPr>
            <w:tcW w:w="2092"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Мордва</w:t>
            </w:r>
          </w:p>
        </w:tc>
        <w:tc>
          <w:tcPr>
            <w:tcW w:w="895"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1177,5</w:t>
            </w:r>
          </w:p>
        </w:tc>
        <w:tc>
          <w:tcPr>
            <w:tcW w:w="194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Народности Севера, Сибири и Д. Востока</w:t>
            </w:r>
            <w:r w:rsidRPr="00880697">
              <w:rPr>
                <w:rFonts w:ascii="Times New Roman" w:eastAsia="Times New Roman" w:hAnsi="Times New Roman" w:cs="Times New Roman"/>
                <w:sz w:val="24"/>
                <w:szCs w:val="24"/>
                <w:vertAlign w:val="superscript"/>
                <w:lang w:eastAsia="ru-RU"/>
              </w:rPr>
              <w:t>2</w:t>
            </w:r>
          </w:p>
        </w:tc>
        <w:tc>
          <w:tcPr>
            <w:tcW w:w="709"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149,1</w:t>
            </w:r>
          </w:p>
        </w:tc>
        <w:tc>
          <w:tcPr>
            <w:tcW w:w="1984"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Узбеки</w:t>
            </w:r>
          </w:p>
        </w:tc>
        <w:tc>
          <w:tcPr>
            <w:tcW w:w="76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61,6</w:t>
            </w:r>
          </w:p>
        </w:tc>
      </w:tr>
      <w:tr w:rsidR="00880697" w:rsidRPr="00880697" w:rsidTr="00880697">
        <w:tc>
          <w:tcPr>
            <w:tcW w:w="2092"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Народности Дагестана</w:t>
            </w:r>
            <w:r w:rsidRPr="00880697">
              <w:rPr>
                <w:rFonts w:ascii="Times New Roman" w:eastAsia="Times New Roman" w:hAnsi="Times New Roman" w:cs="Times New Roman"/>
                <w:sz w:val="24"/>
                <w:szCs w:val="24"/>
                <w:vertAlign w:val="superscript"/>
                <w:lang w:eastAsia="ru-RU"/>
              </w:rPr>
              <w:t>1</w:t>
            </w:r>
          </w:p>
        </w:tc>
        <w:tc>
          <w:tcPr>
            <w:tcW w:w="895"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1152,2</w:t>
            </w:r>
          </w:p>
        </w:tc>
        <w:tc>
          <w:tcPr>
            <w:tcW w:w="194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Карелы</w:t>
            </w:r>
          </w:p>
        </w:tc>
        <w:tc>
          <w:tcPr>
            <w:tcW w:w="709"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141,1</w:t>
            </w:r>
          </w:p>
        </w:tc>
        <w:tc>
          <w:tcPr>
            <w:tcW w:w="1984"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Латыши</w:t>
            </w:r>
          </w:p>
        </w:tc>
        <w:tc>
          <w:tcPr>
            <w:tcW w:w="76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59,7</w:t>
            </w:r>
          </w:p>
        </w:tc>
      </w:tr>
      <w:tr w:rsidR="00880697" w:rsidRPr="00880697" w:rsidTr="00880697">
        <w:tc>
          <w:tcPr>
            <w:tcW w:w="2092"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Белорусы</w:t>
            </w:r>
          </w:p>
        </w:tc>
        <w:tc>
          <w:tcPr>
            <w:tcW w:w="895"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964,1</w:t>
            </w:r>
          </w:p>
        </w:tc>
        <w:tc>
          <w:tcPr>
            <w:tcW w:w="194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Тувинцы</w:t>
            </w:r>
          </w:p>
        </w:tc>
        <w:tc>
          <w:tcPr>
            <w:tcW w:w="709"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139,0</w:t>
            </w:r>
          </w:p>
        </w:tc>
        <w:tc>
          <w:tcPr>
            <w:tcW w:w="1984"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Греки</w:t>
            </w:r>
          </w:p>
        </w:tc>
        <w:tc>
          <w:tcPr>
            <w:tcW w:w="76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57,8</w:t>
            </w:r>
          </w:p>
        </w:tc>
      </w:tr>
      <w:tr w:rsidR="00880697" w:rsidRPr="00880697" w:rsidTr="00880697">
        <w:tc>
          <w:tcPr>
            <w:tcW w:w="2092"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Евреи</w:t>
            </w:r>
          </w:p>
        </w:tc>
        <w:tc>
          <w:tcPr>
            <w:tcW w:w="895"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807,9</w:t>
            </w:r>
          </w:p>
        </w:tc>
        <w:tc>
          <w:tcPr>
            <w:tcW w:w="194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Ингуши</w:t>
            </w:r>
          </w:p>
        </w:tc>
        <w:tc>
          <w:tcPr>
            <w:tcW w:w="709"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137,4</w:t>
            </w:r>
          </w:p>
        </w:tc>
        <w:tc>
          <w:tcPr>
            <w:tcW w:w="1984"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Алтайцы</w:t>
            </w:r>
          </w:p>
        </w:tc>
        <w:tc>
          <w:tcPr>
            <w:tcW w:w="76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54,6</w:t>
            </w:r>
          </w:p>
        </w:tc>
      </w:tr>
      <w:tr w:rsidR="00880697" w:rsidRPr="00880697" w:rsidTr="00880697">
        <w:tc>
          <w:tcPr>
            <w:tcW w:w="2092"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Немцы</w:t>
            </w:r>
          </w:p>
        </w:tc>
        <w:tc>
          <w:tcPr>
            <w:tcW w:w="895"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761,9</w:t>
            </w:r>
          </w:p>
        </w:tc>
        <w:tc>
          <w:tcPr>
            <w:tcW w:w="194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Калмыки</w:t>
            </w:r>
          </w:p>
        </w:tc>
        <w:tc>
          <w:tcPr>
            <w:tcW w:w="709"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131,3</w:t>
            </w:r>
          </w:p>
        </w:tc>
        <w:tc>
          <w:tcPr>
            <w:tcW w:w="1984"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Балкарцы</w:t>
            </w:r>
          </w:p>
        </w:tc>
        <w:tc>
          <w:tcPr>
            <w:tcW w:w="76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53,0</w:t>
            </w:r>
          </w:p>
        </w:tc>
      </w:tr>
      <w:tr w:rsidR="00880697" w:rsidRPr="00880697" w:rsidTr="00880697">
        <w:tc>
          <w:tcPr>
            <w:tcW w:w="2092"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Удмурты</w:t>
            </w:r>
          </w:p>
        </w:tc>
        <w:tc>
          <w:tcPr>
            <w:tcW w:w="895"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678,4</w:t>
            </w:r>
          </w:p>
        </w:tc>
        <w:tc>
          <w:tcPr>
            <w:tcW w:w="194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Поляки</w:t>
            </w:r>
          </w:p>
        </w:tc>
        <w:tc>
          <w:tcPr>
            <w:tcW w:w="709"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107,1</w:t>
            </w:r>
          </w:p>
        </w:tc>
        <w:tc>
          <w:tcPr>
            <w:tcW w:w="1984"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Черкесы</w:t>
            </w:r>
          </w:p>
        </w:tc>
        <w:tc>
          <w:tcPr>
            <w:tcW w:w="76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38,4</w:t>
            </w:r>
          </w:p>
        </w:tc>
      </w:tr>
      <w:tr w:rsidR="00880697" w:rsidRPr="00880697" w:rsidTr="00880697">
        <w:tc>
          <w:tcPr>
            <w:tcW w:w="2092"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Марийцы</w:t>
            </w:r>
          </w:p>
        </w:tc>
        <w:tc>
          <w:tcPr>
            <w:tcW w:w="895"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581,1</w:t>
            </w:r>
          </w:p>
        </w:tc>
        <w:tc>
          <w:tcPr>
            <w:tcW w:w="194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Карачаевцы</w:t>
            </w:r>
          </w:p>
        </w:tc>
        <w:tc>
          <w:tcPr>
            <w:tcW w:w="709"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106,8</w:t>
            </w:r>
          </w:p>
        </w:tc>
        <w:tc>
          <w:tcPr>
            <w:tcW w:w="1984"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Абазины</w:t>
            </w:r>
          </w:p>
        </w:tc>
        <w:tc>
          <w:tcPr>
            <w:tcW w:w="76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24,9</w:t>
            </w:r>
          </w:p>
        </w:tc>
      </w:tr>
      <w:tr w:rsidR="00880697" w:rsidRPr="00880697" w:rsidTr="00880697">
        <w:tc>
          <w:tcPr>
            <w:tcW w:w="2092"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Чеченцы</w:t>
            </w:r>
          </w:p>
        </w:tc>
        <w:tc>
          <w:tcPr>
            <w:tcW w:w="895"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572,2</w:t>
            </w:r>
          </w:p>
        </w:tc>
        <w:tc>
          <w:tcPr>
            <w:tcW w:w="194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Корейцы</w:t>
            </w:r>
          </w:p>
        </w:tc>
        <w:tc>
          <w:tcPr>
            <w:tcW w:w="709"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101,4</w:t>
            </w:r>
          </w:p>
        </w:tc>
        <w:tc>
          <w:tcPr>
            <w:tcW w:w="1984"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Туркмены</w:t>
            </w:r>
          </w:p>
        </w:tc>
        <w:tc>
          <w:tcPr>
            <w:tcW w:w="76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20,0</w:t>
            </w:r>
          </w:p>
        </w:tc>
      </w:tr>
      <w:tr w:rsidR="00880697" w:rsidRPr="00880697" w:rsidTr="00880697">
        <w:tc>
          <w:tcPr>
            <w:tcW w:w="2092"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Казахи</w:t>
            </w:r>
          </w:p>
        </w:tc>
        <w:tc>
          <w:tcPr>
            <w:tcW w:w="895"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477,8</w:t>
            </w:r>
          </w:p>
        </w:tc>
        <w:tc>
          <w:tcPr>
            <w:tcW w:w="194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Адыгейцы</w:t>
            </w:r>
          </w:p>
        </w:tc>
        <w:tc>
          <w:tcPr>
            <w:tcW w:w="709"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98,5</w:t>
            </w:r>
          </w:p>
        </w:tc>
        <w:tc>
          <w:tcPr>
            <w:tcW w:w="1984"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Шорцы</w:t>
            </w:r>
          </w:p>
        </w:tc>
        <w:tc>
          <w:tcPr>
            <w:tcW w:w="76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15,9</w:t>
            </w:r>
          </w:p>
        </w:tc>
      </w:tr>
      <w:tr w:rsidR="00880697" w:rsidRPr="00880697" w:rsidTr="00880697">
        <w:tc>
          <w:tcPr>
            <w:tcW w:w="2092"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Коми и коми-пермяки</w:t>
            </w:r>
          </w:p>
        </w:tc>
        <w:tc>
          <w:tcPr>
            <w:tcW w:w="895"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465,6</w:t>
            </w:r>
          </w:p>
        </w:tc>
        <w:tc>
          <w:tcPr>
            <w:tcW w:w="194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Цыгане</w:t>
            </w:r>
          </w:p>
        </w:tc>
        <w:tc>
          <w:tcPr>
            <w:tcW w:w="709"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98,0</w:t>
            </w:r>
          </w:p>
        </w:tc>
        <w:tc>
          <w:tcPr>
            <w:tcW w:w="1984"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Вепсы</w:t>
            </w:r>
          </w:p>
        </w:tc>
        <w:tc>
          <w:tcPr>
            <w:tcW w:w="76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8,1</w:t>
            </w:r>
          </w:p>
        </w:tc>
      </w:tr>
      <w:tr w:rsidR="00880697" w:rsidRPr="00880697" w:rsidTr="00880697">
        <w:tc>
          <w:tcPr>
            <w:tcW w:w="2092"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lastRenderedPageBreak/>
              <w:t>  из них: коми</w:t>
            </w:r>
          </w:p>
        </w:tc>
        <w:tc>
          <w:tcPr>
            <w:tcW w:w="895"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315,4</w:t>
            </w:r>
          </w:p>
        </w:tc>
        <w:tc>
          <w:tcPr>
            <w:tcW w:w="194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Азербайджанцы</w:t>
            </w:r>
          </w:p>
        </w:tc>
        <w:tc>
          <w:tcPr>
            <w:tcW w:w="709"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95,7</w:t>
            </w:r>
          </w:p>
        </w:tc>
        <w:tc>
          <w:tcPr>
            <w:tcW w:w="1984"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Эскимосы</w:t>
            </w:r>
          </w:p>
        </w:tc>
        <w:tc>
          <w:tcPr>
            <w:tcW w:w="76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1,3</w:t>
            </w:r>
          </w:p>
        </w:tc>
      </w:tr>
      <w:tr w:rsidR="00880697" w:rsidRPr="00880697" w:rsidTr="00880697">
        <w:tc>
          <w:tcPr>
            <w:tcW w:w="2092"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коми-пермяки</w:t>
            </w:r>
          </w:p>
        </w:tc>
        <w:tc>
          <w:tcPr>
            <w:tcW w:w="895"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150,2</w:t>
            </w:r>
          </w:p>
        </w:tc>
        <w:tc>
          <w:tcPr>
            <w:tcW w:w="194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Молдаване</w:t>
            </w:r>
          </w:p>
        </w:tc>
        <w:tc>
          <w:tcPr>
            <w:tcW w:w="709"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87,5</w:t>
            </w:r>
          </w:p>
        </w:tc>
        <w:tc>
          <w:tcPr>
            <w:tcW w:w="1984"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Алеуты</w:t>
            </w:r>
          </w:p>
        </w:tc>
        <w:tc>
          <w:tcPr>
            <w:tcW w:w="76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148,6</w:t>
            </w:r>
          </w:p>
        </w:tc>
      </w:tr>
      <w:tr w:rsidR="00880697" w:rsidRPr="00880697" w:rsidTr="00880697">
        <w:tc>
          <w:tcPr>
            <w:tcW w:w="2092"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w:t>
            </w:r>
          </w:p>
        </w:tc>
        <w:tc>
          <w:tcPr>
            <w:tcW w:w="895"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w:t>
            </w:r>
          </w:p>
        </w:tc>
        <w:tc>
          <w:tcPr>
            <w:tcW w:w="194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w:t>
            </w:r>
          </w:p>
        </w:tc>
        <w:tc>
          <w:tcPr>
            <w:tcW w:w="1984"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Другие национальности</w:t>
            </w:r>
          </w:p>
        </w:tc>
        <w:tc>
          <w:tcPr>
            <w:tcW w:w="762"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0,4</w:t>
            </w:r>
          </w:p>
        </w:tc>
      </w:tr>
    </w:tbl>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w:t>
      </w:r>
      <w:r w:rsidRPr="00880697">
        <w:rPr>
          <w:rFonts w:ascii="Times New Roman" w:eastAsia="Times New Roman" w:hAnsi="Times New Roman" w:cs="Times New Roman"/>
          <w:sz w:val="24"/>
          <w:szCs w:val="24"/>
          <w:vertAlign w:val="superscript"/>
          <w:lang w:eastAsia="ru-RU"/>
        </w:rPr>
        <w:t>1 </w:t>
      </w:r>
      <w:r w:rsidRPr="00880697">
        <w:rPr>
          <w:rFonts w:ascii="Times New Roman" w:eastAsia="Times New Roman" w:hAnsi="Times New Roman" w:cs="Times New Roman"/>
          <w:sz w:val="24"/>
          <w:szCs w:val="24"/>
          <w:lang w:eastAsia="ru-RU"/>
        </w:rPr>
        <w:t xml:space="preserve">В том числе (тыс. чел.): аварцы 361,6, даргинцы 224,2, кумыки 186,7, лезгины 170,5, лакцы 78,6, табасараны 54,0, ногайцы 51,2, рутульцы 11,9, агулы 8,8, цахуры 4,7. </w:t>
      </w:r>
      <w:r w:rsidRPr="00880697">
        <w:rPr>
          <w:rFonts w:ascii="Times New Roman" w:eastAsia="Times New Roman" w:hAnsi="Times New Roman" w:cs="Times New Roman"/>
          <w:sz w:val="24"/>
          <w:szCs w:val="24"/>
          <w:vertAlign w:val="superscript"/>
          <w:lang w:eastAsia="ru-RU"/>
        </w:rPr>
        <w:t>2 </w:t>
      </w:r>
      <w:r w:rsidRPr="00880697">
        <w:rPr>
          <w:rFonts w:ascii="Times New Roman" w:eastAsia="Times New Roman" w:hAnsi="Times New Roman" w:cs="Times New Roman"/>
          <w:sz w:val="24"/>
          <w:szCs w:val="24"/>
          <w:lang w:eastAsia="ru-RU"/>
        </w:rPr>
        <w:t>в том числе (тыс. чел.): ненцы 28,5, эвенки 25,1, ханты 21,0, чукчи 13,5. эвены 11,8, нанайцы 9,9, манси 7,6, коряки 7,4, долганы 4,7, нивхи 4,4, селькупы 4,2, ульчи 2,4, саамы 1,8, удэгейцы 1,4, ительмены 1,3, кеты 1,2, орочи 1,0, нганасаны 0,8, юкагиры 0,6, негидальцы 0,5.</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w:t>
      </w:r>
      <w:r w:rsidRPr="00880697">
        <w:rPr>
          <w:rFonts w:ascii="Times New Roman" w:eastAsia="Times New Roman" w:hAnsi="Times New Roman" w:cs="Times New Roman"/>
          <w:i/>
          <w:iCs/>
          <w:sz w:val="24"/>
          <w:szCs w:val="24"/>
          <w:lang w:eastAsia="ru-RU"/>
        </w:rPr>
        <w:t>С. И. Брук.</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За 1914—74 численность населения РСФСР увеличилась почти в 1,5 раза, а по сравнению с 1940, несмотря на огромные потери в Великой Отечественной войне 1941—45, — на 21,5%, причём более всего на Дальнем Востоке (в 2 раза), в Восточной Сибири (на 59%), на Урале (4,5%), Северном Кавказе (43%) и Западной Сибири (34,9%).</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Темпы роста численности населения РСФСР были ниже, чем во многих других республиках, что объясняется низким уровнем естественного прироста (см. раздел Медико-санитарное состояние и здравоохранение) и оттоком населения в другие районы СССР. Значительна миграция населения и внутри самой республики в связи с освоением новых месторождений полезных ископаемых, созданием промышленных центров, строительством ж. д., трубопроводов и др.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По плотности населения — 7,8 чел. на 1 </w:t>
      </w:r>
      <w:r w:rsidRPr="00880697">
        <w:rPr>
          <w:rFonts w:ascii="Times New Roman" w:eastAsia="Times New Roman" w:hAnsi="Times New Roman" w:cs="Times New Roman"/>
          <w:i/>
          <w:iCs/>
          <w:sz w:val="24"/>
          <w:szCs w:val="24"/>
          <w:lang w:eastAsia="ru-RU"/>
        </w:rPr>
        <w:t>км</w:t>
      </w:r>
      <w:r w:rsidRPr="00880697">
        <w:rPr>
          <w:rFonts w:ascii="Times New Roman" w:eastAsia="Times New Roman" w:hAnsi="Times New Roman" w:cs="Times New Roman"/>
          <w:i/>
          <w:iCs/>
          <w:sz w:val="24"/>
          <w:szCs w:val="24"/>
          <w:vertAlign w:val="superscript"/>
          <w:lang w:eastAsia="ru-RU"/>
        </w:rPr>
        <w:t>2</w:t>
      </w:r>
      <w:r w:rsidRPr="00880697">
        <w:rPr>
          <w:rFonts w:ascii="Times New Roman" w:eastAsia="Times New Roman" w:hAnsi="Times New Roman" w:cs="Times New Roman"/>
          <w:sz w:val="24"/>
          <w:szCs w:val="24"/>
          <w:lang w:eastAsia="ru-RU"/>
        </w:rPr>
        <w:t xml:space="preserve">(на 1 января 1975) — РСФСР уступает остальным союзным республикам (кроме Туркмении и Казахстана). Однако существуют весьма значительные региональные различия, вызванные особенностями заселения и экономического освоения территории. Наиболее плотно заселены центральные районы Европейской части. В Центральном районе плотность населения 58,2 чел. на 1 </w:t>
      </w:r>
      <w:r w:rsidRPr="00880697">
        <w:rPr>
          <w:rFonts w:ascii="Times New Roman" w:eastAsia="Times New Roman" w:hAnsi="Times New Roman" w:cs="Times New Roman"/>
          <w:i/>
          <w:iCs/>
          <w:sz w:val="24"/>
          <w:szCs w:val="24"/>
          <w:lang w:eastAsia="ru-RU"/>
        </w:rPr>
        <w:t>км</w:t>
      </w:r>
      <w:r w:rsidRPr="00880697">
        <w:rPr>
          <w:rFonts w:ascii="Times New Roman" w:eastAsia="Times New Roman" w:hAnsi="Times New Roman" w:cs="Times New Roman"/>
          <w:i/>
          <w:iCs/>
          <w:sz w:val="24"/>
          <w:szCs w:val="24"/>
          <w:vertAlign w:val="superscript"/>
          <w:lang w:eastAsia="ru-RU"/>
        </w:rPr>
        <w:t>2</w:t>
      </w:r>
      <w:r w:rsidRPr="00880697">
        <w:rPr>
          <w:rFonts w:ascii="Times New Roman" w:eastAsia="Times New Roman" w:hAnsi="Times New Roman" w:cs="Times New Roman"/>
          <w:sz w:val="24"/>
          <w:szCs w:val="24"/>
          <w:lang w:eastAsia="ru-RU"/>
        </w:rPr>
        <w:t xml:space="preserve"> (в том числе Московская область 291,7, Тульская область 75,2), в Центральночерноземном 46,4 (Липецкая область 50,2). Наименьшая плотность в Восточной Сибири — 1,9 (Красноярский край 1,3) и на Дальнем Востоке — 1 чел. на 1 </w:t>
      </w:r>
      <w:r w:rsidRPr="00880697">
        <w:rPr>
          <w:rFonts w:ascii="Times New Roman" w:eastAsia="Times New Roman" w:hAnsi="Times New Roman" w:cs="Times New Roman"/>
          <w:i/>
          <w:iCs/>
          <w:sz w:val="24"/>
          <w:szCs w:val="24"/>
          <w:lang w:eastAsia="ru-RU"/>
        </w:rPr>
        <w:t>км</w:t>
      </w:r>
      <w:r w:rsidRPr="00880697">
        <w:rPr>
          <w:rFonts w:ascii="Times New Roman" w:eastAsia="Times New Roman" w:hAnsi="Times New Roman" w:cs="Times New Roman"/>
          <w:i/>
          <w:iCs/>
          <w:sz w:val="24"/>
          <w:szCs w:val="24"/>
          <w:vertAlign w:val="superscript"/>
          <w:lang w:eastAsia="ru-RU"/>
        </w:rPr>
        <w:t xml:space="preserve">2 </w:t>
      </w:r>
      <w:r w:rsidRPr="00880697">
        <w:rPr>
          <w:rFonts w:ascii="Times New Roman" w:eastAsia="Times New Roman" w:hAnsi="Times New Roman" w:cs="Times New Roman"/>
          <w:sz w:val="24"/>
          <w:szCs w:val="24"/>
          <w:lang w:eastAsia="ru-RU"/>
        </w:rPr>
        <w:t xml:space="preserve">(Магаданская область 0,4). Показательна и неравномерность в размещении населения в западных и восточных районах: более </w:t>
      </w:r>
      <w:r w:rsidRPr="00880697">
        <w:rPr>
          <w:rFonts w:ascii="Times New Roman" w:eastAsia="Times New Roman" w:hAnsi="Times New Roman" w:cs="Times New Roman"/>
          <w:sz w:val="24"/>
          <w:szCs w:val="24"/>
          <w:vertAlign w:val="superscript"/>
          <w:lang w:eastAsia="ru-RU"/>
        </w:rPr>
        <w:t>4</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sz w:val="24"/>
          <w:szCs w:val="24"/>
          <w:vertAlign w:val="subscript"/>
          <w:lang w:eastAsia="ru-RU"/>
        </w:rPr>
        <w:t>5</w:t>
      </w:r>
      <w:r w:rsidRPr="00880697">
        <w:rPr>
          <w:rFonts w:ascii="Times New Roman" w:eastAsia="Times New Roman" w:hAnsi="Times New Roman" w:cs="Times New Roman"/>
          <w:sz w:val="24"/>
          <w:szCs w:val="24"/>
          <w:lang w:eastAsia="ru-RU"/>
        </w:rPr>
        <w:t xml:space="preserve"> жителей приходится на Европейскую часть (включая Урал).</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Среднегодовая численность рабочих и служащих 59,5 млн. чел. (1974), из них 53% женщин. Из общей численности населения, занятого в народном хозяйстве, 74,9% (1973) трудящихся приходится на отрасли материального производства, в том числе 47,9% на промышленность, строительство, транспорт и связь (в части обслуживания производственных отраслей), 18,2% на сельское и лесное хозяйство, 7,8% на торговлю, общественное питание, заготовки, материально-техническое снабжение и сбыт. В непроизводственных отраслях занято 25,1% населения, причём 16,7% приходится на просвещение, науку, искусство и здравоохранение.</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В связи с индустриализацией возросла доля городского населения (см. табл. 3): 67% на 1 января 1975 против 17% до Октябрьской революции. РСФСР имеет наибольший процент городского населения (после Эстонии) среди союзных республик. Самая высокая доля городского населения (70—90% ) в северных и восточных районах, где освоение </w:t>
      </w:r>
      <w:r w:rsidRPr="00880697">
        <w:rPr>
          <w:rFonts w:ascii="Times New Roman" w:eastAsia="Times New Roman" w:hAnsi="Times New Roman" w:cs="Times New Roman"/>
          <w:sz w:val="24"/>
          <w:szCs w:val="24"/>
          <w:lang w:eastAsia="ru-RU"/>
        </w:rPr>
        <w:lastRenderedPageBreak/>
        <w:t xml:space="preserve">природных ресурсов требует создания городов и посёлков, а условия для сельского хозяйства ограничены. Высок удельный вес городского населения в старых промышленных районах — базах научно-технического прогресса (Центральный Урал и др.). Быстрые темпы роста населения в городах и посёлках характерны для национальных автономий, что отражает рост их экономики и культуры. В Северо-западном районе городского население составляет 77% (в том числе Ленинградская область 90% , Мурманская область 89%), в Центральном районе 76% (Московская область 87%, Ивановская область 79%), на Дальнем Востоке 75% (Сахалинская область 83%, Хабаровский край 80% ) и на Урале 73% (Свердловская область 84% ), на уровне среднего показателя по РСФСР находятся Западная Сибирь (в том числе Кемеровская область 85% ) и Восточная Сибирь (Иркутская область 76% ). В целом по доле городского населения восточные районы (69% ) превосходят Европейскую часть вместе с Уралом (67% ). В РСФСР находится более </w:t>
      </w:r>
      <w:r w:rsidRPr="00880697">
        <w:rPr>
          <w:rFonts w:ascii="Times New Roman" w:eastAsia="Times New Roman" w:hAnsi="Times New Roman" w:cs="Times New Roman"/>
          <w:sz w:val="24"/>
          <w:szCs w:val="24"/>
          <w:vertAlign w:val="superscript"/>
          <w:lang w:eastAsia="ru-RU"/>
        </w:rPr>
        <w:t>1</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sz w:val="24"/>
          <w:szCs w:val="24"/>
          <w:vertAlign w:val="subscript"/>
          <w:lang w:eastAsia="ru-RU"/>
        </w:rPr>
        <w:t>2</w:t>
      </w:r>
      <w:r w:rsidRPr="00880697">
        <w:rPr>
          <w:rFonts w:ascii="Times New Roman" w:eastAsia="Times New Roman" w:hAnsi="Times New Roman" w:cs="Times New Roman"/>
          <w:sz w:val="24"/>
          <w:szCs w:val="24"/>
          <w:lang w:eastAsia="ru-RU"/>
        </w:rPr>
        <w:t>; самых крупных городов страны. Среди них 6 городов с населением свыше 1 млн. чел.: Москва (7632 тыс. чел. на 1 января 1970), Ленинград (4311 тыс.), Горький (1283 тыс.), Новосибирск (1265 тыс.), Куйбышев (1164 тыс.), Свердловск (1147 тыс.), и 17 городов с населением от 500 тыс. до 1 млн. чел.: Челябинск (969 тыс.), Омск (968 тыс.), Казань (946 тыс.), Пермь (939 тыс.), Волгоград (900 тыс.), Уфа (895 тыс.), Ростов-на-Дону (888 тыс.), Саратов (834 тыс.), Красноярск (748 тыс.), Воронеж (746 тыс.), Ярославль (568 тыс.), Краснодар (532 тыс.), Новокузнецк (525 тыс.), Владивосток (511 тыс.), Иркутск (508 тыс.), Ижевск (506 тыс.), Барнаул (502 тыс.).</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Табл. 3 — Численность населения</w:t>
      </w:r>
    </w:p>
    <w:tbl>
      <w:tblPr>
        <w:tblW w:w="0" w:type="auto"/>
        <w:tblInd w:w="-8" w:type="dxa"/>
        <w:tblCellMar>
          <w:left w:w="0" w:type="dxa"/>
          <w:right w:w="0" w:type="dxa"/>
        </w:tblCellMar>
        <w:tblLook w:val="04A0"/>
      </w:tblPr>
      <w:tblGrid>
        <w:gridCol w:w="1241"/>
        <w:gridCol w:w="1252"/>
        <w:gridCol w:w="1245"/>
        <w:gridCol w:w="1129"/>
        <w:gridCol w:w="1245"/>
        <w:gridCol w:w="1340"/>
      </w:tblGrid>
      <w:tr w:rsidR="00880697" w:rsidRPr="00880697" w:rsidTr="00880697">
        <w:tc>
          <w:tcPr>
            <w:tcW w:w="1241" w:type="dxa"/>
            <w:vMerge w:val="restart"/>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w:t>
            </w:r>
          </w:p>
        </w:tc>
        <w:tc>
          <w:tcPr>
            <w:tcW w:w="1234" w:type="dxa"/>
            <w:tcBorders>
              <w:top w:val="single" w:sz="4" w:space="0" w:color="auto"/>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Всё население</w:t>
            </w:r>
          </w:p>
        </w:tc>
        <w:tc>
          <w:tcPr>
            <w:tcW w:w="2340" w:type="dxa"/>
            <w:gridSpan w:val="2"/>
            <w:tcBorders>
              <w:top w:val="single" w:sz="4" w:space="0" w:color="auto"/>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В том числе</w:t>
            </w:r>
          </w:p>
        </w:tc>
        <w:tc>
          <w:tcPr>
            <w:tcW w:w="2551" w:type="dxa"/>
            <w:gridSpan w:val="2"/>
            <w:tcBorders>
              <w:top w:val="single" w:sz="4" w:space="0" w:color="auto"/>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В % ко всему населению</w:t>
            </w:r>
          </w:p>
        </w:tc>
      </w:tr>
      <w:tr w:rsidR="00880697" w:rsidRPr="00880697" w:rsidTr="00880697">
        <w:tc>
          <w:tcPr>
            <w:tcW w:w="0" w:type="auto"/>
            <w:vMerge/>
            <w:tcBorders>
              <w:top w:val="single" w:sz="4" w:space="0" w:color="auto"/>
              <w:left w:val="single" w:sz="4" w:space="0" w:color="auto"/>
              <w:bottom w:val="single" w:sz="4" w:space="0" w:color="auto"/>
              <w:right w:val="single" w:sz="4" w:space="0" w:color="auto"/>
            </w:tcBorders>
            <w:vAlign w:val="center"/>
            <w:hideMark/>
          </w:tcPr>
          <w:p w:rsidR="00880697" w:rsidRPr="00880697" w:rsidRDefault="00880697" w:rsidP="00880697">
            <w:pPr>
              <w:spacing w:after="0" w:line="240" w:lineRule="auto"/>
              <w:rPr>
                <w:rFonts w:ascii="Times New Roman" w:eastAsia="Times New Roman" w:hAnsi="Times New Roman" w:cs="Times New Roman"/>
                <w:sz w:val="24"/>
                <w:szCs w:val="24"/>
                <w:lang w:eastAsia="ru-RU"/>
              </w:rPr>
            </w:pPr>
          </w:p>
        </w:tc>
        <w:tc>
          <w:tcPr>
            <w:tcW w:w="1234"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млн. чел.</w:t>
            </w:r>
          </w:p>
        </w:tc>
        <w:tc>
          <w:tcPr>
            <w:tcW w:w="12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городское</w:t>
            </w:r>
          </w:p>
        </w:tc>
        <w:tc>
          <w:tcPr>
            <w:tcW w:w="1129"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сельское</w:t>
            </w:r>
          </w:p>
        </w:tc>
        <w:tc>
          <w:tcPr>
            <w:tcW w:w="12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городское</w:t>
            </w:r>
          </w:p>
        </w:tc>
        <w:tc>
          <w:tcPr>
            <w:tcW w:w="134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сельское</w:t>
            </w:r>
          </w:p>
        </w:tc>
      </w:tr>
      <w:tr w:rsidR="00880697" w:rsidRPr="00880697" w:rsidTr="00880697">
        <w:tc>
          <w:tcPr>
            <w:tcW w:w="1241"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1913 (на конец года)</w:t>
            </w:r>
          </w:p>
        </w:tc>
        <w:tc>
          <w:tcPr>
            <w:tcW w:w="1234"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89,9</w:t>
            </w:r>
          </w:p>
        </w:tc>
        <w:tc>
          <w:tcPr>
            <w:tcW w:w="12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15,7</w:t>
            </w:r>
          </w:p>
        </w:tc>
        <w:tc>
          <w:tcPr>
            <w:tcW w:w="1129"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74,2</w:t>
            </w:r>
          </w:p>
        </w:tc>
        <w:tc>
          <w:tcPr>
            <w:tcW w:w="12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17</w:t>
            </w:r>
          </w:p>
        </w:tc>
        <w:tc>
          <w:tcPr>
            <w:tcW w:w="134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83</w:t>
            </w:r>
          </w:p>
        </w:tc>
      </w:tr>
      <w:tr w:rsidR="00880697" w:rsidRPr="00880697" w:rsidTr="00880697">
        <w:tc>
          <w:tcPr>
            <w:tcW w:w="1241"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1939</w:t>
            </w:r>
            <w:r w:rsidRPr="00880697">
              <w:rPr>
                <w:rFonts w:ascii="Times New Roman" w:eastAsia="Times New Roman" w:hAnsi="Times New Roman" w:cs="Times New Roman"/>
                <w:sz w:val="24"/>
                <w:szCs w:val="24"/>
                <w:vertAlign w:val="superscript"/>
                <w:lang w:eastAsia="ru-RU"/>
              </w:rPr>
              <w:t>1</w:t>
            </w:r>
          </w:p>
        </w:tc>
        <w:tc>
          <w:tcPr>
            <w:tcW w:w="1234"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108,4</w:t>
            </w:r>
          </w:p>
        </w:tc>
        <w:tc>
          <w:tcPr>
            <w:tcW w:w="12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36,3</w:t>
            </w:r>
          </w:p>
        </w:tc>
        <w:tc>
          <w:tcPr>
            <w:tcW w:w="1129"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72,1</w:t>
            </w:r>
          </w:p>
        </w:tc>
        <w:tc>
          <w:tcPr>
            <w:tcW w:w="12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33</w:t>
            </w:r>
          </w:p>
        </w:tc>
        <w:tc>
          <w:tcPr>
            <w:tcW w:w="134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67</w:t>
            </w:r>
          </w:p>
        </w:tc>
      </w:tr>
      <w:tr w:rsidR="00880697" w:rsidRPr="00880697" w:rsidTr="00880697">
        <w:tc>
          <w:tcPr>
            <w:tcW w:w="1241"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1940</w:t>
            </w:r>
            <w:r w:rsidRPr="00880697">
              <w:rPr>
                <w:rFonts w:ascii="Times New Roman" w:eastAsia="Times New Roman" w:hAnsi="Times New Roman" w:cs="Times New Roman"/>
                <w:sz w:val="24"/>
                <w:szCs w:val="24"/>
                <w:vertAlign w:val="superscript"/>
                <w:lang w:eastAsia="ru-RU"/>
              </w:rPr>
              <w:t>2</w:t>
            </w:r>
          </w:p>
        </w:tc>
        <w:tc>
          <w:tcPr>
            <w:tcW w:w="1234"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110,1</w:t>
            </w:r>
          </w:p>
        </w:tc>
        <w:tc>
          <w:tcPr>
            <w:tcW w:w="12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37,9</w:t>
            </w:r>
          </w:p>
        </w:tc>
        <w:tc>
          <w:tcPr>
            <w:tcW w:w="1129"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72,2</w:t>
            </w:r>
          </w:p>
        </w:tc>
        <w:tc>
          <w:tcPr>
            <w:tcW w:w="12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34</w:t>
            </w:r>
          </w:p>
        </w:tc>
        <w:tc>
          <w:tcPr>
            <w:tcW w:w="134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66</w:t>
            </w:r>
          </w:p>
        </w:tc>
      </w:tr>
      <w:tr w:rsidR="00880697" w:rsidRPr="00880697" w:rsidTr="00880697">
        <w:tc>
          <w:tcPr>
            <w:tcW w:w="1241"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1959</w:t>
            </w:r>
            <w:r w:rsidRPr="00880697">
              <w:rPr>
                <w:rFonts w:ascii="Times New Roman" w:eastAsia="Times New Roman" w:hAnsi="Times New Roman" w:cs="Times New Roman"/>
                <w:sz w:val="24"/>
                <w:szCs w:val="24"/>
                <w:vertAlign w:val="superscript"/>
                <w:lang w:eastAsia="ru-RU"/>
              </w:rPr>
              <w:t>3</w:t>
            </w:r>
          </w:p>
        </w:tc>
        <w:tc>
          <w:tcPr>
            <w:tcW w:w="1234"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117,5</w:t>
            </w:r>
          </w:p>
        </w:tc>
        <w:tc>
          <w:tcPr>
            <w:tcW w:w="12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61,6</w:t>
            </w:r>
          </w:p>
        </w:tc>
        <w:tc>
          <w:tcPr>
            <w:tcW w:w="1129"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55,9</w:t>
            </w:r>
          </w:p>
        </w:tc>
        <w:tc>
          <w:tcPr>
            <w:tcW w:w="12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53</w:t>
            </w:r>
          </w:p>
        </w:tc>
        <w:tc>
          <w:tcPr>
            <w:tcW w:w="134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48</w:t>
            </w:r>
          </w:p>
        </w:tc>
      </w:tr>
      <w:tr w:rsidR="00880697" w:rsidRPr="00880697" w:rsidTr="00880697">
        <w:tc>
          <w:tcPr>
            <w:tcW w:w="1241"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1966</w:t>
            </w:r>
            <w:r w:rsidRPr="00880697">
              <w:rPr>
                <w:rFonts w:ascii="Times New Roman" w:eastAsia="Times New Roman" w:hAnsi="Times New Roman" w:cs="Times New Roman"/>
                <w:sz w:val="24"/>
                <w:szCs w:val="24"/>
                <w:vertAlign w:val="superscript"/>
                <w:lang w:eastAsia="ru-RU"/>
              </w:rPr>
              <w:t>2</w:t>
            </w:r>
          </w:p>
        </w:tc>
        <w:tc>
          <w:tcPr>
            <w:tcW w:w="1234"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127,2</w:t>
            </w:r>
          </w:p>
        </w:tc>
        <w:tc>
          <w:tcPr>
            <w:tcW w:w="12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74,7</w:t>
            </w:r>
          </w:p>
        </w:tc>
        <w:tc>
          <w:tcPr>
            <w:tcW w:w="1129"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52,5</w:t>
            </w:r>
          </w:p>
        </w:tc>
        <w:tc>
          <w:tcPr>
            <w:tcW w:w="12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59</w:t>
            </w:r>
          </w:p>
        </w:tc>
        <w:tc>
          <w:tcPr>
            <w:tcW w:w="134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41</w:t>
            </w:r>
          </w:p>
        </w:tc>
      </w:tr>
      <w:tr w:rsidR="00880697" w:rsidRPr="00880697" w:rsidTr="00880697">
        <w:tc>
          <w:tcPr>
            <w:tcW w:w="1241"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1970</w:t>
            </w:r>
            <w:r w:rsidRPr="00880697">
              <w:rPr>
                <w:rFonts w:ascii="Times New Roman" w:eastAsia="Times New Roman" w:hAnsi="Times New Roman" w:cs="Times New Roman"/>
                <w:sz w:val="24"/>
                <w:szCs w:val="24"/>
                <w:vertAlign w:val="superscript"/>
                <w:lang w:eastAsia="ru-RU"/>
              </w:rPr>
              <w:t>3</w:t>
            </w:r>
          </w:p>
        </w:tc>
        <w:tc>
          <w:tcPr>
            <w:tcW w:w="1234"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130.1</w:t>
            </w:r>
          </w:p>
        </w:tc>
        <w:tc>
          <w:tcPr>
            <w:tcW w:w="12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81,0</w:t>
            </w:r>
          </w:p>
        </w:tc>
        <w:tc>
          <w:tcPr>
            <w:tcW w:w="1129"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49,1</w:t>
            </w:r>
          </w:p>
        </w:tc>
        <w:tc>
          <w:tcPr>
            <w:tcW w:w="12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62</w:t>
            </w:r>
          </w:p>
        </w:tc>
        <w:tc>
          <w:tcPr>
            <w:tcW w:w="134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38</w:t>
            </w:r>
          </w:p>
        </w:tc>
      </w:tr>
      <w:tr w:rsidR="00880697" w:rsidRPr="00880697" w:rsidTr="00880697">
        <w:tc>
          <w:tcPr>
            <w:tcW w:w="1241" w:type="dxa"/>
            <w:tcBorders>
              <w:top w:val="nil"/>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1975</w:t>
            </w:r>
            <w:r w:rsidRPr="00880697">
              <w:rPr>
                <w:rFonts w:ascii="Times New Roman" w:eastAsia="Times New Roman" w:hAnsi="Times New Roman" w:cs="Times New Roman"/>
                <w:sz w:val="24"/>
                <w:szCs w:val="24"/>
                <w:vertAlign w:val="superscript"/>
                <w:lang w:eastAsia="ru-RU"/>
              </w:rPr>
              <w:t>2</w:t>
            </w:r>
          </w:p>
        </w:tc>
        <w:tc>
          <w:tcPr>
            <w:tcW w:w="1234"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133,8</w:t>
            </w:r>
          </w:p>
        </w:tc>
        <w:tc>
          <w:tcPr>
            <w:tcW w:w="12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90,2</w:t>
            </w:r>
          </w:p>
        </w:tc>
        <w:tc>
          <w:tcPr>
            <w:tcW w:w="1129"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43,6</w:t>
            </w:r>
          </w:p>
        </w:tc>
        <w:tc>
          <w:tcPr>
            <w:tcW w:w="1211"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67</w:t>
            </w:r>
          </w:p>
        </w:tc>
        <w:tc>
          <w:tcPr>
            <w:tcW w:w="1340" w:type="dxa"/>
            <w:tcBorders>
              <w:top w:val="nil"/>
              <w:left w:val="nil"/>
              <w:bottom w:val="single" w:sz="4" w:space="0" w:color="auto"/>
              <w:right w:val="single" w:sz="4" w:space="0" w:color="auto"/>
            </w:tcBorders>
            <w:tcMar>
              <w:top w:w="0" w:type="dxa"/>
              <w:left w:w="107" w:type="dxa"/>
              <w:bottom w:w="0" w:type="dxa"/>
              <w:right w:w="107"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33</w:t>
            </w:r>
          </w:p>
        </w:tc>
      </w:tr>
    </w:tbl>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vertAlign w:val="superscript"/>
          <w:lang w:eastAsia="ru-RU"/>
        </w:rPr>
        <w:t>1</w:t>
      </w:r>
      <w:r w:rsidRPr="00880697">
        <w:rPr>
          <w:rFonts w:ascii="Times New Roman" w:eastAsia="Times New Roman" w:hAnsi="Times New Roman" w:cs="Times New Roman"/>
          <w:sz w:val="24"/>
          <w:szCs w:val="24"/>
          <w:lang w:eastAsia="ru-RU"/>
        </w:rPr>
        <w:t xml:space="preserve"> По переписи на 17 января </w:t>
      </w:r>
      <w:r w:rsidRPr="00880697">
        <w:rPr>
          <w:rFonts w:ascii="Times New Roman" w:eastAsia="Times New Roman" w:hAnsi="Times New Roman" w:cs="Times New Roman"/>
          <w:sz w:val="24"/>
          <w:szCs w:val="24"/>
          <w:vertAlign w:val="superscript"/>
          <w:lang w:eastAsia="ru-RU"/>
        </w:rPr>
        <w:t>2</w:t>
      </w:r>
      <w:r w:rsidRPr="00880697">
        <w:rPr>
          <w:rFonts w:ascii="Times New Roman" w:eastAsia="Times New Roman" w:hAnsi="Times New Roman" w:cs="Times New Roman"/>
          <w:sz w:val="24"/>
          <w:szCs w:val="24"/>
          <w:lang w:eastAsia="ru-RU"/>
        </w:rPr>
        <w:t xml:space="preserve"> Оценка на 1 января </w:t>
      </w:r>
      <w:r w:rsidRPr="00880697">
        <w:rPr>
          <w:rFonts w:ascii="Times New Roman" w:eastAsia="Times New Roman" w:hAnsi="Times New Roman" w:cs="Times New Roman"/>
          <w:sz w:val="24"/>
          <w:szCs w:val="24"/>
          <w:vertAlign w:val="superscript"/>
          <w:lang w:eastAsia="ru-RU"/>
        </w:rPr>
        <w:t>3</w:t>
      </w:r>
      <w:r w:rsidRPr="00880697">
        <w:rPr>
          <w:rFonts w:ascii="Times New Roman" w:eastAsia="Times New Roman" w:hAnsi="Times New Roman" w:cs="Times New Roman"/>
          <w:sz w:val="24"/>
          <w:szCs w:val="24"/>
          <w:lang w:eastAsia="ru-RU"/>
        </w:rPr>
        <w:t> По переписи на 15 января</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Число городов и посёлков городского типа увеличилось за 1940—74 примерно в 2 раза. Из новых городов, созданных после Великой Отечественной войны 1941—45, особенно быстро растут Ангарск (228 тыс., на 1 января 1975), Набережные Челны (197 тыс.), Братск (190 тыс.), Волжский (188 тыс.), Салават (128 тыс.), Находка (125 тыс.), Новокуйбышевск (112 тыс.).</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w:t>
      </w:r>
      <w:r w:rsidRPr="00880697">
        <w:rPr>
          <w:rFonts w:ascii="Times New Roman" w:eastAsia="Times New Roman" w:hAnsi="Times New Roman" w:cs="Times New Roman"/>
          <w:b/>
          <w:bCs/>
          <w:sz w:val="24"/>
          <w:szCs w:val="24"/>
          <w:lang w:eastAsia="ru-RU"/>
        </w:rPr>
        <w:t>V. Исторический очерк</w:t>
      </w:r>
      <w:bookmarkStart w:id="14" w:name="part_13638"/>
      <w:bookmarkEnd w:id="14"/>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w:t>
      </w:r>
      <w:r w:rsidRPr="00880697">
        <w:rPr>
          <w:rFonts w:ascii="Times New Roman" w:eastAsia="Times New Roman" w:hAnsi="Times New Roman" w:cs="Times New Roman"/>
          <w:b/>
          <w:bCs/>
          <w:sz w:val="24"/>
          <w:szCs w:val="24"/>
          <w:lang w:eastAsia="ru-RU"/>
        </w:rPr>
        <w:t>Первобытнообщинный строй.</w:t>
      </w:r>
      <w:bookmarkStart w:id="15" w:name="part_13639"/>
      <w:bookmarkEnd w:id="15"/>
      <w:r w:rsidRPr="00880697">
        <w:rPr>
          <w:rFonts w:ascii="Times New Roman" w:eastAsia="Times New Roman" w:hAnsi="Times New Roman" w:cs="Times New Roman"/>
          <w:sz w:val="24"/>
          <w:szCs w:val="24"/>
          <w:lang w:eastAsia="ru-RU"/>
        </w:rPr>
        <w:t xml:space="preserve"> Древнейшие следы обитания человека на территории РСФСР относятся ко времени примерно 700 тыс. лет назад и обнаружены на Северном Кавказе и в Прикубанье, куда человек проник из Закавказья. Древнейший период </w:t>
      </w:r>
      <w:r w:rsidRPr="00880697">
        <w:rPr>
          <w:rFonts w:ascii="Times New Roman" w:eastAsia="Times New Roman" w:hAnsi="Times New Roman" w:cs="Times New Roman"/>
          <w:i/>
          <w:iCs/>
          <w:sz w:val="24"/>
          <w:szCs w:val="24"/>
          <w:u w:val="single"/>
          <w:lang w:eastAsia="ru-RU"/>
        </w:rPr>
        <w:t>каменного века</w:t>
      </w:r>
      <w:r w:rsidRPr="00880697">
        <w:rPr>
          <w:rFonts w:ascii="Times New Roman" w:eastAsia="Times New Roman" w:hAnsi="Times New Roman" w:cs="Times New Roman"/>
          <w:sz w:val="24"/>
          <w:szCs w:val="24"/>
          <w:lang w:eastAsia="ru-RU"/>
        </w:rPr>
        <w:t xml:space="preserve"> завершился около 100 тыс. лет назад. В период среднего палеолита (</w:t>
      </w:r>
      <w:r w:rsidRPr="00880697">
        <w:rPr>
          <w:rFonts w:ascii="Times New Roman" w:eastAsia="Times New Roman" w:hAnsi="Times New Roman" w:cs="Times New Roman"/>
          <w:i/>
          <w:iCs/>
          <w:sz w:val="24"/>
          <w:szCs w:val="24"/>
          <w:u w:val="single"/>
          <w:lang w:eastAsia="ru-RU"/>
        </w:rPr>
        <w:t>мустьерская культура</w:t>
      </w:r>
      <w:r w:rsidRPr="00880697">
        <w:rPr>
          <w:rFonts w:ascii="Times New Roman" w:eastAsia="Times New Roman" w:hAnsi="Times New Roman" w:cs="Times New Roman"/>
          <w:sz w:val="24"/>
          <w:szCs w:val="24"/>
          <w:lang w:eastAsia="ru-RU"/>
        </w:rPr>
        <w:t xml:space="preserve">) 100—35 тыс. лет назад </w:t>
      </w:r>
      <w:r w:rsidRPr="00880697">
        <w:rPr>
          <w:rFonts w:ascii="Times New Roman" w:eastAsia="Times New Roman" w:hAnsi="Times New Roman" w:cs="Times New Roman"/>
          <w:i/>
          <w:iCs/>
          <w:sz w:val="24"/>
          <w:szCs w:val="24"/>
          <w:u w:val="single"/>
          <w:lang w:eastAsia="ru-RU"/>
        </w:rPr>
        <w:t>неандертальцы</w:t>
      </w:r>
      <w:r w:rsidRPr="00880697">
        <w:rPr>
          <w:rFonts w:ascii="Times New Roman" w:eastAsia="Times New Roman" w:hAnsi="Times New Roman" w:cs="Times New Roman"/>
          <w:sz w:val="24"/>
          <w:szCs w:val="24"/>
          <w:lang w:eastAsia="ru-RU"/>
        </w:rPr>
        <w:t xml:space="preserve"> овладели способами добывания огня. В этот период появились поселения на Нижней Волге, Среднем Урале, </w:t>
      </w:r>
      <w:r w:rsidRPr="00880697">
        <w:rPr>
          <w:rFonts w:ascii="Times New Roman" w:eastAsia="Times New Roman" w:hAnsi="Times New Roman" w:cs="Times New Roman"/>
          <w:sz w:val="24"/>
          <w:szCs w:val="24"/>
          <w:lang w:eastAsia="ru-RU"/>
        </w:rPr>
        <w:lastRenderedPageBreak/>
        <w:t>причём человек селился не только в пещерах, но и создавал искусственные жилища (землянки и полуземлянки). В позднем палеолите (от 35 до 10 тыс. лет назад) завершилось формирование физического облика человека современного вида (Homo sapiens). Люди пересекли Полярный круг, заселили часть Сибири.</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В </w:t>
      </w:r>
      <w:r w:rsidRPr="00880697">
        <w:rPr>
          <w:rFonts w:ascii="Times New Roman" w:eastAsia="Times New Roman" w:hAnsi="Times New Roman" w:cs="Times New Roman"/>
          <w:i/>
          <w:iCs/>
          <w:sz w:val="24"/>
          <w:szCs w:val="24"/>
          <w:u w:val="single"/>
          <w:lang w:eastAsia="ru-RU"/>
        </w:rPr>
        <w:t>мезолите</w:t>
      </w:r>
      <w:r w:rsidRPr="00880697">
        <w:rPr>
          <w:rFonts w:ascii="Times New Roman" w:eastAsia="Times New Roman" w:hAnsi="Times New Roman" w:cs="Times New Roman"/>
          <w:sz w:val="24"/>
          <w:szCs w:val="24"/>
          <w:lang w:eastAsia="ru-RU"/>
        </w:rPr>
        <w:t xml:space="preserve"> появились лук и стрелы. В южных районах началось </w:t>
      </w:r>
      <w:r w:rsidRPr="00880697">
        <w:rPr>
          <w:rFonts w:ascii="Times New Roman" w:eastAsia="Times New Roman" w:hAnsi="Times New Roman" w:cs="Times New Roman"/>
          <w:i/>
          <w:iCs/>
          <w:sz w:val="24"/>
          <w:szCs w:val="24"/>
          <w:u w:val="single"/>
          <w:lang w:eastAsia="ru-RU"/>
        </w:rPr>
        <w:t>одомашнивание</w:t>
      </w: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животных. Усиливалась дифференциация материальной культуры в разных районах. около 6—5-го тыс</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до н. э. наступила эпоха </w:t>
      </w:r>
      <w:r w:rsidRPr="00880697">
        <w:rPr>
          <w:rFonts w:ascii="Times New Roman" w:eastAsia="Times New Roman" w:hAnsi="Times New Roman" w:cs="Times New Roman"/>
          <w:i/>
          <w:iCs/>
          <w:sz w:val="24"/>
          <w:szCs w:val="24"/>
          <w:u w:val="single"/>
          <w:lang w:eastAsia="ru-RU"/>
        </w:rPr>
        <w:t>неолита</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Стали складываться племена, положившие начало длительному и сложному процессу развития этнических групп, составивших впоследствии основу формирования народов европейских и азиатских частей современной территории. Начался переход от собирательского хозяйства к производящему — древнейшим формам земледелия и скотоводства, стало углубляться различие между уровнями развития племён. На С. Европейской части ещё господствовало охотничье и рыболовное хозяйство. Повсеместно распространялось </w:t>
      </w:r>
      <w:r w:rsidRPr="00880697">
        <w:rPr>
          <w:rFonts w:ascii="Times New Roman" w:eastAsia="Times New Roman" w:hAnsi="Times New Roman" w:cs="Times New Roman"/>
          <w:i/>
          <w:iCs/>
          <w:sz w:val="24"/>
          <w:szCs w:val="24"/>
          <w:u w:val="single"/>
          <w:lang w:eastAsia="ru-RU"/>
        </w:rPr>
        <w:t>гончарство</w:t>
      </w:r>
      <w:r w:rsidRPr="00880697">
        <w:rPr>
          <w:rFonts w:ascii="Times New Roman" w:eastAsia="Times New Roman" w:hAnsi="Times New Roman" w:cs="Times New Roman"/>
          <w:i/>
          <w:iCs/>
          <w:sz w:val="24"/>
          <w:szCs w:val="24"/>
          <w:lang w:eastAsia="ru-RU"/>
        </w:rPr>
        <w:t>.</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В 3-м тыс. до н. э. на Северном Кавказе наступил </w:t>
      </w:r>
      <w:r w:rsidRPr="00880697">
        <w:rPr>
          <w:rFonts w:ascii="Times New Roman" w:eastAsia="Times New Roman" w:hAnsi="Times New Roman" w:cs="Times New Roman"/>
          <w:i/>
          <w:iCs/>
          <w:sz w:val="24"/>
          <w:szCs w:val="24"/>
          <w:u w:val="single"/>
          <w:lang w:eastAsia="ru-RU"/>
        </w:rPr>
        <w:t>бронзовый век</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К концу 2-го тыс. до н. э. бронзовые орудия распространились (в том числе и путём обмена) почти по всей современной территории, за исключением северных районов, где долго сохранялась неолитическая культура. Центры выделки металлических орудий возникли на Урале, в Западной Сибири, в Верхнем Поволжье. В степных и лесостепных зонах развивалось скотоводство, в долинах рек — земледелие. Складывались крупные военные союзы племён, общественный строй превращался в </w:t>
      </w:r>
      <w:r w:rsidRPr="00880697">
        <w:rPr>
          <w:rFonts w:ascii="Times New Roman" w:eastAsia="Times New Roman" w:hAnsi="Times New Roman" w:cs="Times New Roman"/>
          <w:i/>
          <w:iCs/>
          <w:sz w:val="24"/>
          <w:szCs w:val="24"/>
          <w:u w:val="single"/>
          <w:lang w:eastAsia="ru-RU"/>
        </w:rPr>
        <w:t>военную демократию</w:t>
      </w:r>
      <w:r w:rsidRPr="00880697">
        <w:rPr>
          <w:rFonts w:ascii="Times New Roman" w:eastAsia="Times New Roman" w:hAnsi="Times New Roman" w:cs="Times New Roman"/>
          <w:sz w:val="24"/>
          <w:szCs w:val="24"/>
          <w:lang w:eastAsia="ru-RU"/>
        </w:rPr>
        <w:t xml:space="preserve"> (см. </w:t>
      </w:r>
      <w:r w:rsidRPr="00880697">
        <w:rPr>
          <w:rFonts w:ascii="Times New Roman" w:eastAsia="Times New Roman" w:hAnsi="Times New Roman" w:cs="Times New Roman"/>
          <w:i/>
          <w:iCs/>
          <w:sz w:val="24"/>
          <w:szCs w:val="24"/>
          <w:u w:val="single"/>
          <w:lang w:eastAsia="ru-RU"/>
        </w:rPr>
        <w:t>«Майкопский курган»</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В то же время на С. и В. ещё сохранялась материнско-родовая организация.</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В 1-м тыс. до н. э. на Ю. начался </w:t>
      </w:r>
      <w:r w:rsidRPr="00880697">
        <w:rPr>
          <w:rFonts w:ascii="Times New Roman" w:eastAsia="Times New Roman" w:hAnsi="Times New Roman" w:cs="Times New Roman"/>
          <w:i/>
          <w:iCs/>
          <w:sz w:val="24"/>
          <w:szCs w:val="24"/>
          <w:u w:val="single"/>
          <w:lang w:eastAsia="ru-RU"/>
        </w:rPr>
        <w:t>железный век</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усилились процессы экономического и социального развития. Железные орудия появились у племён Северного Кавказа, </w:t>
      </w:r>
      <w:r w:rsidRPr="00880697">
        <w:rPr>
          <w:rFonts w:ascii="Times New Roman" w:eastAsia="Times New Roman" w:hAnsi="Times New Roman" w:cs="Times New Roman"/>
          <w:i/>
          <w:iCs/>
          <w:sz w:val="24"/>
          <w:szCs w:val="24"/>
          <w:u w:val="single"/>
          <w:lang w:eastAsia="ru-RU"/>
        </w:rPr>
        <w:t>скифов</w:t>
      </w:r>
      <w:r w:rsidRPr="00880697">
        <w:rPr>
          <w:rFonts w:ascii="Times New Roman" w:eastAsia="Times New Roman" w:hAnsi="Times New Roman" w:cs="Times New Roman"/>
          <w:sz w:val="24"/>
          <w:szCs w:val="24"/>
          <w:lang w:eastAsia="ru-RU"/>
        </w:rPr>
        <w:t xml:space="preserve"> и </w:t>
      </w:r>
      <w:r w:rsidRPr="00880697">
        <w:rPr>
          <w:rFonts w:ascii="Times New Roman" w:eastAsia="Times New Roman" w:hAnsi="Times New Roman" w:cs="Times New Roman"/>
          <w:i/>
          <w:iCs/>
          <w:sz w:val="24"/>
          <w:szCs w:val="24"/>
          <w:u w:val="single"/>
          <w:lang w:eastAsia="ru-RU"/>
        </w:rPr>
        <w:t>сарматов</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У скифов образовалось крупное объединение племён, включившее обширные территории Причерноморья и Прикаспия, в том числе и приазовские земли (рубеж 5—4 вв. до н. э.): в 3 в. скифы были потеснены сарматами. Южные территории РСФСР были связаны с рабовладельческими городами-государствами Северного Причерноморья и через них — с античной экономикой и культурой.</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В 3 в. н. э. на Восточно-Европейскую равнину вторглись кочевые народы — </w:t>
      </w:r>
      <w:r w:rsidRPr="00880697">
        <w:rPr>
          <w:rFonts w:ascii="Times New Roman" w:eastAsia="Times New Roman" w:hAnsi="Times New Roman" w:cs="Times New Roman"/>
          <w:i/>
          <w:iCs/>
          <w:sz w:val="24"/>
          <w:szCs w:val="24"/>
          <w:u w:val="single"/>
          <w:lang w:eastAsia="ru-RU"/>
        </w:rPr>
        <w:t>готы</w:t>
      </w: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 xml:space="preserve">а в 4 в. — </w:t>
      </w:r>
      <w:r w:rsidRPr="00880697">
        <w:rPr>
          <w:rFonts w:ascii="Times New Roman" w:eastAsia="Times New Roman" w:hAnsi="Times New Roman" w:cs="Times New Roman"/>
          <w:i/>
          <w:iCs/>
          <w:sz w:val="24"/>
          <w:szCs w:val="24"/>
          <w:u w:val="single"/>
          <w:lang w:eastAsia="ru-RU"/>
        </w:rPr>
        <w:t>гунны</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На Северном Кавказе в 4—8 вв. объединились </w:t>
      </w:r>
      <w:r w:rsidRPr="00880697">
        <w:rPr>
          <w:rFonts w:ascii="Times New Roman" w:eastAsia="Times New Roman" w:hAnsi="Times New Roman" w:cs="Times New Roman"/>
          <w:i/>
          <w:iCs/>
          <w:sz w:val="24"/>
          <w:szCs w:val="24"/>
          <w:u w:val="single"/>
          <w:lang w:eastAsia="ru-RU"/>
        </w:rPr>
        <w:t>аланы</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в середине 6 в. в степях Восточной Европы образовался союз кочевых племён во главе с </w:t>
      </w:r>
      <w:r w:rsidRPr="00880697">
        <w:rPr>
          <w:rFonts w:ascii="Times New Roman" w:eastAsia="Times New Roman" w:hAnsi="Times New Roman" w:cs="Times New Roman"/>
          <w:i/>
          <w:iCs/>
          <w:sz w:val="24"/>
          <w:szCs w:val="24"/>
          <w:u w:val="single"/>
          <w:lang w:eastAsia="ru-RU"/>
        </w:rPr>
        <w:t>аварами</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потерпевшими в 7 в. поражение в борьбе с Византией. К С. и В. от Азовского моря в 5 в. кочевали болгары. Часть из них в конце 5 в. обосновалась на Дунае, а большей частью оказалась подчинённой возникшему в 6 в. крупному государству с центром в Средней Азии — </w:t>
      </w:r>
      <w:r w:rsidRPr="00880697">
        <w:rPr>
          <w:rFonts w:ascii="Times New Roman" w:eastAsia="Times New Roman" w:hAnsi="Times New Roman" w:cs="Times New Roman"/>
          <w:i/>
          <w:iCs/>
          <w:sz w:val="24"/>
          <w:szCs w:val="24"/>
          <w:u w:val="single"/>
          <w:lang w:eastAsia="ru-RU"/>
        </w:rPr>
        <w:t>Тюркскому каганату</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в формировании которого участвовали также алтайские племена. В борьбе с арабским вторжением он распался на Восточно-тюркский и Западно-тюркский каганаты; на месте последнего в 7 в. возник </w:t>
      </w:r>
      <w:r w:rsidRPr="00880697">
        <w:rPr>
          <w:rFonts w:ascii="Times New Roman" w:eastAsia="Times New Roman" w:hAnsi="Times New Roman" w:cs="Times New Roman"/>
          <w:i/>
          <w:iCs/>
          <w:sz w:val="24"/>
          <w:szCs w:val="24"/>
          <w:u w:val="single"/>
          <w:lang w:eastAsia="ru-RU"/>
        </w:rPr>
        <w:t>Хазарский каганат</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подчинивший кочевые и полукочевые племена Северного Кавказа, Приазовья и Придонья. В борьбе с Западно-тюркским каганатом образовалось новое крупное объединение болгар — Великая Болгария, власть которой распространилась в 7 в. на Приазовье, Придонье и Прикубанье, но в том же веке это государство распалось. Часть болгар, потерпевшая поражение от Хазарского каганата, утвердившего свою власть на бывших подвластными Великой Болгарии территориях, отошла на Дунай; другая часть переселилась на Волгу и Каму, где в 10 в. возникла </w:t>
      </w:r>
      <w:r w:rsidRPr="00880697">
        <w:rPr>
          <w:rFonts w:ascii="Times New Roman" w:eastAsia="Times New Roman" w:hAnsi="Times New Roman" w:cs="Times New Roman"/>
          <w:i/>
          <w:iCs/>
          <w:sz w:val="24"/>
          <w:szCs w:val="24"/>
          <w:u w:val="single"/>
          <w:lang w:eastAsia="ru-RU"/>
        </w:rPr>
        <w:t>Болгария Волжско-Камская</w:t>
      </w: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 xml:space="preserve"> одно из крупных раннефеодальных государств Восточной Европы, объединившее народы Среднего Поволжья. В Волжско-Окском междуречье жили племена так называемой </w:t>
      </w:r>
      <w:r w:rsidRPr="00880697">
        <w:rPr>
          <w:rFonts w:ascii="Times New Roman" w:eastAsia="Times New Roman" w:hAnsi="Times New Roman" w:cs="Times New Roman"/>
          <w:i/>
          <w:iCs/>
          <w:sz w:val="24"/>
          <w:szCs w:val="24"/>
          <w:u w:val="single"/>
          <w:lang w:eastAsia="ru-RU"/>
        </w:rPr>
        <w:t>дьяковской культуры</w:t>
      </w: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 xml:space="preserve">происходившие от местных неолитических племён и относящиеся к финно-угорской группе. Эти племена были предками мери, веси, муромы. По среднему течению Оки и Волги жили племена </w:t>
      </w:r>
      <w:r w:rsidRPr="00880697">
        <w:rPr>
          <w:rFonts w:ascii="Times New Roman" w:eastAsia="Times New Roman" w:hAnsi="Times New Roman" w:cs="Times New Roman"/>
          <w:i/>
          <w:iCs/>
          <w:sz w:val="24"/>
          <w:szCs w:val="24"/>
          <w:u w:val="single"/>
          <w:lang w:eastAsia="ru-RU"/>
        </w:rPr>
        <w:lastRenderedPageBreak/>
        <w:t>городецкой культуры</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а в Прикамье и Приуралье — </w:t>
      </w:r>
      <w:r w:rsidRPr="00880697">
        <w:rPr>
          <w:rFonts w:ascii="Times New Roman" w:eastAsia="Times New Roman" w:hAnsi="Times New Roman" w:cs="Times New Roman"/>
          <w:i/>
          <w:iCs/>
          <w:sz w:val="24"/>
          <w:szCs w:val="24"/>
          <w:u w:val="single"/>
          <w:lang w:eastAsia="ru-RU"/>
        </w:rPr>
        <w:t>ананьинской культуры</w:t>
      </w:r>
      <w:r w:rsidRPr="00880697">
        <w:rPr>
          <w:rFonts w:ascii="Times New Roman" w:eastAsia="Times New Roman" w:hAnsi="Times New Roman" w:cs="Times New Roman"/>
          <w:sz w:val="24"/>
          <w:szCs w:val="24"/>
          <w:lang w:eastAsia="ru-RU"/>
        </w:rPr>
        <w:t xml:space="preserve"> и </w:t>
      </w:r>
      <w:r w:rsidRPr="00880697">
        <w:rPr>
          <w:rFonts w:ascii="Times New Roman" w:eastAsia="Times New Roman" w:hAnsi="Times New Roman" w:cs="Times New Roman"/>
          <w:i/>
          <w:iCs/>
          <w:sz w:val="24"/>
          <w:szCs w:val="24"/>
          <w:u w:val="single"/>
          <w:lang w:eastAsia="ru-RU"/>
        </w:rPr>
        <w:t>пьяноборской культуры</w:t>
      </w: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 xml:space="preserve"> предки мордвы, удмуртов и чувашей. В Сибири, на среднем течении Енисея, в 6 в. образовалось государство кыргызов, предков современных хакасов; во 2 в. до н. э. — 4 в. н. э. в этом районе была распространена таштыкская культура. В Приморье и Приамурье в 8 в. возникло государство </w:t>
      </w:r>
      <w:r w:rsidRPr="00880697">
        <w:rPr>
          <w:rFonts w:ascii="Times New Roman" w:eastAsia="Times New Roman" w:hAnsi="Times New Roman" w:cs="Times New Roman"/>
          <w:i/>
          <w:iCs/>
          <w:sz w:val="24"/>
          <w:szCs w:val="24"/>
          <w:u w:val="single"/>
          <w:lang w:eastAsia="ru-RU"/>
        </w:rPr>
        <w:t>Бохай</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Процесс разложения первобытнообщинного строя, возникновения общественных классов и государства к концу 1-го тыс. н. э. приобрёл на территории РСФСР почти всеобщий характер.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Древние славяне сформировались на территории Восточной Европы, где на протяжении длительного периода складывалась их этническая, хозяйственная (пашенное земледелие, оседлое скотоводство, обработка металлов) общность при господстве патриархального родового строя. В условиях так называемого </w:t>
      </w:r>
      <w:r w:rsidRPr="00880697">
        <w:rPr>
          <w:rFonts w:ascii="Times New Roman" w:eastAsia="Times New Roman" w:hAnsi="Times New Roman" w:cs="Times New Roman"/>
          <w:i/>
          <w:iCs/>
          <w:sz w:val="24"/>
          <w:szCs w:val="24"/>
          <w:u w:val="single"/>
          <w:lang w:eastAsia="ru-RU"/>
        </w:rPr>
        <w:t>Великого переселения народов</w:t>
      </w:r>
      <w:r w:rsidRPr="00880697">
        <w:rPr>
          <w:rFonts w:ascii="Times New Roman" w:eastAsia="Times New Roman" w:hAnsi="Times New Roman" w:cs="Times New Roman"/>
          <w:sz w:val="24"/>
          <w:szCs w:val="24"/>
          <w:lang w:eastAsia="ru-RU"/>
        </w:rPr>
        <w:t xml:space="preserve"> в 3 в. н. э. славяне разделились на восточных, западных и южных. Среди восточных славян к середине 1-го тыс. н. э. ведущее положение заняли племена Среднего Поднепровья с высокоразвитой земледельческой культурой.</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w:t>
      </w:r>
      <w:r w:rsidRPr="00880697">
        <w:rPr>
          <w:rFonts w:ascii="Times New Roman" w:eastAsia="Times New Roman" w:hAnsi="Times New Roman" w:cs="Times New Roman"/>
          <w:b/>
          <w:bCs/>
          <w:sz w:val="24"/>
          <w:szCs w:val="24"/>
          <w:lang w:eastAsia="ru-RU"/>
        </w:rPr>
        <w:t>Формирование и развитие феодальных отношений (до 15 в.).</w:t>
      </w:r>
      <w:bookmarkStart w:id="16" w:name="part_13640"/>
      <w:bookmarkEnd w:id="16"/>
      <w:r w:rsidRPr="00880697">
        <w:rPr>
          <w:rFonts w:ascii="Times New Roman" w:eastAsia="Times New Roman" w:hAnsi="Times New Roman" w:cs="Times New Roman"/>
          <w:sz w:val="24"/>
          <w:szCs w:val="24"/>
          <w:lang w:eastAsia="ru-RU"/>
        </w:rPr>
        <w:t xml:space="preserve"> Хотя на территории Восточной Европы, Сибири и Дальнего Востока рабство было известно с древнейших времён, оно не стало основой нового, классового общественного строя. Развитие пашенного земледелия, скотоводства и промыслового хозяйства у восточных славян способствовало прогрессу производства в рамках общинного строя. Родоплеменная знать превращалась в собственников земли и угодий. Образовавшаяся военно-демократическая дружинная знать во главе с вождями-князьями постепенно переходила от походов с целью захвата добычи и пленников к завоеванию обрабатываемой земли. Разоряемые участившимися войнами, крестьяне-смерды нередко были вынуждены обращаться за помощью к феодалам, теряя при этом личную свободу. Много общинных земель насильственно оказалось во владении знати. Дань постепенно превращалась в феодальную ренту. Сложный и длительный процесс развития феодальных отношений уже на рубеже 8—9 вв. привёл к возникновению раннефеодального Древнерусского государства с центром в Киеве, сыгравшего большую роль в утверждении и распространении феодальных отношений (см. </w:t>
      </w:r>
      <w:r w:rsidRPr="00880697">
        <w:rPr>
          <w:rFonts w:ascii="Times New Roman" w:eastAsia="Times New Roman" w:hAnsi="Times New Roman" w:cs="Times New Roman"/>
          <w:i/>
          <w:iCs/>
          <w:sz w:val="24"/>
          <w:szCs w:val="24"/>
          <w:u w:val="single"/>
          <w:lang w:eastAsia="ru-RU"/>
        </w:rPr>
        <w:t>Киевская Русь</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В 988—989 было введено христианство, способствовавшее укреплению государственной власти, феодальных отношений и международного положения Киевской Руси (см. </w:t>
      </w:r>
      <w:r w:rsidRPr="00880697">
        <w:rPr>
          <w:rFonts w:ascii="Times New Roman" w:eastAsia="Times New Roman" w:hAnsi="Times New Roman" w:cs="Times New Roman"/>
          <w:i/>
          <w:iCs/>
          <w:sz w:val="24"/>
          <w:szCs w:val="24"/>
          <w:u w:val="single"/>
          <w:lang w:eastAsia="ru-RU"/>
        </w:rPr>
        <w:t>Крещение Руси</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В 11 в. у восточных славян утвердился феодальный строй.</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Отбив нападения кочевников-печенегов и половцев, Киевская Русь превратилась в крупнейшее государство Восточной Европы с развитыми международными связями и высоким уровнем материальной и духовной культуры. Расцвет Киевской Руси был связан с деятельностью князей </w:t>
      </w:r>
      <w:r w:rsidRPr="00880697">
        <w:rPr>
          <w:rFonts w:ascii="Times New Roman" w:eastAsia="Times New Roman" w:hAnsi="Times New Roman" w:cs="Times New Roman"/>
          <w:i/>
          <w:iCs/>
          <w:sz w:val="24"/>
          <w:szCs w:val="24"/>
          <w:u w:val="single"/>
          <w:lang w:eastAsia="ru-RU"/>
        </w:rPr>
        <w:t>Владимира Святославича</w:t>
      </w:r>
      <w:r w:rsidRPr="00880697">
        <w:rPr>
          <w:rFonts w:ascii="Times New Roman" w:eastAsia="Times New Roman" w:hAnsi="Times New Roman" w:cs="Times New Roman"/>
          <w:sz w:val="24"/>
          <w:szCs w:val="24"/>
          <w:lang w:eastAsia="ru-RU"/>
        </w:rPr>
        <w:t xml:space="preserve"> (правил примерно в 980—1015) и </w:t>
      </w:r>
      <w:r w:rsidRPr="00880697">
        <w:rPr>
          <w:rFonts w:ascii="Times New Roman" w:eastAsia="Times New Roman" w:hAnsi="Times New Roman" w:cs="Times New Roman"/>
          <w:i/>
          <w:iCs/>
          <w:sz w:val="24"/>
          <w:szCs w:val="24"/>
          <w:u w:val="single"/>
          <w:lang w:eastAsia="ru-RU"/>
        </w:rPr>
        <w:t>Ярослава Мудрого</w:t>
      </w:r>
      <w:r w:rsidRPr="00880697">
        <w:rPr>
          <w:rFonts w:ascii="Times New Roman" w:eastAsia="Times New Roman" w:hAnsi="Times New Roman" w:cs="Times New Roman"/>
          <w:sz w:val="24"/>
          <w:szCs w:val="24"/>
          <w:lang w:eastAsia="ru-RU"/>
        </w:rPr>
        <w:t xml:space="preserve"> (1019—54), при котором началось составление </w:t>
      </w:r>
      <w:r w:rsidRPr="00880697">
        <w:rPr>
          <w:rFonts w:ascii="Times New Roman" w:eastAsia="Times New Roman" w:hAnsi="Times New Roman" w:cs="Times New Roman"/>
          <w:i/>
          <w:iCs/>
          <w:sz w:val="24"/>
          <w:szCs w:val="24"/>
          <w:u w:val="single"/>
          <w:lang w:eastAsia="ru-RU"/>
        </w:rPr>
        <w:t>Русской правды</w:t>
      </w: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 xml:space="preserve"> сборника раннефеодальных правовых норм, укреплявших власть государства, а затем и землевладельцев-бояр над эксплуатируемым населением страны. Киевская Русь стала очагом формирования древнерусской народности, общей исторической родиной русского, украинского и белорусского народов.</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Распространение феодальных отношений, сопровождавшееся обострением классовой борьбы (восстания в Киеве 1068—69, 1113; движения смердов в Ростово-Суздальской земле и на Белоозере в 1024; 1071 и др.), привело к возвышению новых феодальных центров и усилению власти местных феодалов. </w:t>
      </w:r>
      <w:r w:rsidRPr="00880697">
        <w:rPr>
          <w:rFonts w:ascii="Times New Roman" w:eastAsia="Times New Roman" w:hAnsi="Times New Roman" w:cs="Times New Roman"/>
          <w:i/>
          <w:iCs/>
          <w:sz w:val="24"/>
          <w:szCs w:val="24"/>
          <w:u w:val="single"/>
          <w:lang w:eastAsia="ru-RU"/>
        </w:rPr>
        <w:t>Владимиру Всеволодовичу Мономаху</w:t>
      </w:r>
      <w:r w:rsidRPr="00880697">
        <w:rPr>
          <w:rFonts w:ascii="Times New Roman" w:eastAsia="Times New Roman" w:hAnsi="Times New Roman" w:cs="Times New Roman"/>
          <w:sz w:val="24"/>
          <w:szCs w:val="24"/>
          <w:lang w:eastAsia="ru-RU"/>
        </w:rPr>
        <w:t xml:space="preserve"> (1113—25) удалось удержать под своей властью Киевскую Русь, однако после смерти великого киевского князя </w:t>
      </w:r>
      <w:r w:rsidRPr="00880697">
        <w:rPr>
          <w:rFonts w:ascii="Times New Roman" w:eastAsia="Times New Roman" w:hAnsi="Times New Roman" w:cs="Times New Roman"/>
          <w:i/>
          <w:iCs/>
          <w:sz w:val="24"/>
          <w:szCs w:val="24"/>
          <w:u w:val="single"/>
          <w:lang w:eastAsia="ru-RU"/>
        </w:rPr>
        <w:t>Мстислава Владимировича</w:t>
      </w:r>
      <w:r w:rsidRPr="00880697">
        <w:rPr>
          <w:rFonts w:ascii="Times New Roman" w:eastAsia="Times New Roman" w:hAnsi="Times New Roman" w:cs="Times New Roman"/>
          <w:sz w:val="24"/>
          <w:szCs w:val="24"/>
          <w:lang w:eastAsia="ru-RU"/>
        </w:rPr>
        <w:t xml:space="preserve"> (1132) Древнерусское государство распалось. Из Киевской Руси выделились и обособились </w:t>
      </w:r>
      <w:r w:rsidRPr="00880697">
        <w:rPr>
          <w:rFonts w:ascii="Times New Roman" w:eastAsia="Times New Roman" w:hAnsi="Times New Roman" w:cs="Times New Roman"/>
          <w:i/>
          <w:iCs/>
          <w:sz w:val="24"/>
          <w:szCs w:val="24"/>
          <w:u w:val="single"/>
          <w:lang w:eastAsia="ru-RU"/>
        </w:rPr>
        <w:t xml:space="preserve">Владимиро-Суздальское </w:t>
      </w:r>
      <w:r w:rsidRPr="00880697">
        <w:rPr>
          <w:rFonts w:ascii="Times New Roman" w:eastAsia="Times New Roman" w:hAnsi="Times New Roman" w:cs="Times New Roman"/>
          <w:i/>
          <w:iCs/>
          <w:sz w:val="24"/>
          <w:szCs w:val="24"/>
          <w:u w:val="single"/>
          <w:lang w:eastAsia="ru-RU"/>
        </w:rPr>
        <w:lastRenderedPageBreak/>
        <w:t>княжество</w:t>
      </w: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i/>
          <w:iCs/>
          <w:sz w:val="24"/>
          <w:szCs w:val="24"/>
          <w:u w:val="single"/>
          <w:lang w:eastAsia="ru-RU"/>
        </w:rPr>
        <w:t>Галицко-Волынское княжество</w:t>
      </w: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i/>
          <w:iCs/>
          <w:sz w:val="24"/>
          <w:szCs w:val="24"/>
          <w:u w:val="single"/>
          <w:lang w:eastAsia="ru-RU"/>
        </w:rPr>
        <w:t>Новгородская феодальная республика</w:t>
      </w:r>
      <w:r w:rsidRPr="00880697">
        <w:rPr>
          <w:rFonts w:ascii="Times New Roman" w:eastAsia="Times New Roman" w:hAnsi="Times New Roman" w:cs="Times New Roman"/>
          <w:sz w:val="24"/>
          <w:szCs w:val="24"/>
          <w:lang w:eastAsia="ru-RU"/>
        </w:rPr>
        <w:t xml:space="preserve"> и другие государственные образования. В 1169 владимиро-суздальский князь </w:t>
      </w:r>
      <w:r w:rsidRPr="00880697">
        <w:rPr>
          <w:rFonts w:ascii="Times New Roman" w:eastAsia="Times New Roman" w:hAnsi="Times New Roman" w:cs="Times New Roman"/>
          <w:i/>
          <w:iCs/>
          <w:sz w:val="24"/>
          <w:szCs w:val="24"/>
          <w:u w:val="single"/>
          <w:lang w:eastAsia="ru-RU"/>
        </w:rPr>
        <w:t>Андрей Боголюбский</w:t>
      </w:r>
      <w:r w:rsidRPr="00880697">
        <w:rPr>
          <w:rFonts w:ascii="Times New Roman" w:eastAsia="Times New Roman" w:hAnsi="Times New Roman" w:cs="Times New Roman"/>
          <w:sz w:val="24"/>
          <w:szCs w:val="24"/>
          <w:lang w:eastAsia="ru-RU"/>
        </w:rPr>
        <w:t xml:space="preserve"> (1157—74) сделал своей столицей Владимир на Клязьме, ставший центром великого княжения. Укрепление княжеской власти проходило в упорной борьбе с феодальной знатью — боярством. При Андрее и его преемнике </w:t>
      </w:r>
      <w:r w:rsidRPr="00880697">
        <w:rPr>
          <w:rFonts w:ascii="Times New Roman" w:eastAsia="Times New Roman" w:hAnsi="Times New Roman" w:cs="Times New Roman"/>
          <w:i/>
          <w:iCs/>
          <w:sz w:val="24"/>
          <w:szCs w:val="24"/>
          <w:u w:val="single"/>
          <w:lang w:eastAsia="ru-RU"/>
        </w:rPr>
        <w:t>Всеволоде Большое Гнездо</w:t>
      </w:r>
      <w:r w:rsidRPr="00880697">
        <w:rPr>
          <w:rFonts w:ascii="Times New Roman" w:eastAsia="Times New Roman" w:hAnsi="Times New Roman" w:cs="Times New Roman"/>
          <w:sz w:val="24"/>
          <w:szCs w:val="24"/>
          <w:lang w:eastAsia="ru-RU"/>
        </w:rPr>
        <w:t xml:space="preserve"> (1176—1212) Владимиро-Суздальское княжество превратилось в крупную политическую силу. Своеобразный политический строй установился с 1136 в Новгородской земле, где боярской аристократии удалось ограничить власть князя, сделав его должность выборной, так же как и главы новгородской церкви — архиепископа, игравшего важную роль в новгородском правительстве. Вечевые учреждения давали населению Новгорода некоторую возможность влиять на ход политических событий, однако фактически власть принадлежала боярской знати. Новгород был высокоразвитым ремесленно-торговым центром, связанным как с древнерусскими землями, так и северогерманским торговым союзом городов — так называемой ганзой. О развитии хозяйственной и политической жизни Новгорода и распространении грамотности свидетельствуют </w:t>
      </w:r>
      <w:r w:rsidRPr="00880697">
        <w:rPr>
          <w:rFonts w:ascii="Times New Roman" w:eastAsia="Times New Roman" w:hAnsi="Times New Roman" w:cs="Times New Roman"/>
          <w:i/>
          <w:iCs/>
          <w:sz w:val="24"/>
          <w:szCs w:val="24"/>
          <w:u w:val="single"/>
          <w:lang w:eastAsia="ru-RU"/>
        </w:rPr>
        <w:t>берестяные грамоты</w:t>
      </w:r>
      <w:r w:rsidRPr="00880697">
        <w:rPr>
          <w:rFonts w:ascii="Times New Roman" w:eastAsia="Times New Roman" w:hAnsi="Times New Roman" w:cs="Times New Roman"/>
          <w:sz w:val="24"/>
          <w:szCs w:val="24"/>
          <w:lang w:eastAsia="ru-RU"/>
        </w:rPr>
        <w:t xml:space="preserve"> (древнейшая относится к 11 в.).</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В 1223 южнорусские князья в битве с монголо-татарами на р. Калке потерпели поражение, а в 1256 началось нашествие монголо-татар в Восточную Европу. Они разгромили Волжско-Камскую Болгарию, в 1237 нанесли опустошительный удар Рязанской земле, в зиму 1237—38 разорили междуречье Оки и Волги, разрушили города, истребили и увели в плен массы людей, Новгородско-Псковская и Смоленская земли не подверглись вторжению. Древнерусский народ героически сопротивлялся монголо-татарам. Жители городов упорно оборонялись от захватчиков, нанося им тяжёлые потери. Монголо-татары были обескровлены и остановлены на границах Германии и Чехии. Почти одновременно Русь испытала удар с З. В 1240 вторглись шведские завоеватели, но были разбиты в </w:t>
      </w:r>
      <w:r w:rsidRPr="00880697">
        <w:rPr>
          <w:rFonts w:ascii="Times New Roman" w:eastAsia="Times New Roman" w:hAnsi="Times New Roman" w:cs="Times New Roman"/>
          <w:i/>
          <w:iCs/>
          <w:sz w:val="24"/>
          <w:szCs w:val="24"/>
          <w:u w:val="single"/>
          <w:lang w:eastAsia="ru-RU"/>
        </w:rPr>
        <w:t>Невской битве 1240</w:t>
      </w:r>
      <w:r w:rsidRPr="00880697">
        <w:rPr>
          <w:rFonts w:ascii="Times New Roman" w:eastAsia="Times New Roman" w:hAnsi="Times New Roman" w:cs="Times New Roman"/>
          <w:sz w:val="24"/>
          <w:szCs w:val="24"/>
          <w:lang w:eastAsia="ru-RU"/>
        </w:rPr>
        <w:t xml:space="preserve"> русскими дружинами под руководством </w:t>
      </w:r>
      <w:r w:rsidRPr="00880697">
        <w:rPr>
          <w:rFonts w:ascii="Times New Roman" w:eastAsia="Times New Roman" w:hAnsi="Times New Roman" w:cs="Times New Roman"/>
          <w:i/>
          <w:iCs/>
          <w:sz w:val="24"/>
          <w:szCs w:val="24"/>
          <w:u w:val="single"/>
          <w:lang w:eastAsia="ru-RU"/>
        </w:rPr>
        <w:t>Александра Невского</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а в </w:t>
      </w:r>
      <w:r w:rsidRPr="00880697">
        <w:rPr>
          <w:rFonts w:ascii="Times New Roman" w:eastAsia="Times New Roman" w:hAnsi="Times New Roman" w:cs="Times New Roman"/>
          <w:i/>
          <w:iCs/>
          <w:sz w:val="24"/>
          <w:szCs w:val="24"/>
          <w:u w:val="single"/>
          <w:lang w:eastAsia="ru-RU"/>
        </w:rPr>
        <w:t>Ледовом побоище 1242</w:t>
      </w:r>
      <w:r w:rsidRPr="00880697">
        <w:rPr>
          <w:rFonts w:ascii="Times New Roman" w:eastAsia="Times New Roman" w:hAnsi="Times New Roman" w:cs="Times New Roman"/>
          <w:sz w:val="24"/>
          <w:szCs w:val="24"/>
          <w:lang w:eastAsia="ru-RU"/>
        </w:rPr>
        <w:t xml:space="preserve"> им же были разгромлены немецкие рыцари, вступившие в Псковскую землю. Углубление феодальной раздробленности и угроза со стороны монголо-татар привели к тому, что южнорусские и западнорусские земли оказались под властью усилившегося Великого княжества Литовского, Закарпатье — под властью Венгрии, Галиция — Польши. Установившееся с середины 13 в. монголо-татарское иго подорвало экономику русских земель и задержало развитие социальных и культурных процессов. Продолжалось феодальное дробление Руси. Внутри старых независимых княжеств (Ростовское, Тверское, Нижегородское, Рязанское и др.) образовывались новые удельные княжества. В конце 13 — начале 14 вв. упорным трудом народных масс разрушенное монголо-татарскими захватчиками хозяйство было в значительной степени восстановлено. Во 2-й половине 13—14 вв. продолжался процесс феодального дробления Руси.</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w:t>
      </w:r>
      <w:r w:rsidRPr="00880697">
        <w:rPr>
          <w:rFonts w:ascii="Times New Roman" w:eastAsia="Times New Roman" w:hAnsi="Times New Roman" w:cs="Times New Roman"/>
          <w:b/>
          <w:bCs/>
          <w:sz w:val="24"/>
          <w:szCs w:val="24"/>
          <w:lang w:eastAsia="ru-RU"/>
        </w:rPr>
        <w:t>Образование и развитие Русского государства (1-я половина 15 — начало 17 вв.).</w:t>
      </w:r>
      <w:bookmarkStart w:id="17" w:name="part_13641"/>
      <w:bookmarkEnd w:id="17"/>
      <w:r w:rsidRPr="00880697">
        <w:rPr>
          <w:rFonts w:ascii="Times New Roman" w:eastAsia="Times New Roman" w:hAnsi="Times New Roman" w:cs="Times New Roman"/>
          <w:sz w:val="24"/>
          <w:szCs w:val="24"/>
          <w:lang w:eastAsia="ru-RU"/>
        </w:rPr>
        <w:t xml:space="preserve"> Центром социально-экономической и политической жизни русских земель стало междуречье Оки и Волги (так называемая Северо-восточная Русь). Сосредоточение массы населения в лесистых, укрытых от внезапных вторжений районах обусловило постепенный подъём земледелия, скотоводства, промыслов, рост городов; осваивались новые земли, совершенствовались орудия труда, техника земледелия, трёхпольная система севооборота, возрождалось и быстро прогрессировало ремесло. Подъём хозяйства протекал в тесной связи с развитием феодального землевладения, особенно церковного. Усиливалась княжеская власть. Укрепление феодальных отношений повлекло за собой обострение классовой борьбы крестьян и горожан (волнения монастырских крестьян в Кирилло-Белозерском, Никольском, Калязинском, Болдинском и других монастырях, восстания горожан в 1304 в Костроме, в 1340 в Брянске, в 1382 и 1445 в Москве, в 1340, </w:t>
      </w:r>
      <w:r w:rsidRPr="00880697">
        <w:rPr>
          <w:rFonts w:ascii="Times New Roman" w:eastAsia="Times New Roman" w:hAnsi="Times New Roman" w:cs="Times New Roman"/>
          <w:sz w:val="24"/>
          <w:szCs w:val="24"/>
          <w:lang w:eastAsia="ru-RU"/>
        </w:rPr>
        <w:lastRenderedPageBreak/>
        <w:t xml:space="preserve">1359, 1418 в Новгороде, в 1385 и 1483—1485 в Пскове). Нередко классовые конфликты принимали религиозную форму </w:t>
      </w:r>
      <w:r w:rsidRPr="00880697">
        <w:rPr>
          <w:rFonts w:ascii="Times New Roman" w:eastAsia="Times New Roman" w:hAnsi="Times New Roman" w:cs="Times New Roman"/>
          <w:i/>
          <w:iCs/>
          <w:sz w:val="24"/>
          <w:szCs w:val="24"/>
          <w:u w:val="single"/>
          <w:lang w:eastAsia="ru-RU"/>
        </w:rPr>
        <w:t>ересей</w:t>
      </w:r>
      <w:r w:rsidRPr="00880697">
        <w:rPr>
          <w:rFonts w:ascii="Times New Roman" w:eastAsia="Times New Roman" w:hAnsi="Times New Roman" w:cs="Times New Roman"/>
          <w:i/>
          <w:iCs/>
          <w:sz w:val="24"/>
          <w:szCs w:val="24"/>
          <w:lang w:eastAsia="ru-RU"/>
        </w:rPr>
        <w:t>.</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Развитие производительных сил общества отразилось и на процессе интенсификации торговли. Это способствовало укреплению межобластных экономических связей. Складывались предпосылки для образования единого Русского государства. В результате острой борьбы, главным образом между Московским и Тверским княжествами, политическое главенство оказалось в руках московских князей, поддержанных церковью. Во 2-й половине 14 в. Москва возглавила вооруженную борьбу русских земель против монголо-татарского ига и постепенно стала центром объединения русских земель. В исторической </w:t>
      </w:r>
      <w:r w:rsidRPr="00880697">
        <w:rPr>
          <w:rFonts w:ascii="Times New Roman" w:eastAsia="Times New Roman" w:hAnsi="Times New Roman" w:cs="Times New Roman"/>
          <w:i/>
          <w:iCs/>
          <w:sz w:val="24"/>
          <w:szCs w:val="24"/>
          <w:u w:val="single"/>
          <w:lang w:eastAsia="ru-RU"/>
        </w:rPr>
        <w:t>Куликовской битве 1380</w:t>
      </w:r>
      <w:r w:rsidRPr="00880697">
        <w:rPr>
          <w:rFonts w:ascii="Times New Roman" w:eastAsia="Times New Roman" w:hAnsi="Times New Roman" w:cs="Times New Roman"/>
          <w:sz w:val="24"/>
          <w:szCs w:val="24"/>
          <w:lang w:eastAsia="ru-RU"/>
        </w:rPr>
        <w:t xml:space="preserve"> объединённые русские войска под руководством </w:t>
      </w:r>
      <w:r w:rsidRPr="00880697">
        <w:rPr>
          <w:rFonts w:ascii="Times New Roman" w:eastAsia="Times New Roman" w:hAnsi="Times New Roman" w:cs="Times New Roman"/>
          <w:i/>
          <w:iCs/>
          <w:sz w:val="24"/>
          <w:szCs w:val="24"/>
          <w:u w:val="single"/>
          <w:lang w:eastAsia="ru-RU"/>
        </w:rPr>
        <w:t>Дмитрия Ивановича Донского</w:t>
      </w:r>
      <w:r w:rsidRPr="00880697">
        <w:rPr>
          <w:rFonts w:ascii="Times New Roman" w:eastAsia="Times New Roman" w:hAnsi="Times New Roman" w:cs="Times New Roman"/>
          <w:sz w:val="24"/>
          <w:szCs w:val="24"/>
          <w:lang w:eastAsia="ru-RU"/>
        </w:rPr>
        <w:t xml:space="preserve"> нанесли поражение монголо-татарам, что упрочило руководящую роль Москвы в процессе государственного объединения русским земель. Феодальная война 2-й четверти 15 в. выявила зрелость политических предпосылок для образования единого государства. Используя внутренние противоречия в русских феодальных землях и опираясь на центростремительные силы в разных социальных слоях общества, московская великокняжеская власть в конце 15 — начале 16 вв. завершила в основном объединение русских земель. В 1478 был присоединён Новгород, в 1485 — Тверь, в 1510 — Псков, в 1514 — Смоленск, в 1521 — Рязань. Процесс государственного объединения был органически связан с борьбой против внешней опасности. В 1480 было свергнуто монголо-татарское иго, но возникла сложная проблема защиты от нападений со стороны преемников </w:t>
      </w:r>
      <w:r w:rsidRPr="00880697">
        <w:rPr>
          <w:rFonts w:ascii="Times New Roman" w:eastAsia="Times New Roman" w:hAnsi="Times New Roman" w:cs="Times New Roman"/>
          <w:i/>
          <w:iCs/>
          <w:sz w:val="24"/>
          <w:szCs w:val="24"/>
          <w:u w:val="single"/>
          <w:lang w:eastAsia="ru-RU"/>
        </w:rPr>
        <w:t>Золотой Орды</w:t>
      </w: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 xml:space="preserve"> Крымского, Казанского, Астраханского ханств, а также Великого княжества Литовского и рыцарских немецких орденов в Прибалтике.</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Русская народность образовалась на территории, заселённой в древности племенами вятичей, кривичей, словен и северян. В её образовании участвовали и неславянские племена (весь, голядь, меря, мурома), постепенно обрусевшие и воспринявшие русский язык. В состав Российского государства вошли многие народы Севера и Поволжья, в дальнейшем многонациональный характер его ещё более усилился. В Российском государстве развивался процесс централизации государственной власти и управления. По </w:t>
      </w:r>
      <w:r w:rsidRPr="00880697">
        <w:rPr>
          <w:rFonts w:ascii="Times New Roman" w:eastAsia="Times New Roman" w:hAnsi="Times New Roman" w:cs="Times New Roman"/>
          <w:i/>
          <w:iCs/>
          <w:sz w:val="24"/>
          <w:szCs w:val="24"/>
          <w:u w:val="single"/>
          <w:lang w:eastAsia="ru-RU"/>
        </w:rPr>
        <w:t>Судебнику 1497 Ивана III Васильевича</w:t>
      </w:r>
      <w:r w:rsidRPr="00880697">
        <w:rPr>
          <w:rFonts w:ascii="Times New Roman" w:eastAsia="Times New Roman" w:hAnsi="Times New Roman" w:cs="Times New Roman"/>
          <w:sz w:val="24"/>
          <w:szCs w:val="24"/>
          <w:lang w:eastAsia="ru-RU"/>
        </w:rPr>
        <w:t xml:space="preserve"> (1462—1505) была введена единая судебно-административная система, продолжалось начавшееся ещё в Московском великом княжестве юридическое оформление системы крепостного права на всей территории государства. Рост </w:t>
      </w:r>
      <w:r w:rsidRPr="00880697">
        <w:rPr>
          <w:rFonts w:ascii="Times New Roman" w:eastAsia="Times New Roman" w:hAnsi="Times New Roman" w:cs="Times New Roman"/>
          <w:i/>
          <w:iCs/>
          <w:sz w:val="24"/>
          <w:szCs w:val="24"/>
          <w:u w:val="single"/>
          <w:lang w:eastAsia="ru-RU"/>
        </w:rPr>
        <w:t>дворянства</w:t>
      </w: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 xml:space="preserve"> основной социальной опоры централизующейся власти придал большую остроту вопросу о праве церкви владеть населёнными землями, наиболее ярко выразившийся в борьбе иосифлян с </w:t>
      </w:r>
      <w:r w:rsidRPr="00880697">
        <w:rPr>
          <w:rFonts w:ascii="Times New Roman" w:eastAsia="Times New Roman" w:hAnsi="Times New Roman" w:cs="Times New Roman"/>
          <w:i/>
          <w:iCs/>
          <w:sz w:val="24"/>
          <w:szCs w:val="24"/>
          <w:u w:val="single"/>
          <w:lang w:eastAsia="ru-RU"/>
        </w:rPr>
        <w:t>нестяжателями</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Сохранение значительных пережитков феодальной раздробленности, реальной материальной и политической силы у крупных светских феодалов — противников усиления великокняжеской власти, недостаточная политическая активность дворянства и горожан обусловили в начале 16 в. поворот внутренней политики государства к союзу с церковью, обеспечивавшей идеологическое обоснование сильной государственной власти. В ходе борьбы России за независимость развивалось сознание её единства, нашедшее отражение в различных областях культуры.</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На протяжении 16 в. территория Российского государства достигла 5,5 млн. </w:t>
      </w:r>
      <w:r w:rsidRPr="00880697">
        <w:rPr>
          <w:rFonts w:ascii="Times New Roman" w:eastAsia="Times New Roman" w:hAnsi="Times New Roman" w:cs="Times New Roman"/>
          <w:i/>
          <w:iCs/>
          <w:sz w:val="24"/>
          <w:szCs w:val="24"/>
          <w:lang w:eastAsia="ru-RU"/>
        </w:rPr>
        <w:t>км</w:t>
      </w:r>
      <w:r w:rsidRPr="00880697">
        <w:rPr>
          <w:rFonts w:ascii="Times New Roman" w:eastAsia="Times New Roman" w:hAnsi="Times New Roman" w:cs="Times New Roman"/>
          <w:i/>
          <w:iCs/>
          <w:sz w:val="24"/>
          <w:szCs w:val="24"/>
          <w:vertAlign w:val="superscript"/>
          <w:lang w:eastAsia="ru-RU"/>
        </w:rPr>
        <w:t>2</w:t>
      </w: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 xml:space="preserve">(в 10 раз больше территории бывшего Московского великого княжества), но была заселена неравномерно при общем относительно небольшом количестве населения (около 9—10 млн. к концу 16 в.). Наиболее густо заселёнными и развитыми в хозяйственном отношении были земли «Замосковного» края (к С. от Оки) и Новгородско-Псковской области; началось заселение и хозяйственное освоение территорий к Ю. от Оки («Дикого поля»), Поволжья и Заволжья, Западной Сибири. В 1-й половине 16 в. происходило дальнейшее развитие земледельческого и промыслового хозяйств, ремесла, городов, </w:t>
      </w:r>
      <w:r w:rsidRPr="00880697">
        <w:rPr>
          <w:rFonts w:ascii="Times New Roman" w:eastAsia="Times New Roman" w:hAnsi="Times New Roman" w:cs="Times New Roman"/>
          <w:sz w:val="24"/>
          <w:szCs w:val="24"/>
          <w:lang w:eastAsia="ru-RU"/>
        </w:rPr>
        <w:lastRenderedPageBreak/>
        <w:t>рыночных отношений, однако экономическая разобщённость не была преодолена, сохранились крупные феодальные владения, основанные на натуральном хозяйстве, существовали внутренние таможенные границы, особые войска у князей и бояр и другие «... живые следы прежней автономии...»; поэтому «... о национальных связях в собственном смысле слова едва ли можно было говорить в то время: государство распадалось на отдельные земли, частью даже княжества...» (Ленин В. И., Полн. cобр. соч., 5 изд., т. 1, с. 153).</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К рубежу 15—16 вв. достиг зрелости процесс формирования русской народности. Стало распространяться название «Россия». Во 2-й половине 16 в. в России, кроме русских, жили украинцы, белорусы, карелы, саамы (лопь), вепсы (весь), ненцы (самоядь), коми (чудь заволоцкая), ханты, манси (югра), татары, башкиры, удмурты (вотяки), марийцы (черемисы), чуваши, мордва, кумыки, ногайцы, кабардинцы и некоторые мелкие этнические группы.</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Опираясь на значительные материальные средства, крупные феодалы стремились сохранить независимое положение в государстве и противодействовали стремлению великокняжеской власти к централизации политического строя. Наибольшего обострения внутриполитическая борьба достигла в середине 16 в. при первом русском царе </w:t>
      </w:r>
      <w:r w:rsidRPr="00880697">
        <w:rPr>
          <w:rFonts w:ascii="Times New Roman" w:eastAsia="Times New Roman" w:hAnsi="Times New Roman" w:cs="Times New Roman"/>
          <w:i/>
          <w:iCs/>
          <w:sz w:val="24"/>
          <w:szCs w:val="24"/>
          <w:u w:val="single"/>
          <w:lang w:eastAsia="ru-RU"/>
        </w:rPr>
        <w:t>Иване IV Васильевиче</w:t>
      </w:r>
      <w:r w:rsidRPr="00880697">
        <w:rPr>
          <w:rFonts w:ascii="Times New Roman" w:eastAsia="Times New Roman" w:hAnsi="Times New Roman" w:cs="Times New Roman"/>
          <w:sz w:val="24"/>
          <w:szCs w:val="24"/>
          <w:lang w:eastAsia="ru-RU"/>
        </w:rPr>
        <w:t xml:space="preserve"> Грозном (1533—84, с 1547 — царь), который в начале царствования предпринял ряд реформ, направленных на укрепление дворянства, усиление государственной централизации. Была решена и одна из важнейших внешнеполитических проблем — ликвидированы Казанское и Астраханское ханства, началось продвижение в Зауралье и Западную Сибирь. Война на З. за выход к Балтийскому морю (см. </w:t>
      </w:r>
      <w:r w:rsidRPr="00880697">
        <w:rPr>
          <w:rFonts w:ascii="Times New Roman" w:eastAsia="Times New Roman" w:hAnsi="Times New Roman" w:cs="Times New Roman"/>
          <w:i/>
          <w:iCs/>
          <w:sz w:val="24"/>
          <w:szCs w:val="24"/>
          <w:u w:val="single"/>
          <w:lang w:eastAsia="ru-RU"/>
        </w:rPr>
        <w:t>Ливонская война 1558—83</w:t>
      </w:r>
      <w:r w:rsidRPr="00880697">
        <w:rPr>
          <w:rFonts w:ascii="Times New Roman" w:eastAsia="Times New Roman" w:hAnsi="Times New Roman" w:cs="Times New Roman"/>
          <w:sz w:val="24"/>
          <w:szCs w:val="24"/>
          <w:lang w:eastAsia="ru-RU"/>
        </w:rPr>
        <w:t xml:space="preserve">) вызвала новое обострение борьбы между княжеско-боярской оппозицией и государственной властью. Попытка царской власти укрепить своё положение с помощью террористической системы — </w:t>
      </w:r>
      <w:r w:rsidRPr="00880697">
        <w:rPr>
          <w:rFonts w:ascii="Times New Roman" w:eastAsia="Times New Roman" w:hAnsi="Times New Roman" w:cs="Times New Roman"/>
          <w:i/>
          <w:iCs/>
          <w:sz w:val="24"/>
          <w:szCs w:val="24"/>
          <w:u w:val="single"/>
          <w:lang w:eastAsia="ru-RU"/>
        </w:rPr>
        <w:t>опричнины</w:t>
      </w:r>
      <w:r w:rsidRPr="00880697">
        <w:rPr>
          <w:rFonts w:ascii="Times New Roman" w:eastAsia="Times New Roman" w:hAnsi="Times New Roman" w:cs="Times New Roman"/>
          <w:sz w:val="24"/>
          <w:szCs w:val="24"/>
          <w:lang w:eastAsia="ru-RU"/>
        </w:rPr>
        <w:t xml:space="preserve"> привела к ещё большему недовольству в разных слоях общества, к разорению значительной части страны и бегству населения на окраины. В целях обеспечения выполнения крестьянами и горожанами повинностей в пользу феодалов и государства правительство в конце 16 в. ввело </w:t>
      </w:r>
      <w:r w:rsidRPr="00880697">
        <w:rPr>
          <w:rFonts w:ascii="Times New Roman" w:eastAsia="Times New Roman" w:hAnsi="Times New Roman" w:cs="Times New Roman"/>
          <w:i/>
          <w:iCs/>
          <w:sz w:val="24"/>
          <w:szCs w:val="24"/>
          <w:u w:val="single"/>
          <w:lang w:eastAsia="ru-RU"/>
        </w:rPr>
        <w:t>Заповедные лета</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а затем отменило старинное правило </w:t>
      </w:r>
      <w:r w:rsidRPr="00880697">
        <w:rPr>
          <w:rFonts w:ascii="Times New Roman" w:eastAsia="Times New Roman" w:hAnsi="Times New Roman" w:cs="Times New Roman"/>
          <w:i/>
          <w:iCs/>
          <w:sz w:val="24"/>
          <w:szCs w:val="24"/>
          <w:u w:val="single"/>
          <w:lang w:eastAsia="ru-RU"/>
        </w:rPr>
        <w:t>Юрьева дня</w:t>
      </w: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 xml:space="preserve">произвело сыск и возврат ушедших посадских людей — горожан, провело и другие мероприятия, явившиеся решающим этапом на пути создания государственной системы крепостного права. Народные массы ответили усилением антифеодальных выступлений, вылившихся в первую </w:t>
      </w:r>
      <w:r w:rsidRPr="00880697">
        <w:rPr>
          <w:rFonts w:ascii="Times New Roman" w:eastAsia="Times New Roman" w:hAnsi="Times New Roman" w:cs="Times New Roman"/>
          <w:i/>
          <w:iCs/>
          <w:sz w:val="24"/>
          <w:szCs w:val="24"/>
          <w:u w:val="single"/>
          <w:lang w:eastAsia="ru-RU"/>
        </w:rPr>
        <w:t>Крестьянскую войну начала 17 в</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центральным событием которой было восстание под предводительством И. И. </w:t>
      </w:r>
      <w:r w:rsidRPr="00880697">
        <w:rPr>
          <w:rFonts w:ascii="Times New Roman" w:eastAsia="Times New Roman" w:hAnsi="Times New Roman" w:cs="Times New Roman"/>
          <w:i/>
          <w:iCs/>
          <w:sz w:val="24"/>
          <w:szCs w:val="24"/>
          <w:u w:val="single"/>
          <w:lang w:eastAsia="ru-RU"/>
        </w:rPr>
        <w:t>Болотникова</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Обострилась также борьба между боярством и дворянством. Сложным внутренним положением страны воспользовались польские и шведские феодалы, вторгшиеся в 1604 в Россию. Польские войска овладели Москвой. Лишь народное ополчение под руководством К. З. </w:t>
      </w:r>
      <w:r w:rsidRPr="00880697">
        <w:rPr>
          <w:rFonts w:ascii="Times New Roman" w:eastAsia="Times New Roman" w:hAnsi="Times New Roman" w:cs="Times New Roman"/>
          <w:i/>
          <w:iCs/>
          <w:sz w:val="24"/>
          <w:szCs w:val="24"/>
          <w:u w:val="single"/>
          <w:lang w:eastAsia="ru-RU"/>
        </w:rPr>
        <w:t>Минина</w:t>
      </w:r>
      <w:r w:rsidRPr="00880697">
        <w:rPr>
          <w:rFonts w:ascii="Times New Roman" w:eastAsia="Times New Roman" w:hAnsi="Times New Roman" w:cs="Times New Roman"/>
          <w:sz w:val="24"/>
          <w:szCs w:val="24"/>
          <w:lang w:eastAsia="ru-RU"/>
        </w:rPr>
        <w:t xml:space="preserve"> и Д. М. </w:t>
      </w:r>
      <w:r w:rsidRPr="00880697">
        <w:rPr>
          <w:rFonts w:ascii="Times New Roman" w:eastAsia="Times New Roman" w:hAnsi="Times New Roman" w:cs="Times New Roman"/>
          <w:i/>
          <w:iCs/>
          <w:sz w:val="24"/>
          <w:szCs w:val="24"/>
          <w:u w:val="single"/>
          <w:lang w:eastAsia="ru-RU"/>
        </w:rPr>
        <w:t>Пожарского</w:t>
      </w:r>
      <w:r w:rsidRPr="00880697">
        <w:rPr>
          <w:rFonts w:ascii="Times New Roman" w:eastAsia="Times New Roman" w:hAnsi="Times New Roman" w:cs="Times New Roman"/>
          <w:sz w:val="24"/>
          <w:szCs w:val="24"/>
          <w:lang w:eastAsia="ru-RU"/>
        </w:rPr>
        <w:t xml:space="preserve"> освободило в 1612 Москву, однако часть западной и северо-западной территорий осталась под властью Речи Посполитой и Швеции. В 1613 в России было установлено правление династии </w:t>
      </w:r>
      <w:r w:rsidRPr="00880697">
        <w:rPr>
          <w:rFonts w:ascii="Times New Roman" w:eastAsia="Times New Roman" w:hAnsi="Times New Roman" w:cs="Times New Roman"/>
          <w:i/>
          <w:iCs/>
          <w:sz w:val="24"/>
          <w:szCs w:val="24"/>
          <w:u w:val="single"/>
          <w:lang w:eastAsia="ru-RU"/>
        </w:rPr>
        <w:t>Романовых</w:t>
      </w:r>
      <w:r w:rsidRPr="00880697">
        <w:rPr>
          <w:rFonts w:ascii="Times New Roman" w:eastAsia="Times New Roman" w:hAnsi="Times New Roman" w:cs="Times New Roman"/>
          <w:i/>
          <w:iCs/>
          <w:sz w:val="24"/>
          <w:szCs w:val="24"/>
          <w:lang w:eastAsia="ru-RU"/>
        </w:rPr>
        <w:t>.</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b/>
          <w:bCs/>
          <w:sz w:val="24"/>
          <w:szCs w:val="24"/>
          <w:lang w:eastAsia="ru-RU"/>
        </w:rPr>
        <w:t>Россия в период формирования и развития буржуазных отношений и абсолютизма.</w:t>
      </w:r>
      <w:bookmarkStart w:id="18" w:name="part_13642"/>
      <w:bookmarkEnd w:id="18"/>
      <w:r w:rsidRPr="00880697">
        <w:rPr>
          <w:rFonts w:ascii="Times New Roman" w:eastAsia="Times New Roman" w:hAnsi="Times New Roman" w:cs="Times New Roman"/>
          <w:sz w:val="24"/>
          <w:szCs w:val="24"/>
          <w:lang w:eastAsia="ru-RU"/>
        </w:rPr>
        <w:t xml:space="preserve"> С 17 в. Россия вступила в новый период своей истории, характерный постепенным складыванием буржуазных национальных связей, «... руководителями и хозяевами этого процесса были капиталисты-купцы...» (Ленин В. И., там же, с. 154). Шло массовое превращение городского ремесла в мелкое товарное производство, начало развиваться дворянское предпринимательство, появились казённые мануфактуры, производившие оружие и металл для государственных нужд, росла внутренняя торговля, особенно по речным путям. Возникли значительные купеческие капиталы. Укреплялись связи между мелкими местными рынками, складывался всероссийский рынок. Крупнейшим центром </w:t>
      </w:r>
      <w:r w:rsidRPr="00880697">
        <w:rPr>
          <w:rFonts w:ascii="Times New Roman" w:eastAsia="Times New Roman" w:hAnsi="Times New Roman" w:cs="Times New Roman"/>
          <w:sz w:val="24"/>
          <w:szCs w:val="24"/>
          <w:lang w:eastAsia="ru-RU"/>
        </w:rPr>
        <w:lastRenderedPageBreak/>
        <w:t xml:space="preserve">торговых связей стала столица государства — Москва. Однако процесс возникновения буржуазных элементов 17—18 вв. происходил в условиях укрепления крепостнических порядков при отсутствии выхода России к морям, в обстановке засилья иностранных торговцев. Лишь </w:t>
      </w:r>
      <w:r w:rsidRPr="00880697">
        <w:rPr>
          <w:rFonts w:ascii="Times New Roman" w:eastAsia="Times New Roman" w:hAnsi="Times New Roman" w:cs="Times New Roman"/>
          <w:i/>
          <w:iCs/>
          <w:sz w:val="24"/>
          <w:szCs w:val="24"/>
          <w:u w:val="single"/>
          <w:lang w:eastAsia="ru-RU"/>
        </w:rPr>
        <w:t>Новоторговый устав 1667</w:t>
      </w:r>
      <w:r w:rsidRPr="00880697">
        <w:rPr>
          <w:rFonts w:ascii="Times New Roman" w:eastAsia="Times New Roman" w:hAnsi="Times New Roman" w:cs="Times New Roman"/>
          <w:sz w:val="24"/>
          <w:szCs w:val="24"/>
          <w:lang w:eastAsia="ru-RU"/>
        </w:rPr>
        <w:t xml:space="preserve"> дал привилегии русским купцам на внутреннем рынке. Мануфактурное производство основывалось на крепостном труде и было незначительным по масштабам. Усиление дворянства привело к укреплению феодально-помещичьей собственности на землю и дальнейшему развитию крепостнических отношений. </w:t>
      </w:r>
      <w:r w:rsidRPr="00880697">
        <w:rPr>
          <w:rFonts w:ascii="Times New Roman" w:eastAsia="Times New Roman" w:hAnsi="Times New Roman" w:cs="Times New Roman"/>
          <w:i/>
          <w:iCs/>
          <w:sz w:val="24"/>
          <w:szCs w:val="24"/>
          <w:u w:val="single"/>
          <w:lang w:eastAsia="ru-RU"/>
        </w:rPr>
        <w:t>Соборное уложение 1649</w:t>
      </w:r>
      <w:r w:rsidRPr="00880697">
        <w:rPr>
          <w:rFonts w:ascii="Times New Roman" w:eastAsia="Times New Roman" w:hAnsi="Times New Roman" w:cs="Times New Roman"/>
          <w:sz w:val="24"/>
          <w:szCs w:val="24"/>
          <w:lang w:eastAsia="ru-RU"/>
        </w:rPr>
        <w:t xml:space="preserve"> завершило процесс юридического оформления системы </w:t>
      </w:r>
      <w:r w:rsidRPr="00880697">
        <w:rPr>
          <w:rFonts w:ascii="Times New Roman" w:eastAsia="Times New Roman" w:hAnsi="Times New Roman" w:cs="Times New Roman"/>
          <w:i/>
          <w:iCs/>
          <w:sz w:val="24"/>
          <w:szCs w:val="24"/>
          <w:u w:val="single"/>
          <w:lang w:eastAsia="ru-RU"/>
        </w:rPr>
        <w:t>крепостного права</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охватившей в разных формах население не только частновладельческих, но и государственных земель, в том числе посадских людей, которым был запрещен самовольный выход из государева тягла. Усиление крепостничества обусловливалось попытками феодального государства без изменения существующей общественно-экономической системы решить сложные внешнеполитические задачи. Войны Русского государства с Польшей, Швецией, Крымским ханством и Турцией тяжёлым бременем легли на народные массы, росли налоги и натуральные государственные повинности. Усиление эксплуатации со стороны феодалов и феодального государства вызвали в середине 17 в. городские восстания (см. </w:t>
      </w:r>
      <w:r w:rsidRPr="00880697">
        <w:rPr>
          <w:rFonts w:ascii="Times New Roman" w:eastAsia="Times New Roman" w:hAnsi="Times New Roman" w:cs="Times New Roman"/>
          <w:i/>
          <w:iCs/>
          <w:sz w:val="24"/>
          <w:szCs w:val="24"/>
          <w:u w:val="single"/>
          <w:lang w:eastAsia="ru-RU"/>
        </w:rPr>
        <w:t>Московское восстание 1648</w:t>
      </w: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i/>
          <w:iCs/>
          <w:sz w:val="24"/>
          <w:szCs w:val="24"/>
          <w:u w:val="single"/>
          <w:lang w:eastAsia="ru-RU"/>
        </w:rPr>
        <w:t>Московское восстание 1662</w:t>
      </w: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i/>
          <w:iCs/>
          <w:sz w:val="24"/>
          <w:szCs w:val="24"/>
          <w:u w:val="single"/>
          <w:lang w:eastAsia="ru-RU"/>
        </w:rPr>
        <w:t>Новгородское восстание 1650</w:t>
      </w: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i/>
          <w:iCs/>
          <w:sz w:val="24"/>
          <w:szCs w:val="24"/>
          <w:u w:val="single"/>
          <w:lang w:eastAsia="ru-RU"/>
        </w:rPr>
        <w:t>Псковское восстание 1650</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i/>
          <w:iCs/>
          <w:sz w:val="24"/>
          <w:szCs w:val="24"/>
          <w:u w:val="single"/>
          <w:lang w:eastAsia="ru-RU"/>
        </w:rPr>
        <w:t>Крестьянскую войну под предводительством С. Т. Разина</w:t>
      </w: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 xml:space="preserve">1670—71, стрелецкие восстания конца 17 в. (см. </w:t>
      </w:r>
      <w:r w:rsidRPr="00880697">
        <w:rPr>
          <w:rFonts w:ascii="Times New Roman" w:eastAsia="Times New Roman" w:hAnsi="Times New Roman" w:cs="Times New Roman"/>
          <w:i/>
          <w:iCs/>
          <w:sz w:val="24"/>
          <w:szCs w:val="24"/>
          <w:u w:val="single"/>
          <w:lang w:eastAsia="ru-RU"/>
        </w:rPr>
        <w:t>Московское восстание 1682</w:t>
      </w: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i/>
          <w:iCs/>
          <w:sz w:val="24"/>
          <w:szCs w:val="24"/>
          <w:u w:val="single"/>
          <w:lang w:eastAsia="ru-RU"/>
        </w:rPr>
        <w:t>Стрелецкое восстание 1698</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Выражением социального протеста в религиозной форме стал церковный </w:t>
      </w:r>
      <w:r w:rsidRPr="00880697">
        <w:rPr>
          <w:rFonts w:ascii="Times New Roman" w:eastAsia="Times New Roman" w:hAnsi="Times New Roman" w:cs="Times New Roman"/>
          <w:i/>
          <w:iCs/>
          <w:sz w:val="24"/>
          <w:szCs w:val="24"/>
          <w:u w:val="single"/>
          <w:lang w:eastAsia="ru-RU"/>
        </w:rPr>
        <w:t>раскол</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идеология которого была, однако, консервативной и представляла интересы главным образом реакционной знати и духовенства. Расширилось переселенческое движение народных масс на южные и восточные окраины государства. Шла активная колонизация Сибири. Русские землепроходцы достигли берегов Тихого океана, в 1697 было основано первое русское поселение на Камчатке — Верхнекамчатск. В Российское государство вошли якуты, буряты, хакасы, алтайцы, западносибирские татары, ненцы, эвенки, эскимосы, чукчи и др.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Усиление дворянства и ослабление позиций боярства, развитие товарно-денежных отношений и укрепление экономических позиций феодального государства обусловили переход к </w:t>
      </w:r>
      <w:r w:rsidRPr="00880697">
        <w:rPr>
          <w:rFonts w:ascii="Times New Roman" w:eastAsia="Times New Roman" w:hAnsi="Times New Roman" w:cs="Times New Roman"/>
          <w:i/>
          <w:iCs/>
          <w:sz w:val="24"/>
          <w:szCs w:val="24"/>
          <w:u w:val="single"/>
          <w:lang w:eastAsia="ru-RU"/>
        </w:rPr>
        <w:t>абсолютизму</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С середины 17 в. прекратился созыв Земских соборов, начали проводиться частичные преобразования в системе государственного управления, военном деле, укреплялась самодержавная власть царя. К концу 17 в. в России созрели предпосылки для преобразований в экономике, государственном строе, культуре, необходимых для решения внешнеполитических задач, а также для укрепления феодального государства и господства класса дворян в обстановке обострения классовой борьбы. Эти преобразования были осуществлены правительством царя (с 1721 — императора) </w:t>
      </w:r>
      <w:r w:rsidRPr="00880697">
        <w:rPr>
          <w:rFonts w:ascii="Times New Roman" w:eastAsia="Times New Roman" w:hAnsi="Times New Roman" w:cs="Times New Roman"/>
          <w:i/>
          <w:iCs/>
          <w:sz w:val="24"/>
          <w:szCs w:val="24"/>
          <w:u w:val="single"/>
          <w:lang w:eastAsia="ru-RU"/>
        </w:rPr>
        <w:t>Петра I Великого</w:t>
      </w: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 xml:space="preserve">(1682—1725). В ходе </w:t>
      </w:r>
      <w:r w:rsidRPr="00880697">
        <w:rPr>
          <w:rFonts w:ascii="Times New Roman" w:eastAsia="Times New Roman" w:hAnsi="Times New Roman" w:cs="Times New Roman"/>
          <w:i/>
          <w:iCs/>
          <w:sz w:val="24"/>
          <w:szCs w:val="24"/>
          <w:u w:val="single"/>
          <w:lang w:eastAsia="ru-RU"/>
        </w:rPr>
        <w:t>Северной войны 1700—21</w:t>
      </w:r>
      <w:r w:rsidRPr="00880697">
        <w:rPr>
          <w:rFonts w:ascii="Times New Roman" w:eastAsia="Times New Roman" w:hAnsi="Times New Roman" w:cs="Times New Roman"/>
          <w:sz w:val="24"/>
          <w:szCs w:val="24"/>
          <w:lang w:eastAsia="ru-RU"/>
        </w:rPr>
        <w:t xml:space="preserve"> были созданы регулярная армия и военно-морской флот; одержаны крупные победы под Лесной (1708), Полтавой (1709), Гангуте (1714), Гренгаме (1720): завоёван выход к Балтийскому морю. В 1-й четверти 18 в. проведена коренная перестройка центрального и местного государственного аппарата [уничтожение Боярской думы и приказов, создание </w:t>
      </w:r>
      <w:r w:rsidRPr="00880697">
        <w:rPr>
          <w:rFonts w:ascii="Times New Roman" w:eastAsia="Times New Roman" w:hAnsi="Times New Roman" w:cs="Times New Roman"/>
          <w:i/>
          <w:iCs/>
          <w:sz w:val="24"/>
          <w:szCs w:val="24"/>
          <w:u w:val="single"/>
          <w:lang w:eastAsia="ru-RU"/>
        </w:rPr>
        <w:t>Сената</w:t>
      </w:r>
      <w:r w:rsidRPr="00880697">
        <w:rPr>
          <w:rFonts w:ascii="Times New Roman" w:eastAsia="Times New Roman" w:hAnsi="Times New Roman" w:cs="Times New Roman"/>
          <w:sz w:val="24"/>
          <w:szCs w:val="24"/>
          <w:lang w:eastAsia="ru-RU"/>
        </w:rPr>
        <w:t xml:space="preserve"> и коллегий, разделение страны на </w:t>
      </w:r>
      <w:r w:rsidRPr="00880697">
        <w:rPr>
          <w:rFonts w:ascii="Times New Roman" w:eastAsia="Times New Roman" w:hAnsi="Times New Roman" w:cs="Times New Roman"/>
          <w:i/>
          <w:iCs/>
          <w:sz w:val="24"/>
          <w:szCs w:val="24"/>
          <w:u w:val="single"/>
          <w:lang w:eastAsia="ru-RU"/>
        </w:rPr>
        <w:t>губернии</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установление порядка прохождения военной и гражданской службы (см. </w:t>
      </w:r>
      <w:r w:rsidRPr="00880697">
        <w:rPr>
          <w:rFonts w:ascii="Times New Roman" w:eastAsia="Times New Roman" w:hAnsi="Times New Roman" w:cs="Times New Roman"/>
          <w:i/>
          <w:iCs/>
          <w:sz w:val="24"/>
          <w:szCs w:val="24"/>
          <w:u w:val="single"/>
          <w:lang w:eastAsia="ru-RU"/>
        </w:rPr>
        <w:t>Табель о рангах</w:t>
      </w:r>
      <w:r w:rsidRPr="00880697">
        <w:rPr>
          <w:rFonts w:ascii="Times New Roman" w:eastAsia="Times New Roman" w:hAnsi="Times New Roman" w:cs="Times New Roman"/>
          <w:sz w:val="24"/>
          <w:szCs w:val="24"/>
          <w:lang w:eastAsia="ru-RU"/>
        </w:rPr>
        <w:t xml:space="preserve">)] и многое др. В 1721 Россия была провозглашена </w:t>
      </w:r>
      <w:r w:rsidRPr="00880697">
        <w:rPr>
          <w:rFonts w:ascii="Times New Roman" w:eastAsia="Times New Roman" w:hAnsi="Times New Roman" w:cs="Times New Roman"/>
          <w:i/>
          <w:iCs/>
          <w:sz w:val="24"/>
          <w:szCs w:val="24"/>
          <w:u w:val="single"/>
          <w:lang w:eastAsia="ru-RU"/>
        </w:rPr>
        <w:t>Российской империей</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Значительного развития достигла промышленность, основанная большей частью на крепостном труде (свыше 200 мануфактур в 1-й четверти 18 в. против 30 на протяжении всего 17 в.). Особенно быстро развивалась горная промышленность на Урале. Выросла торговля, был достигнут активный внешнеторговый баланс, укрепилось купечество. Но главную выгоду от реформ получило дворянство, приобретшее господствующее положение во всей системе государственного управления. Церковь была подчинена государству (упразднено патриаршество и создана Духовная </w:t>
      </w:r>
      <w:r w:rsidRPr="00880697">
        <w:rPr>
          <w:rFonts w:ascii="Times New Roman" w:eastAsia="Times New Roman" w:hAnsi="Times New Roman" w:cs="Times New Roman"/>
          <w:sz w:val="24"/>
          <w:szCs w:val="24"/>
          <w:lang w:eastAsia="ru-RU"/>
        </w:rPr>
        <w:lastRenderedPageBreak/>
        <w:t xml:space="preserve">коллегия — </w:t>
      </w:r>
      <w:r w:rsidRPr="00880697">
        <w:rPr>
          <w:rFonts w:ascii="Times New Roman" w:eastAsia="Times New Roman" w:hAnsi="Times New Roman" w:cs="Times New Roman"/>
          <w:i/>
          <w:iCs/>
          <w:sz w:val="24"/>
          <w:szCs w:val="24"/>
          <w:u w:val="single"/>
          <w:lang w:eastAsia="ru-RU"/>
        </w:rPr>
        <w:t>Синод</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Крупные перемены произошли в области культуры: учреждение светских школ, расширение связей с западноевропейской культурой, развитие книгопечатания, основание АН (1724, открыта 1725), переход на новый календарь (с 1700), изменения в быту дворянства и т.п. Реформы и военные завоевания, превратившие Россию в мировую державу, были осуществлены крепостническими методами, путём усиления феодальной эксплуатации народных масс (введение </w:t>
      </w:r>
      <w:r w:rsidRPr="00880697">
        <w:rPr>
          <w:rFonts w:ascii="Times New Roman" w:eastAsia="Times New Roman" w:hAnsi="Times New Roman" w:cs="Times New Roman"/>
          <w:i/>
          <w:iCs/>
          <w:sz w:val="24"/>
          <w:szCs w:val="24"/>
          <w:u w:val="single"/>
          <w:lang w:eastAsia="ru-RU"/>
        </w:rPr>
        <w:t>подушной подати</w:t>
      </w:r>
      <w:r w:rsidRPr="00880697">
        <w:rPr>
          <w:rFonts w:ascii="Times New Roman" w:eastAsia="Times New Roman" w:hAnsi="Times New Roman" w:cs="Times New Roman"/>
          <w:sz w:val="24"/>
          <w:szCs w:val="24"/>
          <w:lang w:eastAsia="ru-RU"/>
        </w:rPr>
        <w:t xml:space="preserve"> 1724, </w:t>
      </w:r>
      <w:r w:rsidRPr="00880697">
        <w:rPr>
          <w:rFonts w:ascii="Times New Roman" w:eastAsia="Times New Roman" w:hAnsi="Times New Roman" w:cs="Times New Roman"/>
          <w:i/>
          <w:iCs/>
          <w:sz w:val="24"/>
          <w:szCs w:val="24"/>
          <w:u w:val="single"/>
          <w:lang w:eastAsia="ru-RU"/>
        </w:rPr>
        <w:t>рекрутской повинности</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приписка крестьян для строительства крепостей и каналов, работы на мануфактурах, различные поборы и налоги). Это вызвало ряд народных движений (</w:t>
      </w:r>
      <w:r w:rsidRPr="00880697">
        <w:rPr>
          <w:rFonts w:ascii="Times New Roman" w:eastAsia="Times New Roman" w:hAnsi="Times New Roman" w:cs="Times New Roman"/>
          <w:i/>
          <w:iCs/>
          <w:sz w:val="24"/>
          <w:szCs w:val="24"/>
          <w:u w:val="single"/>
          <w:lang w:eastAsia="ru-RU"/>
        </w:rPr>
        <w:t>Астраханское восстание 1705—06</w:t>
      </w: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i/>
          <w:iCs/>
          <w:sz w:val="24"/>
          <w:szCs w:val="24"/>
          <w:u w:val="single"/>
          <w:lang w:eastAsia="ru-RU"/>
        </w:rPr>
        <w:t>Булавинское восстание 1707—09</w:t>
      </w:r>
      <w:r w:rsidRPr="00880697">
        <w:rPr>
          <w:rFonts w:ascii="Times New Roman" w:eastAsia="Times New Roman" w:hAnsi="Times New Roman" w:cs="Times New Roman"/>
          <w:sz w:val="24"/>
          <w:szCs w:val="24"/>
          <w:lang w:eastAsia="ru-RU"/>
        </w:rPr>
        <w:t xml:space="preserve"> и др.), жестоко подавленных правительством.</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После смерти Петра I между дворянскими группировками разгорелась борьба за власть, приведшая к ряду дворцовых переворотов во 2-й четверти 18 в. Дворяне получили исключительное право владения населёнными землями. Купечество, заинтересованное в дешёвой крепостной рабочей силе, стремилось к переходу в дворянское сословие. Крепостное право приобрело наиболее дикие и жестокие формы. За мануфактурами были закреплены </w:t>
      </w:r>
      <w:r w:rsidRPr="00880697">
        <w:rPr>
          <w:rFonts w:ascii="Times New Roman" w:eastAsia="Times New Roman" w:hAnsi="Times New Roman" w:cs="Times New Roman"/>
          <w:i/>
          <w:iCs/>
          <w:sz w:val="24"/>
          <w:szCs w:val="24"/>
          <w:u w:val="single"/>
          <w:lang w:eastAsia="ru-RU"/>
        </w:rPr>
        <w:t>работные люди</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Во 2-й половине 18 в. в России отчётливо обозначились элементы капиталистического развития, выразившиеся в росте товарно-денежных отношений, распространении мануфактур с вольнонаёмным трудом, особенно в лёгкой промышленности. Усиливалось экономическое различие исторически сложившихся хлебопроизводящих и хлебопотребляющих местностей. Центрально-чернозёмные губернии (Воронежская, Курская, Орловская, Рязанская, Тамбовская, Тульская), где </w:t>
      </w:r>
      <w:r w:rsidRPr="00880697">
        <w:rPr>
          <w:rFonts w:ascii="Times New Roman" w:eastAsia="Times New Roman" w:hAnsi="Times New Roman" w:cs="Times New Roman"/>
          <w:sz w:val="24"/>
          <w:szCs w:val="24"/>
          <w:vertAlign w:val="superscript"/>
          <w:lang w:eastAsia="ru-RU"/>
        </w:rPr>
        <w:t>3</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sz w:val="24"/>
          <w:szCs w:val="24"/>
          <w:vertAlign w:val="subscript"/>
          <w:lang w:eastAsia="ru-RU"/>
        </w:rPr>
        <w:t>4</w:t>
      </w:r>
      <w:r w:rsidRPr="00880697">
        <w:rPr>
          <w:rFonts w:ascii="Times New Roman" w:eastAsia="Times New Roman" w:hAnsi="Times New Roman" w:cs="Times New Roman"/>
          <w:sz w:val="24"/>
          <w:szCs w:val="24"/>
          <w:lang w:eastAsia="ru-RU"/>
        </w:rPr>
        <w:t xml:space="preserve"> помещичьих крестьян было на барщине, производили всё больше зерна как на внутренний, так и на внешний рынок. В центрально-нечернозёмных губерниях (Владимирская, Калужская, Костромская, Московская, Нижегородская, Тверская, Ярославская) большинство крестьян находилось на денежном оброке; здесь развивались крестьянские промыслы, росло отходничество. Дворянство получило исключительные привилегии и превратилось в замкнутое сословие, освободилось от обязательной государственной службы, но сохранило решающее положение во всей системе центрального и местного государственного аппарата (см. </w:t>
      </w:r>
      <w:r w:rsidRPr="00880697">
        <w:rPr>
          <w:rFonts w:ascii="Times New Roman" w:eastAsia="Times New Roman" w:hAnsi="Times New Roman" w:cs="Times New Roman"/>
          <w:i/>
          <w:iCs/>
          <w:sz w:val="24"/>
          <w:szCs w:val="24"/>
          <w:u w:val="single"/>
          <w:lang w:eastAsia="ru-RU"/>
        </w:rPr>
        <w:t>Манифест о вольности дворянства</w:t>
      </w: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i/>
          <w:iCs/>
          <w:sz w:val="24"/>
          <w:szCs w:val="24"/>
          <w:u w:val="single"/>
          <w:lang w:eastAsia="ru-RU"/>
        </w:rPr>
        <w:t>Жалованная грамота дворянству 1785</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Правительство императрицы </w:t>
      </w:r>
      <w:r w:rsidRPr="00880697">
        <w:rPr>
          <w:rFonts w:ascii="Times New Roman" w:eastAsia="Times New Roman" w:hAnsi="Times New Roman" w:cs="Times New Roman"/>
          <w:i/>
          <w:iCs/>
          <w:sz w:val="24"/>
          <w:szCs w:val="24"/>
          <w:u w:val="single"/>
          <w:lang w:eastAsia="ru-RU"/>
        </w:rPr>
        <w:t>Екатерины II</w:t>
      </w: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 xml:space="preserve">(1762—96) укрепляло дворянское землевладение путём массовой раздачи государственных земель. Для пополнения государственного земельного фонда в 1764 была проведена </w:t>
      </w:r>
      <w:r w:rsidRPr="00880697">
        <w:rPr>
          <w:rFonts w:ascii="Times New Roman" w:eastAsia="Times New Roman" w:hAnsi="Times New Roman" w:cs="Times New Roman"/>
          <w:i/>
          <w:iCs/>
          <w:sz w:val="24"/>
          <w:szCs w:val="24"/>
          <w:u w:val="single"/>
          <w:lang w:eastAsia="ru-RU"/>
        </w:rPr>
        <w:t>секуляризация</w:t>
      </w:r>
      <w:r w:rsidRPr="00880697">
        <w:rPr>
          <w:rFonts w:ascii="Times New Roman" w:eastAsia="Times New Roman" w:hAnsi="Times New Roman" w:cs="Times New Roman"/>
          <w:sz w:val="24"/>
          <w:szCs w:val="24"/>
          <w:lang w:eastAsia="ru-RU"/>
        </w:rPr>
        <w:t xml:space="preserve"> церковных земель. Массовое недовольство и неповиновение крестьян вскоре вылились в самую крупную в истории России </w:t>
      </w:r>
      <w:r w:rsidRPr="00880697">
        <w:rPr>
          <w:rFonts w:ascii="Times New Roman" w:eastAsia="Times New Roman" w:hAnsi="Times New Roman" w:cs="Times New Roman"/>
          <w:i/>
          <w:iCs/>
          <w:sz w:val="24"/>
          <w:szCs w:val="24"/>
          <w:u w:val="single"/>
          <w:lang w:eastAsia="ru-RU"/>
        </w:rPr>
        <w:t>Крестьянскую войну под предводительством Е. И. Пугачева 1773—75</w:t>
      </w:r>
      <w:r w:rsidRPr="00880697">
        <w:rPr>
          <w:rFonts w:ascii="Times New Roman" w:eastAsia="Times New Roman" w:hAnsi="Times New Roman" w:cs="Times New Roman"/>
          <w:sz w:val="24"/>
          <w:szCs w:val="24"/>
          <w:lang w:eastAsia="ru-RU"/>
        </w:rPr>
        <w:t xml:space="preserve">, в которой приняли активное участие нерусские народы Поволжья и Урала. После жестокого подавления крестьянской войны правительство усилило власть дворян на местах (губернская реформа 1775). Во 2-й половине 18 в. передовая русская общественная мысль (Я. П. </w:t>
      </w:r>
      <w:r w:rsidRPr="00880697">
        <w:rPr>
          <w:rFonts w:ascii="Times New Roman" w:eastAsia="Times New Roman" w:hAnsi="Times New Roman" w:cs="Times New Roman"/>
          <w:i/>
          <w:iCs/>
          <w:sz w:val="24"/>
          <w:szCs w:val="24"/>
          <w:u w:val="single"/>
          <w:lang w:eastAsia="ru-RU"/>
        </w:rPr>
        <w:t>Козельский</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Н. И. </w:t>
      </w:r>
      <w:r w:rsidRPr="00880697">
        <w:rPr>
          <w:rFonts w:ascii="Times New Roman" w:eastAsia="Times New Roman" w:hAnsi="Times New Roman" w:cs="Times New Roman"/>
          <w:i/>
          <w:iCs/>
          <w:sz w:val="24"/>
          <w:szCs w:val="24"/>
          <w:u w:val="single"/>
          <w:lang w:eastAsia="ru-RU"/>
        </w:rPr>
        <w:t>Новиков</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С. Е. </w:t>
      </w:r>
      <w:r w:rsidRPr="00880697">
        <w:rPr>
          <w:rFonts w:ascii="Times New Roman" w:eastAsia="Times New Roman" w:hAnsi="Times New Roman" w:cs="Times New Roman"/>
          <w:i/>
          <w:iCs/>
          <w:sz w:val="24"/>
          <w:szCs w:val="24"/>
          <w:u w:val="single"/>
          <w:lang w:eastAsia="ru-RU"/>
        </w:rPr>
        <w:t>Десницкий</w:t>
      </w:r>
      <w:r w:rsidRPr="00880697">
        <w:rPr>
          <w:rFonts w:ascii="Times New Roman" w:eastAsia="Times New Roman" w:hAnsi="Times New Roman" w:cs="Times New Roman"/>
          <w:sz w:val="24"/>
          <w:szCs w:val="24"/>
          <w:lang w:eastAsia="ru-RU"/>
        </w:rPr>
        <w:t xml:space="preserve"> и др.) всё более решительно выступала против крепостничества во всех его проявлениях. В конце столетия первый русский революционер-республиканец А. Н. </w:t>
      </w:r>
      <w:r w:rsidRPr="00880697">
        <w:rPr>
          <w:rFonts w:ascii="Times New Roman" w:eastAsia="Times New Roman" w:hAnsi="Times New Roman" w:cs="Times New Roman"/>
          <w:i/>
          <w:iCs/>
          <w:sz w:val="24"/>
          <w:szCs w:val="24"/>
          <w:u w:val="single"/>
          <w:lang w:eastAsia="ru-RU"/>
        </w:rPr>
        <w:t>Радищев</w:t>
      </w:r>
      <w:r w:rsidRPr="00880697">
        <w:rPr>
          <w:rFonts w:ascii="Times New Roman" w:eastAsia="Times New Roman" w:hAnsi="Times New Roman" w:cs="Times New Roman"/>
          <w:sz w:val="24"/>
          <w:szCs w:val="24"/>
          <w:lang w:eastAsia="ru-RU"/>
        </w:rPr>
        <w:t xml:space="preserve"> выдвинул требование революционного свержения самодержавия как необходимого условия ликвидации крепостничества.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области внешней политики царское правительство продолжало борьбу за безопасность южных границ, учитывая стремление дворянства к плодородным землям на Ю. и купечества к выгодным торговым путям через Чёрное море.</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В результате побед над Турцией было ликвидировано Крымское ханство (1783), северный берег Чёрного моря отошёл к Российской империи, граница была установлена по р. Днестру. Русско-турецкие войны способствовали подъёму освободительного движения народов Балканского полуострова. В русско-турецких войнах конца 18 в. </w:t>
      </w:r>
      <w:r w:rsidRPr="00880697">
        <w:rPr>
          <w:rFonts w:ascii="Times New Roman" w:eastAsia="Times New Roman" w:hAnsi="Times New Roman" w:cs="Times New Roman"/>
          <w:sz w:val="24"/>
          <w:szCs w:val="24"/>
          <w:lang w:eastAsia="ru-RU"/>
        </w:rPr>
        <w:lastRenderedPageBreak/>
        <w:t xml:space="preserve">проявился полководческий и флотоводческий талант П. А. </w:t>
      </w:r>
      <w:r w:rsidRPr="00880697">
        <w:rPr>
          <w:rFonts w:ascii="Times New Roman" w:eastAsia="Times New Roman" w:hAnsi="Times New Roman" w:cs="Times New Roman"/>
          <w:i/>
          <w:iCs/>
          <w:sz w:val="24"/>
          <w:szCs w:val="24"/>
          <w:u w:val="single"/>
          <w:lang w:eastAsia="ru-RU"/>
        </w:rPr>
        <w:t>Румянцева-Задунайского</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А. В. </w:t>
      </w:r>
      <w:r w:rsidRPr="00880697">
        <w:rPr>
          <w:rFonts w:ascii="Times New Roman" w:eastAsia="Times New Roman" w:hAnsi="Times New Roman" w:cs="Times New Roman"/>
          <w:i/>
          <w:iCs/>
          <w:sz w:val="24"/>
          <w:szCs w:val="24"/>
          <w:u w:val="single"/>
          <w:lang w:eastAsia="ru-RU"/>
        </w:rPr>
        <w:t>Суворова</w:t>
      </w:r>
      <w:r w:rsidRPr="00880697">
        <w:rPr>
          <w:rFonts w:ascii="Times New Roman" w:eastAsia="Times New Roman" w:hAnsi="Times New Roman" w:cs="Times New Roman"/>
          <w:sz w:val="24"/>
          <w:szCs w:val="24"/>
          <w:lang w:eastAsia="ru-RU"/>
        </w:rPr>
        <w:t xml:space="preserve"> и Ф. Ф. </w:t>
      </w:r>
      <w:r w:rsidRPr="00880697">
        <w:rPr>
          <w:rFonts w:ascii="Times New Roman" w:eastAsia="Times New Roman" w:hAnsi="Times New Roman" w:cs="Times New Roman"/>
          <w:i/>
          <w:iCs/>
          <w:sz w:val="24"/>
          <w:szCs w:val="24"/>
          <w:u w:val="single"/>
          <w:lang w:eastAsia="ru-RU"/>
        </w:rPr>
        <w:t>Ушакова</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Укрепилось международное положение России. В 70-е и 90-е гг. правительство России совместно с правительствами Австрии и Пруссии произвело 3 раздела Речи Посполитой (см. </w:t>
      </w:r>
      <w:r w:rsidRPr="00880697">
        <w:rPr>
          <w:rFonts w:ascii="Times New Roman" w:eastAsia="Times New Roman" w:hAnsi="Times New Roman" w:cs="Times New Roman"/>
          <w:i/>
          <w:iCs/>
          <w:sz w:val="24"/>
          <w:szCs w:val="24"/>
          <w:u w:val="single"/>
          <w:lang w:eastAsia="ru-RU"/>
        </w:rPr>
        <w:t>Петербургские конвенции 1770—90-х гг.</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в результате которых к России были присоединены Правобережная Украина и вся Белоруссия.</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Начало 19 в. ознаменовалось серией реформ императора </w:t>
      </w:r>
      <w:r w:rsidRPr="00880697">
        <w:rPr>
          <w:rFonts w:ascii="Times New Roman" w:eastAsia="Times New Roman" w:hAnsi="Times New Roman" w:cs="Times New Roman"/>
          <w:i/>
          <w:iCs/>
          <w:sz w:val="24"/>
          <w:szCs w:val="24"/>
          <w:u w:val="single"/>
          <w:lang w:eastAsia="ru-RU"/>
        </w:rPr>
        <w:t>Александра I</w:t>
      </w:r>
      <w:r w:rsidRPr="00880697">
        <w:rPr>
          <w:rFonts w:ascii="Times New Roman" w:eastAsia="Times New Roman" w:hAnsi="Times New Roman" w:cs="Times New Roman"/>
          <w:sz w:val="24"/>
          <w:szCs w:val="24"/>
          <w:lang w:eastAsia="ru-RU"/>
        </w:rPr>
        <w:t xml:space="preserve"> (1801—25), направленных на ослабление наиболее крайних проявлений крепостнической реакции, и попытками придать государству более современный вид (разрешение помещикам отпускать крестьян в «вольные хлебопашцы», запрет публикации объявлений о продаже крестьян, смягчение цензуры, учреждение министерств и </w:t>
      </w:r>
      <w:r w:rsidRPr="00880697">
        <w:rPr>
          <w:rFonts w:ascii="Times New Roman" w:eastAsia="Times New Roman" w:hAnsi="Times New Roman" w:cs="Times New Roman"/>
          <w:i/>
          <w:iCs/>
          <w:sz w:val="24"/>
          <w:szCs w:val="24"/>
          <w:u w:val="single"/>
          <w:lang w:eastAsia="ru-RU"/>
        </w:rPr>
        <w:t>Государственного совета</w:t>
      </w: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открытие новых университетов и др.).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В результате войн и дипломатической деятельности в 1801 в состав Российской империи вошла Восточная Грузия, в 1809 — Финляндия, с некоторой автономией, в 1812 — часть Западной Грузии и Бессарабия. В 1805 и 1806—07 Россия участвовала в коалиционных войнах против наполеоновской Франции, закончившихся для России </w:t>
      </w:r>
      <w:r w:rsidRPr="00880697">
        <w:rPr>
          <w:rFonts w:ascii="Times New Roman" w:eastAsia="Times New Roman" w:hAnsi="Times New Roman" w:cs="Times New Roman"/>
          <w:i/>
          <w:iCs/>
          <w:sz w:val="24"/>
          <w:szCs w:val="24"/>
          <w:u w:val="single"/>
          <w:lang w:eastAsia="ru-RU"/>
        </w:rPr>
        <w:t>Тильзитским миром 1807</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направленным против Англии и ставившим Россию в зависимость от Франции. В 1812 наполеоновские войска вторглись в Россию, началась </w:t>
      </w:r>
      <w:r w:rsidRPr="00880697">
        <w:rPr>
          <w:rFonts w:ascii="Times New Roman" w:eastAsia="Times New Roman" w:hAnsi="Times New Roman" w:cs="Times New Roman"/>
          <w:i/>
          <w:iCs/>
          <w:sz w:val="24"/>
          <w:szCs w:val="24"/>
          <w:u w:val="single"/>
          <w:lang w:eastAsia="ru-RU"/>
        </w:rPr>
        <w:t>Отечественная война 1812</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Отступление русской армии сопровождалось упорными боями. В генеральном сражении при Бородине 26 августа (7 сентября) 1812 французская армия понесла тяжёлые потери и не смогла прорвать оборону русской армии. С целью сохранения армии и выигрыша времени для развёртывания резервов главнокомандующий М. И. Кутузов продолжал отступление и оставил Москву. Умелые действия русской армии, подъём народной войны против захватчиков привели вскоре к бегству и полному поражению наполеоновской армии в России. В </w:t>
      </w:r>
      <w:r w:rsidRPr="00880697">
        <w:rPr>
          <w:rFonts w:ascii="Times New Roman" w:eastAsia="Times New Roman" w:hAnsi="Times New Roman" w:cs="Times New Roman"/>
          <w:i/>
          <w:iCs/>
          <w:sz w:val="24"/>
          <w:szCs w:val="24"/>
          <w:u w:val="single"/>
          <w:lang w:eastAsia="ru-RU"/>
        </w:rPr>
        <w:t>заграничных походах русской армии 1813—14</w:t>
      </w:r>
      <w:r w:rsidRPr="00880697">
        <w:rPr>
          <w:rFonts w:ascii="Times New Roman" w:eastAsia="Times New Roman" w:hAnsi="Times New Roman" w:cs="Times New Roman"/>
          <w:sz w:val="24"/>
          <w:szCs w:val="24"/>
          <w:lang w:eastAsia="ru-RU"/>
        </w:rPr>
        <w:t xml:space="preserve"> были освобождены многие народы Европы, однако результатами победы над Наполеоном воспользовались реакционные правящие силы европейских стран. </w:t>
      </w:r>
      <w:r w:rsidRPr="00880697">
        <w:rPr>
          <w:rFonts w:ascii="Times New Roman" w:eastAsia="Times New Roman" w:hAnsi="Times New Roman" w:cs="Times New Roman"/>
          <w:i/>
          <w:iCs/>
          <w:sz w:val="24"/>
          <w:szCs w:val="24"/>
          <w:u w:val="single"/>
          <w:lang w:eastAsia="ru-RU"/>
        </w:rPr>
        <w:t>Венский конгресс 1814—15</w:t>
      </w:r>
      <w:r w:rsidRPr="00880697">
        <w:rPr>
          <w:rFonts w:ascii="Times New Roman" w:eastAsia="Times New Roman" w:hAnsi="Times New Roman" w:cs="Times New Roman"/>
          <w:sz w:val="24"/>
          <w:szCs w:val="24"/>
          <w:lang w:eastAsia="ru-RU"/>
        </w:rPr>
        <w:t xml:space="preserve"> оформил создание антиреволюционного </w:t>
      </w:r>
      <w:r w:rsidRPr="00880697">
        <w:rPr>
          <w:rFonts w:ascii="Times New Roman" w:eastAsia="Times New Roman" w:hAnsi="Times New Roman" w:cs="Times New Roman"/>
          <w:i/>
          <w:iCs/>
          <w:sz w:val="24"/>
          <w:szCs w:val="24"/>
          <w:u w:val="single"/>
          <w:lang w:eastAsia="ru-RU"/>
        </w:rPr>
        <w:t>Священного союза</w:t>
      </w:r>
      <w:r w:rsidRPr="00880697">
        <w:rPr>
          <w:rFonts w:ascii="Times New Roman" w:eastAsia="Times New Roman" w:hAnsi="Times New Roman" w:cs="Times New Roman"/>
          <w:sz w:val="24"/>
          <w:szCs w:val="24"/>
          <w:lang w:eastAsia="ru-RU"/>
        </w:rPr>
        <w:t xml:space="preserve"> во главе с царской Россией. К Российской империи отошло царство Польское.</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После войны усилились выступления народных масс против крепостнических порядков, волнения охватили также армию, но они были беспощадно подавлены царским правительством. Началось наступление реакции во всех областях культуры. Вводились суровые цензурные уставы, насаждались религиозно-монархические идеи. В этой обстановке в среде передовой дворянской военной молодёжи стали возникать кружки, ставившие целью освобождение страны от самодержавно-крепостнического гнёта. Восстание </w:t>
      </w:r>
      <w:r w:rsidRPr="00880697">
        <w:rPr>
          <w:rFonts w:ascii="Times New Roman" w:eastAsia="Times New Roman" w:hAnsi="Times New Roman" w:cs="Times New Roman"/>
          <w:i/>
          <w:iCs/>
          <w:sz w:val="24"/>
          <w:szCs w:val="24"/>
          <w:u w:val="single"/>
          <w:lang w:eastAsia="ru-RU"/>
        </w:rPr>
        <w:t>декабристов</w:t>
      </w:r>
      <w:r w:rsidRPr="00880697">
        <w:rPr>
          <w:rFonts w:ascii="Times New Roman" w:eastAsia="Times New Roman" w:hAnsi="Times New Roman" w:cs="Times New Roman"/>
          <w:sz w:val="24"/>
          <w:szCs w:val="24"/>
          <w:lang w:eastAsia="ru-RU"/>
        </w:rPr>
        <w:t xml:space="preserve"> 14 декабря 1825 положило начало дворянскому этапу революционно-освободительного движения в России. Правительство императора Николая I (1825—55) подавило восстание декабристов, его руководители П. И. Пестель, К. Ф. Рылеев, С. И. Муравьев-Апостол, М. П. Бестужев-Рюмин, П. Г. Каховский были казнены, свыше 100 чел. отправлены па каторгу. Политическая реакция в стране ещё более усилилась, однако восстание декабристов оказало значительное влияние на развитие русского освободительного движения.</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1-я половина 19 в. характеризуется в истории России кризисом феодально-крепостнического строя. Крепостное право мешало созданию рынка свободной рабочей силы, суживало внутреннюю торговлю, задерживало процесс накопления капитала и развитие капитализма. Но уже в 1825 в хлопчатобумажной промышленности 95% рабочих были вольнонаёмными. Основанная на крепостном труде горнозаводская промышленность Урала вступала в полосу застоя. Общее число промышленных предприятий в Российской империи с 1800 до 1850 увеличилось с 1200 до 2800, а </w:t>
      </w:r>
      <w:r w:rsidRPr="00880697">
        <w:rPr>
          <w:rFonts w:ascii="Times New Roman" w:eastAsia="Times New Roman" w:hAnsi="Times New Roman" w:cs="Times New Roman"/>
          <w:sz w:val="24"/>
          <w:szCs w:val="24"/>
          <w:lang w:eastAsia="ru-RU"/>
        </w:rPr>
        <w:lastRenderedPageBreak/>
        <w:t xml:space="preserve">количество рабочих с 225 до 860 тыс. Во 2-й четверти 19 в. в России начался </w:t>
      </w:r>
      <w:r w:rsidRPr="00880697">
        <w:rPr>
          <w:rFonts w:ascii="Times New Roman" w:eastAsia="Times New Roman" w:hAnsi="Times New Roman" w:cs="Times New Roman"/>
          <w:i/>
          <w:iCs/>
          <w:sz w:val="24"/>
          <w:szCs w:val="24"/>
          <w:u w:val="single"/>
          <w:lang w:eastAsia="ru-RU"/>
        </w:rPr>
        <w:t>промышленный переворот</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На территории центрально-нечернозёмных губерний Европейской России складывался центральный промышленный экономический район. Расширялись торговые операции и обороты на крупнейших ярмарках — Нижегородской, Ростовской, Ирбитской (Урал) и др. Росли города, население которых к 1851 составляло около 8% населения страны. В 40—50-х гг. десятки пароходов плавали по Волге и Днепру. В 1837 была открыта первая железная дорога от Петербурга до Царского Села, в 1851 — самая длинная тогда железная дорога в мире — от Петербурга до Москвы. Но, несмотря на эти сдвиги, крепостная Россия отставала от других стран Европы и в средствах производства, и в средствах сообщения. Дворяне-помещики пытались поднять производительность своих имений. Производство помещиками хлеба на продажу увеличилось. Но в большинстве средних и мелких помещичьих хозяйств господствовали самые отсталые методы труда, основанные на усиленной эксплуатации крестьян. Крестьянское движение активизировалось. Царизм разрабатывал множество проектов приспособления крепостного строя к новым условиям. Реформа </w:t>
      </w:r>
      <w:r w:rsidRPr="00880697">
        <w:rPr>
          <w:rFonts w:ascii="Times New Roman" w:eastAsia="Times New Roman" w:hAnsi="Times New Roman" w:cs="Times New Roman"/>
          <w:i/>
          <w:iCs/>
          <w:sz w:val="24"/>
          <w:szCs w:val="24"/>
          <w:u w:val="single"/>
          <w:lang w:eastAsia="ru-RU"/>
        </w:rPr>
        <w:t>государственных крестьян</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осуществленная П. Д. </w:t>
      </w:r>
      <w:r w:rsidRPr="00880697">
        <w:rPr>
          <w:rFonts w:ascii="Times New Roman" w:eastAsia="Times New Roman" w:hAnsi="Times New Roman" w:cs="Times New Roman"/>
          <w:i/>
          <w:iCs/>
          <w:sz w:val="24"/>
          <w:szCs w:val="24"/>
          <w:u w:val="single"/>
          <w:lang w:eastAsia="ru-RU"/>
        </w:rPr>
        <w:t>Киселевым</w:t>
      </w:r>
      <w:r w:rsidRPr="00880697">
        <w:rPr>
          <w:rFonts w:ascii="Times New Roman" w:eastAsia="Times New Roman" w:hAnsi="Times New Roman" w:cs="Times New Roman"/>
          <w:sz w:val="24"/>
          <w:szCs w:val="24"/>
          <w:lang w:eastAsia="ru-RU"/>
        </w:rPr>
        <w:t xml:space="preserve"> в 1837—41, была попыткой сохранить верховное господство феодального государства над государственными крестьянами путём предоставления им некоторых льгот. Крестьянский вопрос всё более обострялся, становясь основным в общественной жизни 40—50-х гг. 19 в. Идея необходимости отмены крепостного права осознавалась и </w:t>
      </w:r>
      <w:r w:rsidRPr="00880697">
        <w:rPr>
          <w:rFonts w:ascii="Times New Roman" w:eastAsia="Times New Roman" w:hAnsi="Times New Roman" w:cs="Times New Roman"/>
          <w:i/>
          <w:iCs/>
          <w:sz w:val="24"/>
          <w:szCs w:val="24"/>
          <w:u w:val="single"/>
          <w:lang w:eastAsia="ru-RU"/>
        </w:rPr>
        <w:t>либералами</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которые вместе с тем были противниками народной революции и разрабатывали проекты отмены крепостного права сверху, путём реформы.</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Народные интересы выражали </w:t>
      </w:r>
      <w:r w:rsidRPr="00880697">
        <w:rPr>
          <w:rFonts w:ascii="Times New Roman" w:eastAsia="Times New Roman" w:hAnsi="Times New Roman" w:cs="Times New Roman"/>
          <w:i/>
          <w:iCs/>
          <w:sz w:val="24"/>
          <w:szCs w:val="24"/>
          <w:u w:val="single"/>
          <w:lang w:eastAsia="ru-RU"/>
        </w:rPr>
        <w:t>революционные демократы</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отстаивавшие идеи революционного свержения крепостного права и противостоявшие либералам всех направлений. В. Г. </w:t>
      </w:r>
      <w:r w:rsidRPr="00880697">
        <w:rPr>
          <w:rFonts w:ascii="Times New Roman" w:eastAsia="Times New Roman" w:hAnsi="Times New Roman" w:cs="Times New Roman"/>
          <w:i/>
          <w:iCs/>
          <w:sz w:val="24"/>
          <w:szCs w:val="24"/>
          <w:u w:val="single"/>
          <w:lang w:eastAsia="ru-RU"/>
        </w:rPr>
        <w:t>Белинский</w:t>
      </w:r>
      <w:r w:rsidRPr="00880697">
        <w:rPr>
          <w:rFonts w:ascii="Times New Roman" w:eastAsia="Times New Roman" w:hAnsi="Times New Roman" w:cs="Times New Roman"/>
          <w:sz w:val="24"/>
          <w:szCs w:val="24"/>
          <w:lang w:eastAsia="ru-RU"/>
        </w:rPr>
        <w:t xml:space="preserve"> в литературно-критических и публицистических статьях пропагандировал ненависть к крепостничеству и деспотизму во всех их проявлениях, идею свободы и равенства людей, служения литературы интересам народа. А. И. </w:t>
      </w:r>
      <w:r w:rsidRPr="00880697">
        <w:rPr>
          <w:rFonts w:ascii="Times New Roman" w:eastAsia="Times New Roman" w:hAnsi="Times New Roman" w:cs="Times New Roman"/>
          <w:i/>
          <w:iCs/>
          <w:sz w:val="24"/>
          <w:szCs w:val="24"/>
          <w:u w:val="single"/>
          <w:lang w:eastAsia="ru-RU"/>
        </w:rPr>
        <w:t>Герцен</w:t>
      </w:r>
      <w:r w:rsidRPr="00880697">
        <w:rPr>
          <w:rFonts w:ascii="Times New Roman" w:eastAsia="Times New Roman" w:hAnsi="Times New Roman" w:cs="Times New Roman"/>
          <w:sz w:val="24"/>
          <w:szCs w:val="24"/>
          <w:lang w:eastAsia="ru-RU"/>
        </w:rPr>
        <w:t xml:space="preserve"> и Н. П. </w:t>
      </w:r>
      <w:r w:rsidRPr="00880697">
        <w:rPr>
          <w:rFonts w:ascii="Times New Roman" w:eastAsia="Times New Roman" w:hAnsi="Times New Roman" w:cs="Times New Roman"/>
          <w:i/>
          <w:iCs/>
          <w:sz w:val="24"/>
          <w:szCs w:val="24"/>
          <w:u w:val="single"/>
          <w:lang w:eastAsia="ru-RU"/>
        </w:rPr>
        <w:t>Огарев</w:t>
      </w:r>
      <w:r w:rsidRPr="00880697">
        <w:rPr>
          <w:rFonts w:ascii="Times New Roman" w:eastAsia="Times New Roman" w:hAnsi="Times New Roman" w:cs="Times New Roman"/>
          <w:sz w:val="24"/>
          <w:szCs w:val="24"/>
          <w:lang w:eastAsia="ru-RU"/>
        </w:rPr>
        <w:t xml:space="preserve"> организовали свободную русскую печать за границей — </w:t>
      </w:r>
      <w:r w:rsidRPr="00880697">
        <w:rPr>
          <w:rFonts w:ascii="Times New Roman" w:eastAsia="Times New Roman" w:hAnsi="Times New Roman" w:cs="Times New Roman"/>
          <w:i/>
          <w:iCs/>
          <w:sz w:val="24"/>
          <w:szCs w:val="24"/>
          <w:u w:val="single"/>
          <w:lang w:eastAsia="ru-RU"/>
        </w:rPr>
        <w:t>«Полярную звезду»</w:t>
      </w:r>
      <w:r w:rsidRPr="00880697">
        <w:rPr>
          <w:rFonts w:ascii="Times New Roman" w:eastAsia="Times New Roman" w:hAnsi="Times New Roman" w:cs="Times New Roman"/>
          <w:sz w:val="24"/>
          <w:szCs w:val="24"/>
          <w:lang w:eastAsia="ru-RU"/>
        </w:rPr>
        <w:t xml:space="preserve"> и </w:t>
      </w:r>
      <w:r w:rsidRPr="00880697">
        <w:rPr>
          <w:rFonts w:ascii="Times New Roman" w:eastAsia="Times New Roman" w:hAnsi="Times New Roman" w:cs="Times New Roman"/>
          <w:i/>
          <w:iCs/>
          <w:sz w:val="24"/>
          <w:szCs w:val="24"/>
          <w:u w:val="single"/>
          <w:lang w:eastAsia="ru-RU"/>
        </w:rPr>
        <w:t>«Колокол»</w:t>
      </w:r>
      <w:r w:rsidRPr="00880697">
        <w:rPr>
          <w:rFonts w:ascii="Times New Roman" w:eastAsia="Times New Roman" w:hAnsi="Times New Roman" w:cs="Times New Roman"/>
          <w:sz w:val="24"/>
          <w:szCs w:val="24"/>
          <w:lang w:eastAsia="ru-RU"/>
        </w:rPr>
        <w:t xml:space="preserve">, сыгравшие огромную роль в пропаганде антикрепостнических, революционных и социалистических идей (хотя и в утопической форме). В Петербурге в 40-х гг. сложился революционный кружок во главе с М. В. Петрашевским, пропагандировавший революционные и социалистические идеи (см. </w:t>
      </w:r>
      <w:r w:rsidRPr="00880697">
        <w:rPr>
          <w:rFonts w:ascii="Times New Roman" w:eastAsia="Times New Roman" w:hAnsi="Times New Roman" w:cs="Times New Roman"/>
          <w:i/>
          <w:iCs/>
          <w:sz w:val="24"/>
          <w:szCs w:val="24"/>
          <w:u w:val="single"/>
          <w:lang w:eastAsia="ru-RU"/>
        </w:rPr>
        <w:t>Петрашевцы</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 xml:space="preserve">В создании идейно-политических предпосылок отмены крепостного права большое значение имела русская культура 1-й половины 19 в., проникнутая идеями гуманизма и протеста против крепостничества и произвола. Крупные неудачи царизма в области внешней политики, обусловленные кризисом крепостнических отношений, также являлись предпосылками падения крепостного права. Ярко проявилась контрреволюционная роль царизма в Европе в подавлении революционного движения в Польше в 1831 и Венгрии в 1849. Активизация внешней политики на Балканах привела к военному конфликту не только с Турцией, но также с Англией и Францией, в </w:t>
      </w:r>
      <w:r w:rsidRPr="00880697">
        <w:rPr>
          <w:rFonts w:ascii="Times New Roman" w:eastAsia="Times New Roman" w:hAnsi="Times New Roman" w:cs="Times New Roman"/>
          <w:i/>
          <w:iCs/>
          <w:sz w:val="24"/>
          <w:szCs w:val="24"/>
          <w:u w:val="single"/>
          <w:lang w:eastAsia="ru-RU"/>
        </w:rPr>
        <w:t>Крымской войне 1853—56</w:t>
      </w:r>
      <w:r w:rsidRPr="00880697">
        <w:rPr>
          <w:rFonts w:ascii="Times New Roman" w:eastAsia="Times New Roman" w:hAnsi="Times New Roman" w:cs="Times New Roman"/>
          <w:sz w:val="24"/>
          <w:szCs w:val="24"/>
          <w:lang w:eastAsia="ru-RU"/>
        </w:rPr>
        <w:t xml:space="preserve"> русские войска во главе с П. С. </w:t>
      </w:r>
      <w:r w:rsidRPr="00880697">
        <w:rPr>
          <w:rFonts w:ascii="Times New Roman" w:eastAsia="Times New Roman" w:hAnsi="Times New Roman" w:cs="Times New Roman"/>
          <w:i/>
          <w:iCs/>
          <w:sz w:val="24"/>
          <w:szCs w:val="24"/>
          <w:u w:val="single"/>
          <w:lang w:eastAsia="ru-RU"/>
        </w:rPr>
        <w:t>Нахимовым</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В. А. </w:t>
      </w:r>
      <w:r w:rsidRPr="00880697">
        <w:rPr>
          <w:rFonts w:ascii="Times New Roman" w:eastAsia="Times New Roman" w:hAnsi="Times New Roman" w:cs="Times New Roman"/>
          <w:i/>
          <w:iCs/>
          <w:sz w:val="24"/>
          <w:szCs w:val="24"/>
          <w:u w:val="single"/>
          <w:lang w:eastAsia="ru-RU"/>
        </w:rPr>
        <w:t>Корниловым</w:t>
      </w: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и другими героически обороняли Севастополь. Техническая отсталость русской армии предопределила поражение в Крымской войне, поставила царизм перед необходимостью отмены крепостного права.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b/>
          <w:bCs/>
          <w:sz w:val="24"/>
          <w:szCs w:val="24"/>
          <w:lang w:eastAsia="ru-RU"/>
        </w:rPr>
        <w:t>  Россия в период капиталистического развития.</w:t>
      </w:r>
      <w:bookmarkStart w:id="19" w:name="part_13643"/>
      <w:bookmarkEnd w:id="19"/>
      <w:r w:rsidRPr="00880697">
        <w:rPr>
          <w:rFonts w:ascii="Times New Roman" w:eastAsia="Times New Roman" w:hAnsi="Times New Roman" w:cs="Times New Roman"/>
          <w:sz w:val="24"/>
          <w:szCs w:val="24"/>
          <w:lang w:eastAsia="ru-RU"/>
        </w:rPr>
        <w:t xml:space="preserve"> Во 2-й половине 19 в. Россия вступила в капиталистическую формацию. В условиях кризиса феодально-крепостнического строя в конце 50-х гг. 19 в. в стране сложилась </w:t>
      </w:r>
      <w:r w:rsidRPr="00880697">
        <w:rPr>
          <w:rFonts w:ascii="Times New Roman" w:eastAsia="Times New Roman" w:hAnsi="Times New Roman" w:cs="Times New Roman"/>
          <w:i/>
          <w:iCs/>
          <w:sz w:val="24"/>
          <w:szCs w:val="24"/>
          <w:u w:val="single"/>
          <w:lang w:eastAsia="ru-RU"/>
        </w:rPr>
        <w:t>революционная ситуация</w:t>
      </w:r>
      <w:r w:rsidRPr="00880697">
        <w:rPr>
          <w:rFonts w:ascii="Times New Roman" w:eastAsia="Times New Roman" w:hAnsi="Times New Roman" w:cs="Times New Roman"/>
          <w:sz w:val="24"/>
          <w:szCs w:val="24"/>
          <w:lang w:eastAsia="ru-RU"/>
        </w:rPr>
        <w:t xml:space="preserve"> 1859—61, ускорившая падение крепостного права, подготовленное всем ходом экономического развития России. В результате </w:t>
      </w:r>
      <w:r w:rsidRPr="00880697">
        <w:rPr>
          <w:rFonts w:ascii="Times New Roman" w:eastAsia="Times New Roman" w:hAnsi="Times New Roman" w:cs="Times New Roman"/>
          <w:i/>
          <w:iCs/>
          <w:sz w:val="24"/>
          <w:szCs w:val="24"/>
          <w:u w:val="single"/>
          <w:lang w:eastAsia="ru-RU"/>
        </w:rPr>
        <w:t>крестьянской реформы 1861</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проведённой правительством императора </w:t>
      </w:r>
      <w:r w:rsidRPr="00880697">
        <w:rPr>
          <w:rFonts w:ascii="Times New Roman" w:eastAsia="Times New Roman" w:hAnsi="Times New Roman" w:cs="Times New Roman"/>
          <w:i/>
          <w:iCs/>
          <w:sz w:val="24"/>
          <w:szCs w:val="24"/>
          <w:u w:val="single"/>
          <w:lang w:eastAsia="ru-RU"/>
        </w:rPr>
        <w:t>Александра II</w:t>
      </w:r>
      <w:r w:rsidRPr="00880697">
        <w:rPr>
          <w:rFonts w:ascii="Times New Roman" w:eastAsia="Times New Roman" w:hAnsi="Times New Roman" w:cs="Times New Roman"/>
          <w:sz w:val="24"/>
          <w:szCs w:val="24"/>
          <w:lang w:eastAsia="ru-RU"/>
        </w:rPr>
        <w:t xml:space="preserve"> (1855—81), было освобождено по всей Российской империи 22,5 млн. </w:t>
      </w:r>
      <w:r w:rsidRPr="00880697">
        <w:rPr>
          <w:rFonts w:ascii="Times New Roman" w:eastAsia="Times New Roman" w:hAnsi="Times New Roman" w:cs="Times New Roman"/>
          <w:sz w:val="24"/>
          <w:szCs w:val="24"/>
          <w:lang w:eastAsia="ru-RU"/>
        </w:rPr>
        <w:lastRenderedPageBreak/>
        <w:t xml:space="preserve">помещичьих крестьян. Однако реформа сохранила основу классового господства помещиков — крупное землевладение, а также другие пережитки крепостничества. Крестьянство ответило на реформу новыми волнениями (см. </w:t>
      </w:r>
      <w:r w:rsidRPr="00880697">
        <w:rPr>
          <w:rFonts w:ascii="Times New Roman" w:eastAsia="Times New Roman" w:hAnsi="Times New Roman" w:cs="Times New Roman"/>
          <w:i/>
          <w:iCs/>
          <w:sz w:val="24"/>
          <w:szCs w:val="24"/>
          <w:u w:val="single"/>
          <w:lang w:eastAsia="ru-RU"/>
        </w:rPr>
        <w:t>Бездненское выступление 1861</w:t>
      </w: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i/>
          <w:iCs/>
          <w:sz w:val="24"/>
          <w:szCs w:val="24"/>
          <w:u w:val="single"/>
          <w:lang w:eastAsia="ru-RU"/>
        </w:rPr>
        <w:t>Кандеевское выступление 1861</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Отмена крепостного права и последовавшие за ней буржуазные реформы — земская (1864), судебная (1864), городская (1870), военная (1862—74) и другие — явились шагом по пути превращения феодальной монархии в монархию буржуазную. Создались более благоприятные условия для развития капиталистических отношений в промышленности и сельском хозяйстве.</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С 60-х гг. начался буржуазно-демократический период в истории русского освободительного движения. Во главе движения стояли Н. Г. </w:t>
      </w:r>
      <w:r w:rsidRPr="00880697">
        <w:rPr>
          <w:rFonts w:ascii="Times New Roman" w:eastAsia="Times New Roman" w:hAnsi="Times New Roman" w:cs="Times New Roman"/>
          <w:i/>
          <w:iCs/>
          <w:sz w:val="24"/>
          <w:szCs w:val="24"/>
          <w:u w:val="single"/>
          <w:lang w:eastAsia="ru-RU"/>
        </w:rPr>
        <w:t>Чернышевский</w:t>
      </w:r>
      <w:r w:rsidRPr="00880697">
        <w:rPr>
          <w:rFonts w:ascii="Times New Roman" w:eastAsia="Times New Roman" w:hAnsi="Times New Roman" w:cs="Times New Roman"/>
          <w:sz w:val="24"/>
          <w:szCs w:val="24"/>
          <w:lang w:eastAsia="ru-RU"/>
        </w:rPr>
        <w:t xml:space="preserve"> и Н. А. </w:t>
      </w:r>
      <w:r w:rsidRPr="00880697">
        <w:rPr>
          <w:rFonts w:ascii="Times New Roman" w:eastAsia="Times New Roman" w:hAnsi="Times New Roman" w:cs="Times New Roman"/>
          <w:i/>
          <w:iCs/>
          <w:sz w:val="24"/>
          <w:szCs w:val="24"/>
          <w:u w:val="single"/>
          <w:lang w:eastAsia="ru-RU"/>
        </w:rPr>
        <w:t>Добролюбов</w:t>
      </w: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 xml:space="preserve">объединявшие революционные силы вокруг журнала </w:t>
      </w:r>
      <w:r w:rsidRPr="00880697">
        <w:rPr>
          <w:rFonts w:ascii="Times New Roman" w:eastAsia="Times New Roman" w:hAnsi="Times New Roman" w:cs="Times New Roman"/>
          <w:i/>
          <w:iCs/>
          <w:sz w:val="24"/>
          <w:szCs w:val="24"/>
          <w:u w:val="single"/>
          <w:lang w:eastAsia="ru-RU"/>
        </w:rPr>
        <w:t>«Современник»</w:t>
      </w:r>
      <w:r w:rsidRPr="00880697">
        <w:rPr>
          <w:rFonts w:ascii="Times New Roman" w:eastAsia="Times New Roman" w:hAnsi="Times New Roman" w:cs="Times New Roman"/>
          <w:sz w:val="24"/>
          <w:szCs w:val="24"/>
          <w:lang w:eastAsia="ru-RU"/>
        </w:rPr>
        <w:t xml:space="preserve">. Наиболее крупной революционной организацией 60-х гг. была </w:t>
      </w:r>
      <w:r w:rsidRPr="00880697">
        <w:rPr>
          <w:rFonts w:ascii="Times New Roman" w:eastAsia="Times New Roman" w:hAnsi="Times New Roman" w:cs="Times New Roman"/>
          <w:i/>
          <w:iCs/>
          <w:sz w:val="24"/>
          <w:szCs w:val="24"/>
          <w:u w:val="single"/>
          <w:lang w:eastAsia="ru-RU"/>
        </w:rPr>
        <w:t>«Земля и воля»</w:t>
      </w:r>
      <w:r w:rsidRPr="00880697">
        <w:rPr>
          <w:rFonts w:ascii="Times New Roman" w:eastAsia="Times New Roman" w:hAnsi="Times New Roman" w:cs="Times New Roman"/>
          <w:sz w:val="24"/>
          <w:szCs w:val="24"/>
          <w:lang w:eastAsia="ru-RU"/>
        </w:rPr>
        <w:t xml:space="preserve">. С начала 70-х гг. наметился новый подъём революционного движения. Борьбу с самодержавием вели революционеры-народники (см. </w:t>
      </w:r>
      <w:r w:rsidRPr="00880697">
        <w:rPr>
          <w:rFonts w:ascii="Times New Roman" w:eastAsia="Times New Roman" w:hAnsi="Times New Roman" w:cs="Times New Roman"/>
          <w:i/>
          <w:iCs/>
          <w:sz w:val="24"/>
          <w:szCs w:val="24"/>
          <w:u w:val="single"/>
          <w:lang w:eastAsia="ru-RU"/>
        </w:rPr>
        <w:t>Народничество</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Они шли в народ (см. </w:t>
      </w:r>
      <w:r w:rsidRPr="00880697">
        <w:rPr>
          <w:rFonts w:ascii="Times New Roman" w:eastAsia="Times New Roman" w:hAnsi="Times New Roman" w:cs="Times New Roman"/>
          <w:i/>
          <w:iCs/>
          <w:sz w:val="24"/>
          <w:szCs w:val="24"/>
          <w:u w:val="single"/>
          <w:lang w:eastAsia="ru-RU"/>
        </w:rPr>
        <w:t>«Хождение в народ»</w:t>
      </w:r>
      <w:r w:rsidRPr="00880697">
        <w:rPr>
          <w:rFonts w:ascii="Times New Roman" w:eastAsia="Times New Roman" w:hAnsi="Times New Roman" w:cs="Times New Roman"/>
          <w:sz w:val="24"/>
          <w:szCs w:val="24"/>
          <w:lang w:eastAsia="ru-RU"/>
        </w:rPr>
        <w:t xml:space="preserve">), вели пропаганду идей революции и социализма среди крестьян, студенчества, рабочих и в армии. Во 2-й половине 70-х гг. народники создали крупную конспиративную организацию </w:t>
      </w:r>
      <w:r w:rsidRPr="00880697">
        <w:rPr>
          <w:rFonts w:ascii="Times New Roman" w:eastAsia="Times New Roman" w:hAnsi="Times New Roman" w:cs="Times New Roman"/>
          <w:i/>
          <w:iCs/>
          <w:sz w:val="24"/>
          <w:szCs w:val="24"/>
          <w:u w:val="single"/>
          <w:lang w:eastAsia="ru-RU"/>
        </w:rPr>
        <w:t>«Земля и воля»</w:t>
      </w:r>
      <w:r w:rsidRPr="00880697">
        <w:rPr>
          <w:rFonts w:ascii="Times New Roman" w:eastAsia="Times New Roman" w:hAnsi="Times New Roman" w:cs="Times New Roman"/>
          <w:sz w:val="24"/>
          <w:szCs w:val="24"/>
          <w:lang w:eastAsia="ru-RU"/>
        </w:rPr>
        <w:t xml:space="preserve">, расколовшуюся (1879) на </w:t>
      </w:r>
      <w:r w:rsidRPr="00880697">
        <w:rPr>
          <w:rFonts w:ascii="Times New Roman" w:eastAsia="Times New Roman" w:hAnsi="Times New Roman" w:cs="Times New Roman"/>
          <w:i/>
          <w:iCs/>
          <w:sz w:val="24"/>
          <w:szCs w:val="24"/>
          <w:u w:val="single"/>
          <w:lang w:eastAsia="ru-RU"/>
        </w:rPr>
        <w:t>«Народную волю»</w:t>
      </w:r>
      <w:r w:rsidRPr="00880697">
        <w:rPr>
          <w:rFonts w:ascii="Times New Roman" w:eastAsia="Times New Roman" w:hAnsi="Times New Roman" w:cs="Times New Roman"/>
          <w:sz w:val="24"/>
          <w:szCs w:val="24"/>
          <w:lang w:eastAsia="ru-RU"/>
        </w:rPr>
        <w:t xml:space="preserve"> и </w:t>
      </w:r>
      <w:r w:rsidRPr="00880697">
        <w:rPr>
          <w:rFonts w:ascii="Times New Roman" w:eastAsia="Times New Roman" w:hAnsi="Times New Roman" w:cs="Times New Roman"/>
          <w:i/>
          <w:iCs/>
          <w:sz w:val="24"/>
          <w:szCs w:val="24"/>
          <w:u w:val="single"/>
          <w:lang w:eastAsia="ru-RU"/>
        </w:rPr>
        <w:t>«Чёрный передел»</w:t>
      </w:r>
      <w:r w:rsidRPr="00880697">
        <w:rPr>
          <w:rFonts w:ascii="Times New Roman" w:eastAsia="Times New Roman" w:hAnsi="Times New Roman" w:cs="Times New Roman"/>
          <w:sz w:val="24"/>
          <w:szCs w:val="24"/>
          <w:lang w:eastAsia="ru-RU"/>
        </w:rPr>
        <w:t xml:space="preserve">. Появились первые рабочие организации: </w:t>
      </w:r>
      <w:r w:rsidRPr="00880697">
        <w:rPr>
          <w:rFonts w:ascii="Times New Roman" w:eastAsia="Times New Roman" w:hAnsi="Times New Roman" w:cs="Times New Roman"/>
          <w:i/>
          <w:iCs/>
          <w:sz w:val="24"/>
          <w:szCs w:val="24"/>
          <w:u w:val="single"/>
          <w:lang w:eastAsia="ru-RU"/>
        </w:rPr>
        <w:t>«Южнороссийский союз рабочих»</w:t>
      </w:r>
      <w:r w:rsidRPr="00880697">
        <w:rPr>
          <w:rFonts w:ascii="Times New Roman" w:eastAsia="Times New Roman" w:hAnsi="Times New Roman" w:cs="Times New Roman"/>
          <w:sz w:val="24"/>
          <w:szCs w:val="24"/>
          <w:lang w:eastAsia="ru-RU"/>
        </w:rPr>
        <w:t xml:space="preserve"> в Одессе (1875) и </w:t>
      </w:r>
      <w:r w:rsidRPr="00880697">
        <w:rPr>
          <w:rFonts w:ascii="Times New Roman" w:eastAsia="Times New Roman" w:hAnsi="Times New Roman" w:cs="Times New Roman"/>
          <w:i/>
          <w:iCs/>
          <w:sz w:val="24"/>
          <w:szCs w:val="24"/>
          <w:u w:val="single"/>
          <w:lang w:eastAsia="ru-RU"/>
        </w:rPr>
        <w:t>«Северный союз русских рабочих»</w:t>
      </w:r>
      <w:r w:rsidRPr="00880697">
        <w:rPr>
          <w:rFonts w:ascii="Times New Roman" w:eastAsia="Times New Roman" w:hAnsi="Times New Roman" w:cs="Times New Roman"/>
          <w:sz w:val="24"/>
          <w:szCs w:val="24"/>
          <w:lang w:eastAsia="ru-RU"/>
        </w:rPr>
        <w:t xml:space="preserve"> в Петербурге (1878). Революционное движение привело к образованию </w:t>
      </w:r>
      <w:r w:rsidRPr="00880697">
        <w:rPr>
          <w:rFonts w:ascii="Times New Roman" w:eastAsia="Times New Roman" w:hAnsi="Times New Roman" w:cs="Times New Roman"/>
          <w:i/>
          <w:iCs/>
          <w:sz w:val="24"/>
          <w:szCs w:val="24"/>
          <w:u w:val="single"/>
          <w:lang w:eastAsia="ru-RU"/>
        </w:rPr>
        <w:t>революционной ситуации</w:t>
      </w: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 xml:space="preserve">конца 70 — начала 80-х гг. 19 в. в России. 1 марта 1881 после нескольких неудачных попыток народовольцами был казнён император Александр II. Правительство императора </w:t>
      </w:r>
      <w:r w:rsidRPr="00880697">
        <w:rPr>
          <w:rFonts w:ascii="Times New Roman" w:eastAsia="Times New Roman" w:hAnsi="Times New Roman" w:cs="Times New Roman"/>
          <w:i/>
          <w:iCs/>
          <w:sz w:val="24"/>
          <w:szCs w:val="24"/>
          <w:u w:val="single"/>
          <w:lang w:eastAsia="ru-RU"/>
        </w:rPr>
        <w:t>Александра III</w:t>
      </w:r>
      <w:r w:rsidRPr="00880697">
        <w:rPr>
          <w:rFonts w:ascii="Times New Roman" w:eastAsia="Times New Roman" w:hAnsi="Times New Roman" w:cs="Times New Roman"/>
          <w:sz w:val="24"/>
          <w:szCs w:val="24"/>
          <w:lang w:eastAsia="ru-RU"/>
        </w:rPr>
        <w:t xml:space="preserve"> (1881—94), стараясь укрепить самодержавие и господство дворян-помещиков, приступило к пересмотру проведённых буржуазных реформ (см. </w:t>
      </w:r>
      <w:r w:rsidRPr="00880697">
        <w:rPr>
          <w:rFonts w:ascii="Times New Roman" w:eastAsia="Times New Roman" w:hAnsi="Times New Roman" w:cs="Times New Roman"/>
          <w:i/>
          <w:iCs/>
          <w:sz w:val="24"/>
          <w:szCs w:val="24"/>
          <w:u w:val="single"/>
          <w:lang w:eastAsia="ru-RU"/>
        </w:rPr>
        <w:t>«Контрреформы»</w:t>
      </w:r>
      <w:r w:rsidRPr="00880697">
        <w:rPr>
          <w:rFonts w:ascii="Times New Roman" w:eastAsia="Times New Roman" w:hAnsi="Times New Roman" w:cs="Times New Roman"/>
          <w:sz w:val="24"/>
          <w:szCs w:val="24"/>
          <w:lang w:eastAsia="ru-RU"/>
        </w:rPr>
        <w:t xml:space="preserve">). </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Однако капиталистические производственные отношения, освобожденные от крепостнических препон, развивались и утверждались. Расширялось торговое зерновое хозяйство в Среднем Поволжье, на Дону и Северном Кавказе. К 80-м гг. завершился промышленный переворот. Возникли новые промышленные районы: Юг, Донбасс, Баку. Сложились основные экономические районы Европейской России: Петербургский, Северный, Центрально-промышленный, Центрально-чернозёмный, Поволжский, Северо-Кавказский. За период с 1860 по 1900 продукция промышленности России увеличилась более чем в 7 раз. Расширению внутреннего товарооборота и усилению экономических связей России с мировым рынком способствовало ж.-д. строительство. Длина ж.-д. линий увеличилась с 3,8 тыс. </w:t>
      </w:r>
      <w:r w:rsidRPr="00880697">
        <w:rPr>
          <w:rFonts w:ascii="Times New Roman" w:eastAsia="Times New Roman" w:hAnsi="Times New Roman" w:cs="Times New Roman"/>
          <w:i/>
          <w:iCs/>
          <w:sz w:val="24"/>
          <w:szCs w:val="24"/>
          <w:lang w:eastAsia="ru-RU"/>
        </w:rPr>
        <w:t>км</w:t>
      </w:r>
      <w:r w:rsidRPr="00880697">
        <w:rPr>
          <w:rFonts w:ascii="Times New Roman" w:eastAsia="Times New Roman" w:hAnsi="Times New Roman" w:cs="Times New Roman"/>
          <w:sz w:val="24"/>
          <w:szCs w:val="24"/>
          <w:lang w:eastAsia="ru-RU"/>
        </w:rPr>
        <w:t xml:space="preserve"> в 1865 до 37 тыс. </w:t>
      </w:r>
      <w:r w:rsidRPr="00880697">
        <w:rPr>
          <w:rFonts w:ascii="Times New Roman" w:eastAsia="Times New Roman" w:hAnsi="Times New Roman" w:cs="Times New Roman"/>
          <w:i/>
          <w:iCs/>
          <w:sz w:val="24"/>
          <w:szCs w:val="24"/>
          <w:lang w:eastAsia="ru-RU"/>
        </w:rPr>
        <w:t>км</w:t>
      </w:r>
      <w:r w:rsidRPr="00880697">
        <w:rPr>
          <w:rFonts w:ascii="Times New Roman" w:eastAsia="Times New Roman" w:hAnsi="Times New Roman" w:cs="Times New Roman"/>
          <w:sz w:val="24"/>
          <w:szCs w:val="24"/>
          <w:lang w:eastAsia="ru-RU"/>
        </w:rPr>
        <w:t xml:space="preserve"> в 1895. Сформировались новые общественные классы — буржуазия и пролетариат. К 1890 на всей территории Российской империи численность рабочего класса в промышленности и на транспорте достигла 1,5 млн. чел.</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С конца 80 — начала 90-х гг. руководящая роль в освободительной борьбе переходит к рабочему классу, авангардом которого стал пролетариат Петербурга и Москвы. На основе роста рабочего движения возникли марксистские кружки и группы. Видную роль в распространении идей марксизма в России сыграла группа </w:t>
      </w:r>
      <w:r w:rsidRPr="00880697">
        <w:rPr>
          <w:rFonts w:ascii="Times New Roman" w:eastAsia="Times New Roman" w:hAnsi="Times New Roman" w:cs="Times New Roman"/>
          <w:i/>
          <w:iCs/>
          <w:sz w:val="24"/>
          <w:szCs w:val="24"/>
          <w:u w:val="single"/>
          <w:lang w:eastAsia="ru-RU"/>
        </w:rPr>
        <w:t>«Освобождение труда»</w:t>
      </w:r>
      <w:r w:rsidRPr="00880697">
        <w:rPr>
          <w:rFonts w:ascii="Times New Roman" w:eastAsia="Times New Roman" w:hAnsi="Times New Roman" w:cs="Times New Roman"/>
          <w:sz w:val="24"/>
          <w:szCs w:val="24"/>
          <w:lang w:eastAsia="ru-RU"/>
        </w:rPr>
        <w:t xml:space="preserve"> (Женева, 1883) во главе с Г. В. </w:t>
      </w:r>
      <w:r w:rsidRPr="00880697">
        <w:rPr>
          <w:rFonts w:ascii="Times New Roman" w:eastAsia="Times New Roman" w:hAnsi="Times New Roman" w:cs="Times New Roman"/>
          <w:i/>
          <w:iCs/>
          <w:sz w:val="24"/>
          <w:szCs w:val="24"/>
          <w:u w:val="single"/>
          <w:lang w:eastAsia="ru-RU"/>
        </w:rPr>
        <w:t>Плехановым</w:t>
      </w:r>
      <w:r w:rsidRPr="00880697">
        <w:rPr>
          <w:rFonts w:ascii="Times New Roman" w:eastAsia="Times New Roman" w:hAnsi="Times New Roman" w:cs="Times New Roman"/>
          <w:sz w:val="24"/>
          <w:szCs w:val="24"/>
          <w:lang w:eastAsia="ru-RU"/>
        </w:rPr>
        <w:t xml:space="preserve">. </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 xml:space="preserve">В 90-е гг. Россия переживала крупный промышленный подъём. Усиленными темпами шло ж.-д. строительство. В эти годы было построено свыше 22 тыс. </w:t>
      </w:r>
      <w:r w:rsidRPr="00880697">
        <w:rPr>
          <w:rFonts w:ascii="Times New Roman" w:eastAsia="Times New Roman" w:hAnsi="Times New Roman" w:cs="Times New Roman"/>
          <w:i/>
          <w:iCs/>
          <w:sz w:val="24"/>
          <w:szCs w:val="24"/>
          <w:lang w:eastAsia="ru-RU"/>
        </w:rPr>
        <w:t>км</w:t>
      </w:r>
      <w:r w:rsidRPr="00880697">
        <w:rPr>
          <w:rFonts w:ascii="Times New Roman" w:eastAsia="Times New Roman" w:hAnsi="Times New Roman" w:cs="Times New Roman"/>
          <w:sz w:val="24"/>
          <w:szCs w:val="24"/>
          <w:lang w:eastAsia="ru-RU"/>
        </w:rPr>
        <w:t xml:space="preserve"> железных дорог (в 80-е гг. — 7,7 тыс. </w:t>
      </w:r>
      <w:r w:rsidRPr="00880697">
        <w:rPr>
          <w:rFonts w:ascii="Times New Roman" w:eastAsia="Times New Roman" w:hAnsi="Times New Roman" w:cs="Times New Roman"/>
          <w:i/>
          <w:iCs/>
          <w:sz w:val="24"/>
          <w:szCs w:val="24"/>
          <w:lang w:eastAsia="ru-RU"/>
        </w:rPr>
        <w:t>км</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Продукция чёрной металлургии за 1890—1900 увеличилась на 320%, переработка хлопка — на 94%. Добыча каменного угля возросла с 367,2 млн. пудов в 1890 до 995,2 млн. пудов в 1900, нефти (соответственно) с 241 млн. пудов до 632 млн. пудов, железной руды со 106,3 млн. пудов до 367,2 млн. пудов, чугуна с 55,2 млн. пудов </w:t>
      </w:r>
      <w:r w:rsidRPr="00880697">
        <w:rPr>
          <w:rFonts w:ascii="Times New Roman" w:eastAsia="Times New Roman" w:hAnsi="Times New Roman" w:cs="Times New Roman"/>
          <w:sz w:val="24"/>
          <w:szCs w:val="24"/>
          <w:lang w:eastAsia="ru-RU"/>
        </w:rPr>
        <w:lastRenderedPageBreak/>
        <w:t>до 176,8 млн. пудов, железа и стали с 48,4 млн. пудов до 134,4 млн. пудов. Повысилась товарность сельского хозяйства и усилилось классовое разложение крестьянства. Однако Россия оставалась в технико-экономическом отношении по сравнению с передовыми капиталистическими странами страной отсталой.</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Основное противоречие в развитии пореформенной России заключалось в наличии пережитков крепостничества, тормозивших развитие капитализма. К концу 19 в. 30 тыс. помещиков имели 70 млн. десятин земли, а 10,5 млн. крестьянских дворов владели 75 млн. десятин Сохранение крупного помещичьего землевладения, сословной неполноправности и кабальных форм эксплуатации крестьян, находившихся в экономической зависимости от помещиков, задерживало развитие капитализма в сельском хозяйстве. Но всё же часть помещиков переходила от отработочной системы (см. </w:t>
      </w:r>
      <w:r w:rsidRPr="00880697">
        <w:rPr>
          <w:rFonts w:ascii="Times New Roman" w:eastAsia="Times New Roman" w:hAnsi="Times New Roman" w:cs="Times New Roman"/>
          <w:i/>
          <w:iCs/>
          <w:sz w:val="24"/>
          <w:szCs w:val="24"/>
          <w:u w:val="single"/>
          <w:lang w:eastAsia="ru-RU"/>
        </w:rPr>
        <w:t>Отработки</w:t>
      </w:r>
      <w:r w:rsidRPr="00880697">
        <w:rPr>
          <w:rFonts w:ascii="Times New Roman" w:eastAsia="Times New Roman" w:hAnsi="Times New Roman" w:cs="Times New Roman"/>
          <w:sz w:val="24"/>
          <w:szCs w:val="24"/>
          <w:lang w:eastAsia="ru-RU"/>
        </w:rPr>
        <w:t>) к капиталистической. Одновременно развивалось и капиталистическое хозяйство кулаков. Наличие многочисленных пережитков крепостничества ограничивало возможности расширения внутреннего рынка и роста промышленности и заставляло русский капитализм искать для себя рынки на окраинах Российской империи, которые являлись её колониями. В 60—80-е гг. 19 в. к России была присоединена значительная часть Средней Азии, завершилось объединение казахских земель под властью России. Присоединение к России для народов Средней Азии, Казахстана, так же как и для Кавказа, имело объективно прогрессивное значение. Создались условия для ликвидации феодальной раздробленности и развития капитализма. Нерусские народы включались в общероссийское революционное движение.</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50—60-е гг. были официально включены в Российскую империю Приамурье и Приморье. В 1860 основан Владивосток. По русско-японскому договору 1875 остров Сахалин полностью перешёл во владение России, а Курильские острова были переданы Японии. Стремление капитализма расширить сферу своего господства способствовало хозяйственному освоению таких малонаселённых, экономически и культурно отсталых районов, как Сибирь и Дальний Восток. Русские переселенцы подняли целину в степях Предкавказья, превратив его в район торгового земледелия и товарного животноводства. Было освоено Черноморское побережье Кавказа, где возникли портовые центры (Новороссийск, Туапсе).</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19 в. завершилась консолидация русской буржуазной нации и складывание в нации ряда крупных народов, входивших в состав России. С 60-х гг. 19 в. наступил период могучего и всестороннего подъёма русской культуры, обусловленного глубокими общественно-экономическими сдвигами, обострением классовой борьбы, развитием революционного движения. Большие успехи были достигнуты в области науки, литературы, искусства. Передовая русская наука и культура способствовали развитию культуры других народов России.</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w:t>
      </w:r>
      <w:r w:rsidRPr="00880697">
        <w:rPr>
          <w:rFonts w:ascii="Times New Roman" w:eastAsia="Times New Roman" w:hAnsi="Times New Roman" w:cs="Times New Roman"/>
          <w:b/>
          <w:bCs/>
          <w:sz w:val="24"/>
          <w:szCs w:val="24"/>
          <w:lang w:eastAsia="ru-RU"/>
        </w:rPr>
        <w:t>Россия в период империализма и буржуазно-демократических революций.</w:t>
      </w:r>
      <w:bookmarkStart w:id="20" w:name="part_13644"/>
      <w:bookmarkEnd w:id="20"/>
      <w:r w:rsidRPr="00880697">
        <w:rPr>
          <w:rFonts w:ascii="Times New Roman" w:eastAsia="Times New Roman" w:hAnsi="Times New Roman" w:cs="Times New Roman"/>
          <w:sz w:val="24"/>
          <w:szCs w:val="24"/>
          <w:lang w:eastAsia="ru-RU"/>
        </w:rPr>
        <w:t xml:space="preserve"> На рубеже 19—20 вв. Россия в числе других государств мира вступила в высшую стадию капитализма — империализм. На основе высокой концентрации производства и капитала создавались монополистические объединения — </w:t>
      </w:r>
      <w:r w:rsidRPr="00880697">
        <w:rPr>
          <w:rFonts w:ascii="Times New Roman" w:eastAsia="Times New Roman" w:hAnsi="Times New Roman" w:cs="Times New Roman"/>
          <w:i/>
          <w:iCs/>
          <w:sz w:val="24"/>
          <w:szCs w:val="24"/>
          <w:u w:val="single"/>
          <w:lang w:eastAsia="ru-RU"/>
        </w:rPr>
        <w:t>«Продамет»</w:t>
      </w:r>
      <w:r w:rsidRPr="00880697">
        <w:rPr>
          <w:rFonts w:ascii="Times New Roman" w:eastAsia="Times New Roman" w:hAnsi="Times New Roman" w:cs="Times New Roman"/>
          <w:sz w:val="24"/>
          <w:szCs w:val="24"/>
          <w:lang w:eastAsia="ru-RU"/>
        </w:rPr>
        <w:t xml:space="preserve">, </w:t>
      </w:r>
      <w:r w:rsidRPr="00880697">
        <w:rPr>
          <w:rFonts w:ascii="Times New Roman" w:eastAsia="Times New Roman" w:hAnsi="Times New Roman" w:cs="Times New Roman"/>
          <w:i/>
          <w:iCs/>
          <w:sz w:val="24"/>
          <w:szCs w:val="24"/>
          <w:u w:val="single"/>
          <w:lang w:eastAsia="ru-RU"/>
        </w:rPr>
        <w:t>«Продуголь»</w:t>
      </w:r>
      <w:r w:rsidRPr="00880697">
        <w:rPr>
          <w:rFonts w:ascii="Times New Roman" w:eastAsia="Times New Roman" w:hAnsi="Times New Roman" w:cs="Times New Roman"/>
          <w:sz w:val="24"/>
          <w:szCs w:val="24"/>
          <w:lang w:eastAsia="ru-RU"/>
        </w:rPr>
        <w:t xml:space="preserve">, </w:t>
      </w:r>
      <w:r w:rsidRPr="00880697">
        <w:rPr>
          <w:rFonts w:ascii="Times New Roman" w:eastAsia="Times New Roman" w:hAnsi="Times New Roman" w:cs="Times New Roman"/>
          <w:i/>
          <w:iCs/>
          <w:sz w:val="24"/>
          <w:szCs w:val="24"/>
          <w:u w:val="single"/>
          <w:lang w:eastAsia="ru-RU"/>
        </w:rPr>
        <w:t>«Продвагон»</w:t>
      </w:r>
      <w:r w:rsidRPr="00880697">
        <w:rPr>
          <w:rFonts w:ascii="Times New Roman" w:eastAsia="Times New Roman" w:hAnsi="Times New Roman" w:cs="Times New Roman"/>
          <w:sz w:val="24"/>
          <w:szCs w:val="24"/>
          <w:lang w:eastAsia="ru-RU"/>
        </w:rPr>
        <w:t xml:space="preserve">, «Трубопродажа» и др. Не отличаясь в главном от империализма более развитых стран, империализм в России имел ряд специфических особенностей. Передовой промышленный и финансовый капитализм уживался с общей экономической отсталостью страны. Различные районы России экономически развивались крайне неравномерно. Наряду с монополистическими формами капитализма на больших территориях ещё только складывались капиталистические отношения. Некоторые народы находились на феодальной стадии развития, у многих нерусских народов сохранялись значительные остатки патриархально-родовых отношений. Особенностью общественного строя России </w:t>
      </w:r>
      <w:r w:rsidRPr="00880697">
        <w:rPr>
          <w:rFonts w:ascii="Times New Roman" w:eastAsia="Times New Roman" w:hAnsi="Times New Roman" w:cs="Times New Roman"/>
          <w:sz w:val="24"/>
          <w:szCs w:val="24"/>
          <w:lang w:eastAsia="ru-RU"/>
        </w:rPr>
        <w:lastRenderedPageBreak/>
        <w:t>было переплетение новейших форм капитализма с домонополистическими формами (которые преобладали), а капиталистических отношений — с сильнейшими пережитками крепостничества. Дворянское землевладение к началу 20 в. охватывало 61,9% (53,2 млн. десятин) всех частновладельческих земель в стране. Крестьянство страдало от малоземелья, высоких арендных платежей и налогов. С 1862 по 1901 бывшие помещичьи крестьяне уплатили 1,4 млрд. руб. выкупных платежей (при первоначальной сумме в 867 млн. руб.) и оставались ещё должны казне 400 млн. руб. С.-х. производство росло медленно, хроническим стал в деревне голод (неурожаи 1.891, 1897, 1898, 1900). Значительная часть крестьян не имела лошадей, инвентаря. Пережитки крепостничества, являвшиеся одной из причин общей отсталости страны, были также тормозом роста производительных сил как в сельском хозяйстве, так и в промышленности. При чрезвычайно высоких прибылях капиталистов (по текстильным предприятиям до 20—60% к основному капиталу) подавляющая часть населения жила в нищете. Рабочий класс подвергался жестокой эксплуатации (самый длинный в Европе рабочий день, низкая заработная плата, отсутствие охраны труда и т.д.) и не имел никаких политических прав. Покровительственная политика правительства (ссуды предприятиям и банкам, переплаты по казённым заказам, высокие таможенные пошлины и т.п.) привязывала к царизму русскую буржуазию, следствием чего явились её антидемократизм и контрреволюционность.</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России к началу 20 в. созрели экономические и социальные предпосылки народной революции. Центр революционного движения переместился из Западной Европы в Россию, ставшую узловым пунктом противоречий мирового империализма. Коренная потребность общественно-экономического развития страны заключалась в свержении самодержавия, которое олицетворяло самые грубые формы экономического, политического и национального угнетения.</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С середины 90-х гг. 19 в. в русском освободительном движении начался пролетарский этап, освещенный идеями научного социализма. В 1895 В. И. Ленин с группой марксистов организовал </w:t>
      </w:r>
      <w:r w:rsidRPr="00880697">
        <w:rPr>
          <w:rFonts w:ascii="Times New Roman" w:eastAsia="Times New Roman" w:hAnsi="Times New Roman" w:cs="Times New Roman"/>
          <w:i/>
          <w:iCs/>
          <w:sz w:val="24"/>
          <w:szCs w:val="24"/>
          <w:u w:val="single"/>
          <w:lang w:eastAsia="ru-RU"/>
        </w:rPr>
        <w:t>Петербургский «Союз борьбы за освобождение рабочего класса»</w:t>
      </w:r>
      <w:r w:rsidRPr="00880697">
        <w:rPr>
          <w:rFonts w:ascii="Times New Roman" w:eastAsia="Times New Roman" w:hAnsi="Times New Roman" w:cs="Times New Roman"/>
          <w:sz w:val="24"/>
          <w:szCs w:val="24"/>
          <w:lang w:eastAsia="ru-RU"/>
        </w:rPr>
        <w:t xml:space="preserve">, который явился зачатком революционной пролетарской партии. 1-й съезд РСДРП в 1898 официально провозгласил образование Российской социал-демократической рабочей партии. Решающую роль в борьбе за пролетарскую партию нового типа сыграла ленинская газета </w:t>
      </w:r>
      <w:r w:rsidRPr="00880697">
        <w:rPr>
          <w:rFonts w:ascii="Times New Roman" w:eastAsia="Times New Roman" w:hAnsi="Times New Roman" w:cs="Times New Roman"/>
          <w:i/>
          <w:iCs/>
          <w:sz w:val="24"/>
          <w:szCs w:val="24"/>
          <w:u w:val="single"/>
          <w:lang w:eastAsia="ru-RU"/>
        </w:rPr>
        <w:t>«Искра»</w:t>
      </w:r>
      <w:r w:rsidRPr="00880697">
        <w:rPr>
          <w:rFonts w:ascii="Times New Roman" w:eastAsia="Times New Roman" w:hAnsi="Times New Roman" w:cs="Times New Roman"/>
          <w:sz w:val="24"/>
          <w:szCs w:val="24"/>
          <w:lang w:eastAsia="ru-RU"/>
        </w:rPr>
        <w:t xml:space="preserve">. Начало большевистской партии, партии нового типа, положил 2-й съезд партии в 1903, принявший Программу РСДРП. Создание большевистской партии явилось поворотным пунктом в российском, а также в международном рабочем движении (см. </w:t>
      </w:r>
      <w:r w:rsidRPr="00880697">
        <w:rPr>
          <w:rFonts w:ascii="Times New Roman" w:eastAsia="Times New Roman" w:hAnsi="Times New Roman" w:cs="Times New Roman"/>
          <w:i/>
          <w:iCs/>
          <w:sz w:val="24"/>
          <w:szCs w:val="24"/>
          <w:u w:val="single"/>
          <w:lang w:eastAsia="ru-RU"/>
        </w:rPr>
        <w:t>Большевизм</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Партия большевиков указала трудовому народу России путь революционного свержения самодержавия, обновления всего общественно-политического строя страны для дальнейшего перехода к социалистической революции.</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Россия стала родиной ленинизма, явившегося высшим достижением развития русской и общечеловеческой культуры, мировым центром революционной мысли и революционного действия. Назревание революционного кризиса ускорила </w:t>
      </w:r>
      <w:r w:rsidRPr="00880697">
        <w:rPr>
          <w:rFonts w:ascii="Times New Roman" w:eastAsia="Times New Roman" w:hAnsi="Times New Roman" w:cs="Times New Roman"/>
          <w:i/>
          <w:iCs/>
          <w:sz w:val="24"/>
          <w:szCs w:val="24"/>
          <w:u w:val="single"/>
          <w:lang w:eastAsia="ru-RU"/>
        </w:rPr>
        <w:t>Русско-японская война 1904—05</w:t>
      </w:r>
      <w:r w:rsidRPr="00880697">
        <w:rPr>
          <w:rFonts w:ascii="Times New Roman" w:eastAsia="Times New Roman" w:hAnsi="Times New Roman" w:cs="Times New Roman"/>
          <w:sz w:val="24"/>
          <w:szCs w:val="24"/>
          <w:lang w:eastAsia="ru-RU"/>
        </w:rPr>
        <w:t xml:space="preserve">. Поражение царизма в войне ещё более накалило обстановку. В буржуазно-демократическую </w:t>
      </w:r>
      <w:r w:rsidRPr="00880697">
        <w:rPr>
          <w:rFonts w:ascii="Times New Roman" w:eastAsia="Times New Roman" w:hAnsi="Times New Roman" w:cs="Times New Roman"/>
          <w:i/>
          <w:iCs/>
          <w:sz w:val="24"/>
          <w:szCs w:val="24"/>
          <w:u w:val="single"/>
          <w:lang w:eastAsia="ru-RU"/>
        </w:rPr>
        <w:t>Революцию 1905—07 в России</w:t>
      </w:r>
      <w:r w:rsidRPr="00880697">
        <w:rPr>
          <w:rFonts w:ascii="Times New Roman" w:eastAsia="Times New Roman" w:hAnsi="Times New Roman" w:cs="Times New Roman"/>
          <w:sz w:val="24"/>
          <w:szCs w:val="24"/>
          <w:lang w:eastAsia="ru-RU"/>
        </w:rPr>
        <w:t xml:space="preserve"> рабочий класс вступил во главе с марксистской партией. Героическая борьба пролетариата, который шёл в авангарде общедемократического движения, расшатала устои самодержавия. Революция 1905—07 в России, хотя и потерпела поражение, явилась генеральной репетицией Октябрьской социалистической революции 1917. Россия, служившая в 19 в. оплотом европейской реакции, в начале 20 в. выдвинулась в авангард мирового освободительного движения. Ещё в 1906 под натиском революции самодержавие создало представительное законодательное учреждение — </w:t>
      </w:r>
      <w:r w:rsidRPr="00880697">
        <w:rPr>
          <w:rFonts w:ascii="Times New Roman" w:eastAsia="Times New Roman" w:hAnsi="Times New Roman" w:cs="Times New Roman"/>
          <w:i/>
          <w:iCs/>
          <w:sz w:val="24"/>
          <w:szCs w:val="24"/>
          <w:u w:val="single"/>
          <w:lang w:eastAsia="ru-RU"/>
        </w:rPr>
        <w:t>Государственную думу</w:t>
      </w:r>
      <w:r w:rsidRPr="00880697">
        <w:rPr>
          <w:rFonts w:ascii="Times New Roman" w:eastAsia="Times New Roman" w:hAnsi="Times New Roman" w:cs="Times New Roman"/>
          <w:sz w:val="24"/>
          <w:szCs w:val="24"/>
          <w:lang w:eastAsia="ru-RU"/>
        </w:rPr>
        <w:t xml:space="preserve">. Правительство П. А. </w:t>
      </w:r>
      <w:r w:rsidRPr="00880697">
        <w:rPr>
          <w:rFonts w:ascii="Times New Roman" w:eastAsia="Times New Roman" w:hAnsi="Times New Roman" w:cs="Times New Roman"/>
          <w:i/>
          <w:iCs/>
          <w:sz w:val="24"/>
          <w:szCs w:val="24"/>
          <w:u w:val="single"/>
          <w:lang w:eastAsia="ru-RU"/>
        </w:rPr>
        <w:t>Столыпина</w:t>
      </w:r>
      <w:r w:rsidRPr="00880697">
        <w:rPr>
          <w:rFonts w:ascii="Times New Roman" w:eastAsia="Times New Roman" w:hAnsi="Times New Roman" w:cs="Times New Roman"/>
          <w:sz w:val="24"/>
          <w:szCs w:val="24"/>
          <w:lang w:eastAsia="ru-RU"/>
        </w:rPr>
        <w:t xml:space="preserve"> </w:t>
      </w:r>
      <w:r w:rsidRPr="00880697">
        <w:rPr>
          <w:rFonts w:ascii="Times New Roman" w:eastAsia="Times New Roman" w:hAnsi="Times New Roman" w:cs="Times New Roman"/>
          <w:sz w:val="24"/>
          <w:szCs w:val="24"/>
          <w:lang w:eastAsia="ru-RU"/>
        </w:rPr>
        <w:lastRenderedPageBreak/>
        <w:t xml:space="preserve">разогнало 2-ю Думу и создало 3-ю; вело политику лавирования между помещиками и буржуазией. Началось проведение </w:t>
      </w:r>
      <w:r w:rsidRPr="00880697">
        <w:rPr>
          <w:rFonts w:ascii="Times New Roman" w:eastAsia="Times New Roman" w:hAnsi="Times New Roman" w:cs="Times New Roman"/>
          <w:i/>
          <w:iCs/>
          <w:sz w:val="24"/>
          <w:szCs w:val="24"/>
          <w:u w:val="single"/>
          <w:lang w:eastAsia="ru-RU"/>
        </w:rPr>
        <w:t>столыпинской аграрной реформы</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в которой самодержавие искало оплота в борьбе с революцией.</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Промышленный подъём, начавшийся в 1909, привёл к новому росту капиталистической промышленности, значительной концентрации производства, усилению экономических. позиций буржуазии. Развивалось и капиталистическое сельское хозяйство. К началу 1-й мировой войны 1914—18 российский империализм достиг высокого развития. По уровню производительных сил Россия стояла в одном ряду с Францией и Японией, однако значительно отставала от США, Великобритании и Германии. По степени концентрации производства она вышла на 1-е место в мире, в 1914 на предприятиях с числом рабочих свыше 500 было занято 56,6% всех рабочих страны. Это способствовало политической организованности и сплочённости российского пролетариата. Происходил рост монополистических объединений; крупных синдикатов и картелей насчитывалось около 200. Монополистический капитализм складывался в систему и захватывал командные позиции в экономике страны. Однако и в это время господство монополистического капитала не являлось всеохватывающим. Самым главным итогом развития России в период империализма было созревание экономических и политических предпосылок социалистической революции. Классовые противоречия достигли крайней степени обострения. Росла и крепла движущая сила революции — рабочий класс. В 1913 насчитывалось свыше 4 млн. фабрично-заводских и ж.-д. рабочих, а с батраками и подёнщиками армия пролетариата составляла свыше 17 млн. чел. Руководимый большевистской партией, промышленный пролетариат обладал высокой революционностью. Союзником рабочего класса было многомиллионное трудовое крестьянство, большую часть его составляла беднота. В 1910 начался новый подъём революционного движения. 1-я мировая война 1914—18, в которой российская буржуазия в союзе с буржуазией других стран Антанты преследовала свои империалистические цели, явилась могучим ускорителем происходившего в стране процесса созревания революции. Революционная ситуация, возникшая в 1916, привела к </w:t>
      </w:r>
      <w:r w:rsidRPr="00880697">
        <w:rPr>
          <w:rFonts w:ascii="Times New Roman" w:eastAsia="Times New Roman" w:hAnsi="Times New Roman" w:cs="Times New Roman"/>
          <w:i/>
          <w:iCs/>
          <w:sz w:val="24"/>
          <w:szCs w:val="24"/>
          <w:u w:val="single"/>
          <w:lang w:eastAsia="ru-RU"/>
        </w:rPr>
        <w:t>Февральской буржуазно-демократической революции 1917</w:t>
      </w:r>
      <w:r w:rsidRPr="00880697">
        <w:rPr>
          <w:rFonts w:ascii="Times New Roman" w:eastAsia="Times New Roman" w:hAnsi="Times New Roman" w:cs="Times New Roman"/>
          <w:sz w:val="24"/>
          <w:szCs w:val="24"/>
          <w:lang w:eastAsia="ru-RU"/>
        </w:rPr>
        <w:t>, в результате которой было свергнуто самодержавие. Победа Февральской революции означала перелом в истории страны. Россия превратилась в буржуазно-демократическую республику.</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w:t>
      </w:r>
      <w:r w:rsidRPr="00880697">
        <w:rPr>
          <w:rFonts w:ascii="Times New Roman" w:eastAsia="Times New Roman" w:hAnsi="Times New Roman" w:cs="Times New Roman"/>
          <w:b/>
          <w:bCs/>
          <w:sz w:val="24"/>
          <w:szCs w:val="24"/>
          <w:lang w:eastAsia="ru-RU"/>
        </w:rPr>
        <w:t>Россия в период Великой Октябрьской социалистической революции, Гражданской войны и военной интервенции в 1917—20.</w:t>
      </w:r>
      <w:bookmarkStart w:id="21" w:name="part_13645"/>
      <w:bookmarkEnd w:id="21"/>
      <w:r w:rsidRPr="00880697">
        <w:rPr>
          <w:rFonts w:ascii="Times New Roman" w:eastAsia="Times New Roman" w:hAnsi="Times New Roman" w:cs="Times New Roman"/>
          <w:sz w:val="24"/>
          <w:szCs w:val="24"/>
          <w:lang w:eastAsia="ru-RU"/>
        </w:rPr>
        <w:t xml:space="preserve"> После свержения царизма закончился первый, демократический этап революции. Однако экономические задачи буржуазно-демократической революции не были осуществлены. Не был решен вопрос и о выходе из империалистической войны. В силу специфических условий установилось </w:t>
      </w:r>
      <w:r w:rsidRPr="00880697">
        <w:rPr>
          <w:rFonts w:ascii="Times New Roman" w:eastAsia="Times New Roman" w:hAnsi="Times New Roman" w:cs="Times New Roman"/>
          <w:i/>
          <w:iCs/>
          <w:sz w:val="24"/>
          <w:szCs w:val="24"/>
          <w:u w:val="single"/>
          <w:lang w:eastAsia="ru-RU"/>
        </w:rPr>
        <w:t>двоевластие</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наряду с Советами рабочих, солдатских и крестьянских депутатов, возникшими в конце февраля — марте 1917 и являвшимися органами революционно-демократической диктатуры пролетариата и крестьянства, 2 (15) марта было образовано </w:t>
      </w:r>
      <w:r w:rsidRPr="00880697">
        <w:rPr>
          <w:rFonts w:ascii="Times New Roman" w:eastAsia="Times New Roman" w:hAnsi="Times New Roman" w:cs="Times New Roman"/>
          <w:i/>
          <w:iCs/>
          <w:sz w:val="24"/>
          <w:szCs w:val="24"/>
          <w:u w:val="single"/>
          <w:lang w:eastAsia="ru-RU"/>
        </w:rPr>
        <w:t>Временное правительство</w:t>
      </w:r>
      <w:r w:rsidRPr="00880697">
        <w:rPr>
          <w:rFonts w:ascii="Times New Roman" w:eastAsia="Times New Roman" w:hAnsi="Times New Roman" w:cs="Times New Roman"/>
          <w:sz w:val="24"/>
          <w:szCs w:val="24"/>
          <w:lang w:eastAsia="ru-RU"/>
        </w:rPr>
        <w:t xml:space="preserve"> — орган диктатуры буржуазии. Одновременное существование двух диктатур не могло быть длительным: противоречия между ними должны были привести к новым классовым битвам за власть. Дальнейшее развитие революции было неизбежно. Большевистская партия во главе с Лениным, вышедшая в марте из подполья и превратившаяся к осени 1917 в массовую партию российского пролетариата, выработала конкретный, теоретически обоснованный план борьбы за переход буржуазно-демократической революции в социалистическую (см. </w:t>
      </w:r>
      <w:r w:rsidRPr="00880697">
        <w:rPr>
          <w:rFonts w:ascii="Times New Roman" w:eastAsia="Times New Roman" w:hAnsi="Times New Roman" w:cs="Times New Roman"/>
          <w:i/>
          <w:iCs/>
          <w:sz w:val="24"/>
          <w:szCs w:val="24"/>
          <w:u w:val="single"/>
          <w:lang w:eastAsia="ru-RU"/>
        </w:rPr>
        <w:t>Апрельские тезисы В. И. Ленина</w:t>
      </w:r>
      <w:r w:rsidRPr="00880697">
        <w:rPr>
          <w:rFonts w:ascii="Times New Roman" w:eastAsia="Times New Roman" w:hAnsi="Times New Roman" w:cs="Times New Roman"/>
          <w:sz w:val="24"/>
          <w:szCs w:val="24"/>
          <w:lang w:eastAsia="ru-RU"/>
        </w:rPr>
        <w:t xml:space="preserve">). Важными событиями в истории подготовки социалистической революции в России явились </w:t>
      </w:r>
      <w:r w:rsidRPr="00880697">
        <w:rPr>
          <w:rFonts w:ascii="Times New Roman" w:eastAsia="Times New Roman" w:hAnsi="Times New Roman" w:cs="Times New Roman"/>
          <w:i/>
          <w:iCs/>
          <w:sz w:val="24"/>
          <w:szCs w:val="24"/>
          <w:u w:val="single"/>
          <w:lang w:eastAsia="ru-RU"/>
        </w:rPr>
        <w:t>Седьмая (Апрельская) Всероссийская конференция РСДРП (б)</w:t>
      </w:r>
      <w:r w:rsidRPr="00880697">
        <w:rPr>
          <w:rFonts w:ascii="Times New Roman" w:eastAsia="Times New Roman" w:hAnsi="Times New Roman" w:cs="Times New Roman"/>
          <w:sz w:val="24"/>
          <w:szCs w:val="24"/>
          <w:lang w:eastAsia="ru-RU"/>
        </w:rPr>
        <w:t xml:space="preserve">, </w:t>
      </w:r>
      <w:r w:rsidRPr="00880697">
        <w:rPr>
          <w:rFonts w:ascii="Times New Roman" w:eastAsia="Times New Roman" w:hAnsi="Times New Roman" w:cs="Times New Roman"/>
          <w:i/>
          <w:iCs/>
          <w:sz w:val="24"/>
          <w:szCs w:val="24"/>
          <w:u w:val="single"/>
          <w:lang w:eastAsia="ru-RU"/>
        </w:rPr>
        <w:t>Апрельский кризис 1917</w:t>
      </w:r>
      <w:r w:rsidRPr="00880697">
        <w:rPr>
          <w:rFonts w:ascii="Times New Roman" w:eastAsia="Times New Roman" w:hAnsi="Times New Roman" w:cs="Times New Roman"/>
          <w:sz w:val="24"/>
          <w:szCs w:val="24"/>
          <w:lang w:eastAsia="ru-RU"/>
        </w:rPr>
        <w:t xml:space="preserve">, </w:t>
      </w:r>
      <w:r w:rsidRPr="00880697">
        <w:rPr>
          <w:rFonts w:ascii="Times New Roman" w:eastAsia="Times New Roman" w:hAnsi="Times New Roman" w:cs="Times New Roman"/>
          <w:i/>
          <w:iCs/>
          <w:sz w:val="24"/>
          <w:szCs w:val="24"/>
          <w:u w:val="single"/>
          <w:lang w:eastAsia="ru-RU"/>
        </w:rPr>
        <w:t>Июньский кризис 1917</w:t>
      </w:r>
      <w:r w:rsidRPr="00880697">
        <w:rPr>
          <w:rFonts w:ascii="Times New Roman" w:eastAsia="Times New Roman" w:hAnsi="Times New Roman" w:cs="Times New Roman"/>
          <w:sz w:val="24"/>
          <w:szCs w:val="24"/>
          <w:lang w:eastAsia="ru-RU"/>
        </w:rPr>
        <w:t xml:space="preserve">, </w:t>
      </w:r>
      <w:r w:rsidRPr="00880697">
        <w:rPr>
          <w:rFonts w:ascii="Times New Roman" w:eastAsia="Times New Roman" w:hAnsi="Times New Roman" w:cs="Times New Roman"/>
          <w:i/>
          <w:iCs/>
          <w:sz w:val="24"/>
          <w:szCs w:val="24"/>
          <w:u w:val="single"/>
          <w:lang w:eastAsia="ru-RU"/>
        </w:rPr>
        <w:t>Июльские дни 1917</w:t>
      </w:r>
      <w:r w:rsidRPr="00880697">
        <w:rPr>
          <w:rFonts w:ascii="Times New Roman" w:eastAsia="Times New Roman" w:hAnsi="Times New Roman" w:cs="Times New Roman"/>
          <w:sz w:val="24"/>
          <w:szCs w:val="24"/>
          <w:lang w:eastAsia="ru-RU"/>
        </w:rPr>
        <w:t xml:space="preserve">, </w:t>
      </w:r>
      <w:r w:rsidRPr="00880697">
        <w:rPr>
          <w:rFonts w:ascii="Times New Roman" w:eastAsia="Times New Roman" w:hAnsi="Times New Roman" w:cs="Times New Roman"/>
          <w:i/>
          <w:iCs/>
          <w:sz w:val="24"/>
          <w:szCs w:val="24"/>
          <w:u w:val="single"/>
          <w:lang w:eastAsia="ru-RU"/>
        </w:rPr>
        <w:t>Шестой съезд РСДРП (б)</w:t>
      </w:r>
      <w:r w:rsidRPr="00880697">
        <w:rPr>
          <w:rFonts w:ascii="Times New Roman" w:eastAsia="Times New Roman" w:hAnsi="Times New Roman" w:cs="Times New Roman"/>
          <w:sz w:val="24"/>
          <w:szCs w:val="24"/>
          <w:lang w:eastAsia="ru-RU"/>
        </w:rPr>
        <w:t xml:space="preserve">, ликвидация </w:t>
      </w:r>
      <w:r w:rsidRPr="00880697">
        <w:rPr>
          <w:rFonts w:ascii="Times New Roman" w:eastAsia="Times New Roman" w:hAnsi="Times New Roman" w:cs="Times New Roman"/>
          <w:i/>
          <w:iCs/>
          <w:sz w:val="24"/>
          <w:szCs w:val="24"/>
          <w:u w:val="single"/>
          <w:lang w:eastAsia="ru-RU"/>
        </w:rPr>
        <w:t>корниловщины</w:t>
      </w: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 xml:space="preserve">К осени 1917 созрели все условия для победы социалистической </w:t>
      </w:r>
      <w:r w:rsidRPr="00880697">
        <w:rPr>
          <w:rFonts w:ascii="Times New Roman" w:eastAsia="Times New Roman" w:hAnsi="Times New Roman" w:cs="Times New Roman"/>
          <w:sz w:val="24"/>
          <w:szCs w:val="24"/>
          <w:lang w:eastAsia="ru-RU"/>
        </w:rPr>
        <w:lastRenderedPageBreak/>
        <w:t>революции. Партия большевиков сумела завоевать на свою сторону большинство трудового народа. Она соединила в единый революционный поток социалистическое движение рабочего класса, общедемократическое движение за мир, крестьянско-демократическое движение за землю, национально-освободительное движение нерусских народов за национальное равноправие. Главной движущей силой революции был российский пролетариат.</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В результате победоносной </w:t>
      </w:r>
      <w:r w:rsidRPr="00880697">
        <w:rPr>
          <w:rFonts w:ascii="Times New Roman" w:eastAsia="Times New Roman" w:hAnsi="Times New Roman" w:cs="Times New Roman"/>
          <w:i/>
          <w:iCs/>
          <w:sz w:val="24"/>
          <w:szCs w:val="24"/>
          <w:u w:val="single"/>
          <w:lang w:eastAsia="ru-RU"/>
        </w:rPr>
        <w:t>Великой Октябрьской социалистической революции 1917</w:t>
      </w:r>
      <w:r w:rsidRPr="00880697">
        <w:rPr>
          <w:rFonts w:ascii="Times New Roman" w:eastAsia="Times New Roman" w:hAnsi="Times New Roman" w:cs="Times New Roman"/>
          <w:sz w:val="24"/>
          <w:szCs w:val="24"/>
          <w:lang w:eastAsia="ru-RU"/>
        </w:rPr>
        <w:t xml:space="preserve"> в России была свергнута власть капиталистов и помещиков и установлена диктатура пролетариата, ликвидирован капитализм, уничтожен социальный и национальный гнёт. Росс. пролетариат из угнетённого и эксплуатируемого стал господствующим классом, а его партия — партия коммунистов — правящей партией. Крупнейшим отрядом Коммунистической партии были коммунисты русской национальности (к 1924 русские составляли 72% коммунистов Союза ССР). </w:t>
      </w:r>
      <w:r w:rsidRPr="00880697">
        <w:rPr>
          <w:rFonts w:ascii="Times New Roman" w:eastAsia="Times New Roman" w:hAnsi="Times New Roman" w:cs="Times New Roman"/>
          <w:i/>
          <w:iCs/>
          <w:sz w:val="24"/>
          <w:szCs w:val="24"/>
          <w:u w:val="single"/>
          <w:lang w:eastAsia="ru-RU"/>
        </w:rPr>
        <w:t>Второй Всероссийский съезд Советов рабочих и солдатских депутатов</w:t>
      </w:r>
      <w:r w:rsidRPr="00880697">
        <w:rPr>
          <w:rFonts w:ascii="Times New Roman" w:eastAsia="Times New Roman" w:hAnsi="Times New Roman" w:cs="Times New Roman"/>
          <w:sz w:val="24"/>
          <w:szCs w:val="24"/>
          <w:lang w:eastAsia="ru-RU"/>
        </w:rPr>
        <w:t xml:space="preserve">, объявивший 25 октября (7 ноября) о переходе всей власти в руки Советов, избрал ВЦИК и образовал впервые в истории рабоче-крестьянское правительство Российской Советской Республики — Совет Народных Комиссаров (СНК) под председательством В. И. Ленина. Председателем ВЦИК с ноября 1917 по март 1919 был Я. М. </w:t>
      </w:r>
      <w:r w:rsidRPr="00880697">
        <w:rPr>
          <w:rFonts w:ascii="Times New Roman" w:eastAsia="Times New Roman" w:hAnsi="Times New Roman" w:cs="Times New Roman"/>
          <w:i/>
          <w:iCs/>
          <w:sz w:val="24"/>
          <w:szCs w:val="24"/>
          <w:u w:val="single"/>
          <w:lang w:eastAsia="ru-RU"/>
        </w:rPr>
        <w:t>Свердлов</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с марта 1919 М. И. </w:t>
      </w:r>
      <w:r w:rsidRPr="00880697">
        <w:rPr>
          <w:rFonts w:ascii="Times New Roman" w:eastAsia="Times New Roman" w:hAnsi="Times New Roman" w:cs="Times New Roman"/>
          <w:i/>
          <w:iCs/>
          <w:sz w:val="24"/>
          <w:szCs w:val="24"/>
          <w:u w:val="single"/>
          <w:lang w:eastAsia="ru-RU"/>
        </w:rPr>
        <w:t>Калинин</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Вслед за победой социалистической революции в Центре началось </w:t>
      </w:r>
      <w:r w:rsidRPr="00880697">
        <w:rPr>
          <w:rFonts w:ascii="Times New Roman" w:eastAsia="Times New Roman" w:hAnsi="Times New Roman" w:cs="Times New Roman"/>
          <w:i/>
          <w:iCs/>
          <w:sz w:val="24"/>
          <w:szCs w:val="24"/>
          <w:u w:val="single"/>
          <w:lang w:eastAsia="ru-RU"/>
        </w:rPr>
        <w:t>триумфальное шествие Советской власти</w:t>
      </w:r>
      <w:r w:rsidRPr="00880697">
        <w:rPr>
          <w:rFonts w:ascii="Times New Roman" w:eastAsia="Times New Roman" w:hAnsi="Times New Roman" w:cs="Times New Roman"/>
          <w:sz w:val="24"/>
          <w:szCs w:val="24"/>
          <w:lang w:eastAsia="ru-RU"/>
        </w:rPr>
        <w:t xml:space="preserve"> 1917—18 по всей стране. В октябре — ноябре 1917 Советская власть была установлена в Центральном промышленном районе, на Урале, в Поволжье, на Дону, в Сибири и на Дальнем Востоке, а в начале 1918 и во многих других районах. Базой социалистической революции явилась Центральная Россия с промышленными и политическими центрами — Петроградом и Москвой. Российская республика включала почти всю территорию дореволюционной России (кроме земель, оккупированных германской армией в ходе империалистической войны).</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2-й съезд Советов, ВЦИК и СНК в первые же дни приняли и опубликовали ряд важнейших революционных документов: </w:t>
      </w:r>
      <w:r w:rsidRPr="00880697">
        <w:rPr>
          <w:rFonts w:ascii="Times New Roman" w:eastAsia="Times New Roman" w:hAnsi="Times New Roman" w:cs="Times New Roman"/>
          <w:i/>
          <w:iCs/>
          <w:sz w:val="24"/>
          <w:szCs w:val="24"/>
          <w:u w:val="single"/>
          <w:lang w:eastAsia="ru-RU"/>
        </w:rPr>
        <w:t>Декрет о мире</w:t>
      </w:r>
      <w:r w:rsidRPr="00880697">
        <w:rPr>
          <w:rFonts w:ascii="Times New Roman" w:eastAsia="Times New Roman" w:hAnsi="Times New Roman" w:cs="Times New Roman"/>
          <w:sz w:val="24"/>
          <w:szCs w:val="24"/>
          <w:lang w:eastAsia="ru-RU"/>
        </w:rPr>
        <w:t xml:space="preserve">, </w:t>
      </w:r>
      <w:r w:rsidRPr="00880697">
        <w:rPr>
          <w:rFonts w:ascii="Times New Roman" w:eastAsia="Times New Roman" w:hAnsi="Times New Roman" w:cs="Times New Roman"/>
          <w:i/>
          <w:iCs/>
          <w:sz w:val="24"/>
          <w:szCs w:val="24"/>
          <w:u w:val="single"/>
          <w:lang w:eastAsia="ru-RU"/>
        </w:rPr>
        <w:t>Декрет о земле</w:t>
      </w:r>
      <w:r w:rsidRPr="00880697">
        <w:rPr>
          <w:rFonts w:ascii="Times New Roman" w:eastAsia="Times New Roman" w:hAnsi="Times New Roman" w:cs="Times New Roman"/>
          <w:sz w:val="24"/>
          <w:szCs w:val="24"/>
          <w:lang w:eastAsia="ru-RU"/>
        </w:rPr>
        <w:t xml:space="preserve">, </w:t>
      </w:r>
      <w:r w:rsidRPr="00880697">
        <w:rPr>
          <w:rFonts w:ascii="Times New Roman" w:eastAsia="Times New Roman" w:hAnsi="Times New Roman" w:cs="Times New Roman"/>
          <w:i/>
          <w:iCs/>
          <w:sz w:val="24"/>
          <w:szCs w:val="24"/>
          <w:u w:val="single"/>
          <w:lang w:eastAsia="ru-RU"/>
        </w:rPr>
        <w:t>Декларацию прав народов России</w:t>
      </w:r>
      <w:r w:rsidRPr="00880697">
        <w:rPr>
          <w:rFonts w:ascii="Times New Roman" w:eastAsia="Times New Roman" w:hAnsi="Times New Roman" w:cs="Times New Roman"/>
          <w:sz w:val="24"/>
          <w:szCs w:val="24"/>
          <w:lang w:eastAsia="ru-RU"/>
        </w:rPr>
        <w:t xml:space="preserve"> и др. В Декрете о мире Советская Россия предложила всем воюющим странам приступить к переговорам о заключении мира. По Декрету о земле национализировались земля, недра, воды, леса. Многомиллионное российское крестьянство получило безвозмездно свыше 150 млн. </w:t>
      </w:r>
      <w:r w:rsidRPr="00880697">
        <w:rPr>
          <w:rFonts w:ascii="Times New Roman" w:eastAsia="Times New Roman" w:hAnsi="Times New Roman" w:cs="Times New Roman"/>
          <w:i/>
          <w:iCs/>
          <w:sz w:val="24"/>
          <w:szCs w:val="24"/>
          <w:lang w:eastAsia="ru-RU"/>
        </w:rPr>
        <w:t>га</w:t>
      </w:r>
      <w:r w:rsidRPr="00880697">
        <w:rPr>
          <w:rFonts w:ascii="Times New Roman" w:eastAsia="Times New Roman" w:hAnsi="Times New Roman" w:cs="Times New Roman"/>
          <w:sz w:val="24"/>
          <w:szCs w:val="24"/>
          <w:lang w:eastAsia="ru-RU"/>
        </w:rPr>
        <w:t xml:space="preserve"> земли.</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Декларации прав народов России, принятой 2 (15) ноября 1917, провозглашались равенство и суверенность народов России, их право на свободное самоопределение вплоть до отделения и образования самостоятельных государств, отмена всех и всяких национальных и национально-религиозных привилегий и ограничений, свободное развитие национальных меньшинств и этнографических групп, населявших территорию России. 20 ноября (3 декабря) 1917 правительство Российской республики обратилось с воззванием «Ко всем трудящимся мусульманам России и Востока», в котором извещало об отмене неравноправных договоров, отказе от всякой политики национального угнетения и призывало к поддержке завоеваний социалистической революции и установлению Советской власти. Претворяя в жизнь основные принципы национальной политики, правительство Российской республики 3 (16) декабря 1917 признало право Украины на самоопределение [УССР образована 12 (25) декабря 1917], её право отделиться от России или вступить с ней в договорные отношения. 18 (31) декабря была признана независимость Финляндии. Позднее, 29 августа 1918, СНК издал декрет, по которому отменил договоры царской России конца 18 в. с Австрией и Германией о разделе Польши и признал право польского народа на независимое и самостоятельное существование.</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lastRenderedPageBreak/>
        <w:t xml:space="preserve">  Русский пролетариат (особенно рабочие Петрограда, Москвы, промышленных городов Центральной России, Урала) оказал братскую помощь рабочим и крестьянам других народов страны в установлении и упрочении Советской власти, в их борьбе против контрреволюционных буржуазно-националистических правительств и белогвардейских мятежей. В январе — феврале 1918 трудящиеся Украины и Северного Кавказа с помощью русских рабочих, моряков-балтийцев ликвидировали контрреволюционный мятеж атамана Каледина (см. </w:t>
      </w:r>
      <w:r w:rsidRPr="00880697">
        <w:rPr>
          <w:rFonts w:ascii="Times New Roman" w:eastAsia="Times New Roman" w:hAnsi="Times New Roman" w:cs="Times New Roman"/>
          <w:i/>
          <w:iCs/>
          <w:sz w:val="24"/>
          <w:szCs w:val="24"/>
          <w:u w:val="single"/>
          <w:lang w:eastAsia="ru-RU"/>
        </w:rPr>
        <w:t>Калединщина</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очистили Донбасс, Дон и Северный Кавказ от белогвардейских банд, ликвидировали буржуазно-националистическую </w:t>
      </w:r>
      <w:r w:rsidRPr="00880697">
        <w:rPr>
          <w:rFonts w:ascii="Times New Roman" w:eastAsia="Times New Roman" w:hAnsi="Times New Roman" w:cs="Times New Roman"/>
          <w:i/>
          <w:iCs/>
          <w:sz w:val="24"/>
          <w:szCs w:val="24"/>
          <w:u w:val="single"/>
          <w:lang w:eastAsia="ru-RU"/>
        </w:rPr>
        <w:t>Центральную раду</w:t>
      </w:r>
      <w:r w:rsidRPr="00880697">
        <w:rPr>
          <w:rFonts w:ascii="Times New Roman" w:eastAsia="Times New Roman" w:hAnsi="Times New Roman" w:cs="Times New Roman"/>
          <w:sz w:val="24"/>
          <w:szCs w:val="24"/>
          <w:lang w:eastAsia="ru-RU"/>
        </w:rPr>
        <w:t xml:space="preserve">. В декабре 1917 — январе 1918 петроградские и уральские красногвардейские отряды разгромили белогвардейский мятеж атамана Дутова на Урале (см. </w:t>
      </w:r>
      <w:r w:rsidRPr="00880697">
        <w:rPr>
          <w:rFonts w:ascii="Times New Roman" w:eastAsia="Times New Roman" w:hAnsi="Times New Roman" w:cs="Times New Roman"/>
          <w:i/>
          <w:iCs/>
          <w:sz w:val="24"/>
          <w:szCs w:val="24"/>
          <w:u w:val="single"/>
          <w:lang w:eastAsia="ru-RU"/>
        </w:rPr>
        <w:t>Дутова мятеж</w:t>
      </w:r>
      <w:r w:rsidRPr="00880697">
        <w:rPr>
          <w:rFonts w:ascii="Times New Roman" w:eastAsia="Times New Roman" w:hAnsi="Times New Roman" w:cs="Times New Roman"/>
          <w:sz w:val="24"/>
          <w:szCs w:val="24"/>
          <w:lang w:eastAsia="ru-RU"/>
        </w:rPr>
        <w:t xml:space="preserve">). </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ходе ломки буржуазно-помещичьей государственности начал создаваться, укрепляться, совершенствоваться советский государственный аппарат, Советы явились государственной формой диктатуры пролетариата. Жители стали называться гражданами Российской республики. Коренные преобразования осуществлялись и в экономической области, где возникал фундамент социалистической экономики. Социалистические преобразования потребовали огромной революционной творческой энергии рабочих и трудового крестьянства.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Большое значение для дальнейшего укрепления Советской власти имел </w:t>
      </w:r>
      <w:r w:rsidRPr="00880697">
        <w:rPr>
          <w:rFonts w:ascii="Times New Roman" w:eastAsia="Times New Roman" w:hAnsi="Times New Roman" w:cs="Times New Roman"/>
          <w:i/>
          <w:iCs/>
          <w:sz w:val="24"/>
          <w:szCs w:val="24"/>
          <w:u w:val="single"/>
          <w:lang w:eastAsia="ru-RU"/>
        </w:rPr>
        <w:t>Третий Всероссийский съезд Советов</w:t>
      </w:r>
      <w:r w:rsidRPr="00880697">
        <w:rPr>
          <w:rFonts w:ascii="Times New Roman" w:eastAsia="Times New Roman" w:hAnsi="Times New Roman" w:cs="Times New Roman"/>
          <w:sz w:val="24"/>
          <w:szCs w:val="24"/>
          <w:lang w:eastAsia="ru-RU"/>
        </w:rPr>
        <w:t xml:space="preserve"> рабочих, солдатских и крестьянских депутатов, состоявшийся 10—18 (23—31) января 1918. Съезд принял </w:t>
      </w:r>
      <w:r w:rsidRPr="00880697">
        <w:rPr>
          <w:rFonts w:ascii="Times New Roman" w:eastAsia="Times New Roman" w:hAnsi="Times New Roman" w:cs="Times New Roman"/>
          <w:i/>
          <w:iCs/>
          <w:sz w:val="24"/>
          <w:szCs w:val="24"/>
          <w:u w:val="single"/>
          <w:lang w:eastAsia="ru-RU"/>
        </w:rPr>
        <w:t>Декларацию прав трудящегося и эксплуатируемого народа</w:t>
      </w:r>
      <w:r w:rsidRPr="00880697">
        <w:rPr>
          <w:rFonts w:ascii="Times New Roman" w:eastAsia="Times New Roman" w:hAnsi="Times New Roman" w:cs="Times New Roman"/>
          <w:sz w:val="24"/>
          <w:szCs w:val="24"/>
          <w:lang w:eastAsia="ru-RU"/>
        </w:rPr>
        <w:t>, которая затем вошла в Конституцию РСФСР 1918, и постановление «О федеральных учреждениях Российской республики»; провозгласил Россию Российской Социалистической Федеративной Советской Республикой (РСФСР). Вся власть в центре и на местах принадлежала Советам. РСФСР учреждалась на основе свободного союза народов как федерация советских национальных республик.</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СНК РСФСР 3 марта 1918 заключил </w:t>
      </w:r>
      <w:r w:rsidRPr="00880697">
        <w:rPr>
          <w:rFonts w:ascii="Times New Roman" w:eastAsia="Times New Roman" w:hAnsi="Times New Roman" w:cs="Times New Roman"/>
          <w:i/>
          <w:iCs/>
          <w:sz w:val="24"/>
          <w:szCs w:val="24"/>
          <w:u w:val="single"/>
          <w:lang w:eastAsia="ru-RU"/>
        </w:rPr>
        <w:t>Брестский мир</w:t>
      </w:r>
      <w:r w:rsidRPr="00880697">
        <w:rPr>
          <w:rFonts w:ascii="Times New Roman" w:eastAsia="Times New Roman" w:hAnsi="Times New Roman" w:cs="Times New Roman"/>
          <w:sz w:val="24"/>
          <w:szCs w:val="24"/>
          <w:lang w:eastAsia="ru-RU"/>
        </w:rPr>
        <w:t xml:space="preserve"> 1918 с Германией. Выйдя из империалистической войны, РСФСР получила возможность сосредоточить силы на организационно-хозяйственных, созидательных задачах социалистической революции. После Октябрьской революции в собственность Советского государства перешли банки, казённые заводы, железные дороги. Уже с ноября 1917 началась национализация монополистических предприятий, транспорта, частных банков. В 1-й половине 1918 были национализированы сотни крупных промышленных предприятий Петрограда, Москвы, Нижнего Новгорода, Коломны, Грозного, многих городов Урала. На остальных предприятиях введён </w:t>
      </w:r>
      <w:r w:rsidRPr="00880697">
        <w:rPr>
          <w:rFonts w:ascii="Times New Roman" w:eastAsia="Times New Roman" w:hAnsi="Times New Roman" w:cs="Times New Roman"/>
          <w:i/>
          <w:iCs/>
          <w:sz w:val="24"/>
          <w:szCs w:val="24"/>
          <w:u w:val="single"/>
          <w:lang w:eastAsia="ru-RU"/>
        </w:rPr>
        <w:t>рабочий контроль</w:t>
      </w: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28 июня 1918 СНК РСФСР принял декрет об обобществлении всей крупной промышленности (к концу Гражданской войны в РСФСР — без Дальнего Востока — в руках Советской власти находилось свыше 30,5 тыс. промышленных предприятий, на которых было занято более 83% всех рабочих и служащих республики). Появились первые советские и коллективные хозяйства в деревне. Т. о., правительство РСФСР уже обладало командными высотами в народном хозяйстве.</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Советская власть приступила к восстановлению разрушенного империалистической войной народного хозяйства, особенно транспорта. Важнейшими задачами являлись выработка новой, советской сознательной дисциплины, введение строжайшего всенародного учёта и контроля за производством и распределением продуктов для обеспечения планового ведения хозяйства, повышение производительности труда, организация социалистического соревнования, развёртывание решительной борьбы с мелкобуржуазной стихией. План строительства основ социалистической экономики, конкретные пути и методы социалистического преобразования России были разработаны </w:t>
      </w:r>
      <w:r w:rsidRPr="00880697">
        <w:rPr>
          <w:rFonts w:ascii="Times New Roman" w:eastAsia="Times New Roman" w:hAnsi="Times New Roman" w:cs="Times New Roman"/>
          <w:sz w:val="24"/>
          <w:szCs w:val="24"/>
          <w:lang w:eastAsia="ru-RU"/>
        </w:rPr>
        <w:lastRenderedPageBreak/>
        <w:t>Лениным. Мероприятия, проведённые с октября 1917 по июль 1918, в корне подорвали экономическую силу буржуазии и значительно упрочили Советскую власть. В это же время развёртывалась социалистическая революция в деревне. Конфискация помещичьих и других частновладельческих земель была осуществлена зимой 1918; весной происходил передел этих земель между крестьянами. Беднота осуществляла передел не только помещичьих земель, но требовала урезать и кулацкие наделы; возникали классовые конфликты между крестьянской беднотой и кулачеством.</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Крайне острые формы приняла борьба с кулачеством, отказавшимся продавать хлеб государству. Весной 1918 в Петрограде, Москве, во всех центральных промышленных губерниях начался голод. СНК РСФСР вынужден был установить в стране продовольственную диктатуру; спекуляция хлебом беспощадно каралась. В мае 1918 были созданы вооруженные </w:t>
      </w:r>
      <w:r w:rsidRPr="00880697">
        <w:rPr>
          <w:rFonts w:ascii="Times New Roman" w:eastAsia="Times New Roman" w:hAnsi="Times New Roman" w:cs="Times New Roman"/>
          <w:i/>
          <w:iCs/>
          <w:sz w:val="24"/>
          <w:szCs w:val="24"/>
          <w:u w:val="single"/>
          <w:lang w:eastAsia="ru-RU"/>
        </w:rPr>
        <w:t>продотряды</w:t>
      </w:r>
      <w:r w:rsidRPr="00880697">
        <w:rPr>
          <w:rFonts w:ascii="Times New Roman" w:eastAsia="Times New Roman" w:hAnsi="Times New Roman" w:cs="Times New Roman"/>
          <w:sz w:val="24"/>
          <w:szCs w:val="24"/>
          <w:lang w:eastAsia="ru-RU"/>
        </w:rPr>
        <w:t xml:space="preserve"> рабочих Петрограда, Москвы, Тулы, Иваново-Вознесенска для учёта и изъятия излишков хлеба у кулаков. В июне стали организовываться </w:t>
      </w:r>
      <w:r w:rsidRPr="00880697">
        <w:rPr>
          <w:rFonts w:ascii="Times New Roman" w:eastAsia="Times New Roman" w:hAnsi="Times New Roman" w:cs="Times New Roman"/>
          <w:i/>
          <w:iCs/>
          <w:sz w:val="24"/>
          <w:szCs w:val="24"/>
          <w:u w:val="single"/>
          <w:lang w:eastAsia="ru-RU"/>
        </w:rPr>
        <w:t>комитеты бедноты</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сыгравшие крупную роль в развёртывании и углублении социалистической революции в деревне.</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Весной 1918 начался процесс оформления государственности народов, населявших РСФСР. Правительство РСФСР имело специальный орган — Наркомнац; важной формой руководства национальными окраинами была деятельность Чрезвычайных комиссаров из Центра. Первые государственные образования в составе РСФСР — Терская советская республика (провозглашена 4 марта 1918 на 2-м съезде Советов народов Терека в Пятигорске), Таврическая социалистическая республика (провозглашена 21 марта на Чрезвычайном съезде Советов Тавриды), Донская советская республика (образована 23 марта декретом областного ВРК), Туркестанская АССР (провозглашена 30 апреля на 5-м съезде Советов Туркестанского края в Ташкенте), Кубано-Черноморская советского республика (провозглашена 3-м съездом Советов Кубани и Черноморья 27—30 мая в Екатеринодаре). На 1-м съезде Советов Северного Кавказа 7 июля была образована Северо-Кавказская советская республика, в которую вошли Кубано-Черноморская и Терская советские республики.</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w:t>
      </w:r>
      <w:r w:rsidRPr="00880697">
        <w:rPr>
          <w:rFonts w:ascii="Times New Roman" w:eastAsia="Times New Roman" w:hAnsi="Times New Roman" w:cs="Times New Roman"/>
          <w:i/>
          <w:iCs/>
          <w:sz w:val="24"/>
          <w:szCs w:val="24"/>
          <w:u w:val="single"/>
          <w:lang w:eastAsia="ru-RU"/>
        </w:rPr>
        <w:t>Пятый Всероссийский съезд Советов</w:t>
      </w:r>
      <w:r w:rsidRPr="00880697">
        <w:rPr>
          <w:rFonts w:ascii="Times New Roman" w:eastAsia="Times New Roman" w:hAnsi="Times New Roman" w:cs="Times New Roman"/>
          <w:sz w:val="24"/>
          <w:szCs w:val="24"/>
          <w:lang w:eastAsia="ru-RU"/>
        </w:rPr>
        <w:t xml:space="preserve"> 10 июля 1918 принял первую советскую конституцию —Конституцию РСФСР. Конституция утвердила РСФСР как государственную форму диктатуры пролетариата; это была первая в мире подлинно демократическая конституция, обеспечившая трудящимся массам участие в управлении государством. Принятием Конституции РСФСР завершался первый период утверждения советского государственного и общественного строя. Конституция РСФСР 1918 послужила образцом для конституций всех братских советских республик.</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Летом 1918 развернулась </w:t>
      </w:r>
      <w:r w:rsidRPr="00880697">
        <w:rPr>
          <w:rFonts w:ascii="Times New Roman" w:eastAsia="Times New Roman" w:hAnsi="Times New Roman" w:cs="Times New Roman"/>
          <w:i/>
          <w:iCs/>
          <w:sz w:val="24"/>
          <w:szCs w:val="24"/>
          <w:u w:val="single"/>
          <w:lang w:eastAsia="ru-RU"/>
        </w:rPr>
        <w:t>Гражданская война и военная интервенция 1918—20</w:t>
      </w: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 xml:space="preserve">РСФСР оказалась в кольце вражеских фронтов. Контрреволюционным силам, возглавляемым царскими генералами М. В. Алексеевым, А. В. Колчаком, А. И. Деникиным, П. Н. Врангелем, опиравшимся на финансовую, военную и политическую помощь Антанты, удалось создать белогвардейские армии. Они заняли Северный Кавказ, Дон, Сибирь, Урал, часть Поволжья. На С. англо-американские войска оккупировали Мурманск и Архангельск; на Дальний Восток и в Сибирь вторглись американские, английские, французские и японские войска. Германские войска оккупировали Белоруссию, Украину, Крым. Большая часть территории РСФСР оказалась в руках белогвардейцев и интервентов. Центральная Россия была отрезана от основных продовольственных, сырьевых и топливных районов. Коммунистическая партия подняла пролетариат и трудовое крестьянство на борьбу с иностранными захватчиками и белогвардейцами. Была создана регулярная Красная Армия. Для руководства фронтом, тылом и для мобилизации </w:t>
      </w:r>
      <w:r w:rsidRPr="00880697">
        <w:rPr>
          <w:rFonts w:ascii="Times New Roman" w:eastAsia="Times New Roman" w:hAnsi="Times New Roman" w:cs="Times New Roman"/>
          <w:sz w:val="24"/>
          <w:szCs w:val="24"/>
          <w:lang w:eastAsia="ru-RU"/>
        </w:rPr>
        <w:lastRenderedPageBreak/>
        <w:t xml:space="preserve">всех ресурсов на оборону республики 30 ноября 1918 был создан Совет рабочей и крестьянской обороны во главе с Лениным. Чтобы обеспечить победу над врагом, ЦК РКП (б) и СНК РСФСР осуществили систему чрезвычайных политических и экономических мероприятий, получивших название </w:t>
      </w:r>
      <w:r w:rsidRPr="00880697">
        <w:rPr>
          <w:rFonts w:ascii="Times New Roman" w:eastAsia="Times New Roman" w:hAnsi="Times New Roman" w:cs="Times New Roman"/>
          <w:i/>
          <w:iCs/>
          <w:sz w:val="24"/>
          <w:szCs w:val="24"/>
          <w:u w:val="single"/>
          <w:lang w:eastAsia="ru-RU"/>
        </w:rPr>
        <w:t>«военного коммунизма»</w:t>
      </w:r>
      <w:r w:rsidRPr="00880697">
        <w:rPr>
          <w:rFonts w:ascii="Times New Roman" w:eastAsia="Times New Roman" w:hAnsi="Times New Roman" w:cs="Times New Roman"/>
          <w:sz w:val="24"/>
          <w:szCs w:val="24"/>
          <w:lang w:eastAsia="ru-RU"/>
        </w:rPr>
        <w:t xml:space="preserve">. </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1919 РСФСР оказала военную, материальную и политическую помощь восставшим рабочим и крестьянам Украины, Белоруссии и Прибалтики в изгнании с их территорий германских захватчиков и белогвардейцев и восстановлении Советской власти. 1 января 1919 провозглашена БССР. Русский народ помог белорусскому народу создать свою государственность. В Прибалтике была восстановлена Советская власть и образованы Литовская ССР, Латвийская ССР и Эстонская ССР. Но война с интервентами Антанты и белогвардейскими армиями продолжалась. Во время Гражданской войны федеративные связи РСФСР с братскими советскими республиками сложились в форме добровольного военно-политического союза. 1 июня 1919 ВЦИК издал декрет о военном союзе РСФСР, Украины, Латвии, Литвы и Белоруссии для борьбы с врагом.</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В результате большого напряжения военных, материальных и духовных сил русского рабочего класса и трудового крестьянства, под руководством Коммунистической партии, при помощи других народов страны силы интервентов и внутренней контрреволюции были разгромлены. РСФСР не только отстояла государственную независимость, но и помогла братским республикам в их борьбе против общего врага, 4-й Всеукраинский съезд Советов в постановлении от 20 мая 1920 «О государственных отношениях между УССР и РСФСР»,  выражая свою признательность русскому народу, указывал, что Украина стала свободной только с помощью РСФСР. Освободить Прибалтику, захваченную врагом в ходе Гражданской войны, не удалось, там установилась власть буржуазии. В 1919—21 русский народ оказал помощь народам Казахстана, Средней Азии и Закавказья в изгнании интервентов и белогвардейских правительств, в становлении и упрочении Советской власти, в образовании новых советских республик. В Средней Азии образовались </w:t>
      </w:r>
      <w:r w:rsidRPr="00880697">
        <w:rPr>
          <w:rFonts w:ascii="Times New Roman" w:eastAsia="Times New Roman" w:hAnsi="Times New Roman" w:cs="Times New Roman"/>
          <w:i/>
          <w:iCs/>
          <w:sz w:val="24"/>
          <w:szCs w:val="24"/>
          <w:u w:val="single"/>
          <w:lang w:eastAsia="ru-RU"/>
        </w:rPr>
        <w:t>Хорезмская народная советская республика</w:t>
      </w:r>
      <w:r w:rsidRPr="00880697">
        <w:rPr>
          <w:rFonts w:ascii="Times New Roman" w:eastAsia="Times New Roman" w:hAnsi="Times New Roman" w:cs="Times New Roman"/>
          <w:sz w:val="24"/>
          <w:szCs w:val="24"/>
          <w:lang w:eastAsia="ru-RU"/>
        </w:rPr>
        <w:t xml:space="preserve"> (26 апреля 1920) и </w:t>
      </w:r>
      <w:r w:rsidRPr="00880697">
        <w:rPr>
          <w:rFonts w:ascii="Times New Roman" w:eastAsia="Times New Roman" w:hAnsi="Times New Roman" w:cs="Times New Roman"/>
          <w:i/>
          <w:iCs/>
          <w:sz w:val="24"/>
          <w:szCs w:val="24"/>
          <w:u w:val="single"/>
          <w:lang w:eastAsia="ru-RU"/>
        </w:rPr>
        <w:t>Бухарская народная советская республика</w:t>
      </w:r>
      <w:r w:rsidRPr="00880697">
        <w:rPr>
          <w:rFonts w:ascii="Times New Roman" w:eastAsia="Times New Roman" w:hAnsi="Times New Roman" w:cs="Times New Roman"/>
          <w:sz w:val="24"/>
          <w:szCs w:val="24"/>
          <w:lang w:eastAsia="ru-RU"/>
        </w:rPr>
        <w:t xml:space="preserve"> (8 октября 1920), в Закавказье — Азербайджанская ССР (28 апреля 1920), Армянская ССР (29 ноября 1920) и Грузинская ССР (25 февраля 1921). Г. К. Орджоникидзе говорил в 1922: «Существованием Советской власти, своим освобождением трудящиеся массы Грузии, Армении, Азербайджана целиком обязаны России. Не будь Советской России — не было бы Советского Азербайджана, Советской Грузии, Советской Армении, и по сегодняшний день они находились бы под пятой английского империализма» (Статьи и речи, т. 1, 1956, с. 261). 25 октября 1922 Красная Армия совместно с армией </w:t>
      </w:r>
      <w:r w:rsidRPr="00880697">
        <w:rPr>
          <w:rFonts w:ascii="Times New Roman" w:eastAsia="Times New Roman" w:hAnsi="Times New Roman" w:cs="Times New Roman"/>
          <w:i/>
          <w:iCs/>
          <w:sz w:val="24"/>
          <w:szCs w:val="24"/>
          <w:u w:val="single"/>
          <w:lang w:eastAsia="ru-RU"/>
        </w:rPr>
        <w:t>Дальневосточной республики</w:t>
      </w:r>
      <w:r w:rsidRPr="00880697">
        <w:rPr>
          <w:rFonts w:ascii="Times New Roman" w:eastAsia="Times New Roman" w:hAnsi="Times New Roman" w:cs="Times New Roman"/>
          <w:sz w:val="24"/>
          <w:szCs w:val="24"/>
          <w:lang w:eastAsia="ru-RU"/>
        </w:rPr>
        <w:t xml:space="preserve"> (выделилась из РСФСР в апреле 1920) освободили Владивосток и изгнали японских оккупантов и белогвардейцев из Приморья.</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ходе Гражданской войны продолжалось, а по её окончании завершилось государственное строительство Российской Федерации. Русский народ оказывал помощь другим народам, вошедшим в состав РСФСР, в организации их государственности. Ленин писал: «Мы дали всем нерусским национальностям их собственные республики или автономные области» (Пол. собр. соч., 5 изд., т. 44, с. 146). В составе РСФСР были образованы: Башкирская АССР (23 марта 1919), Татарская АССР (27 мая 1920), Карельская трудовая коммуна (8 июня 1920; с 25 июля 1923 — Карельская АССР), Чувашская АО (24 июня 1920), Киргизская АССР (26 августа 1920; с 1925 — Казахская АССР), Вотская (Удмурдская) АО (4 ноября 1920), Mapийская АО (4 ноября 1920), Калмыцкая АО (4 ноября 1920), Горская АССР (20 января 1921; реорганизована в июле 1924), Дагестанская АССР (20 января 1921), Коми (зырян) АО (22 августа 1921), Кабардинская АО (1 сентября 1921; 16 января 1922 преобразована в Кабардино-</w:t>
      </w:r>
      <w:r w:rsidRPr="00880697">
        <w:rPr>
          <w:rFonts w:ascii="Times New Roman" w:eastAsia="Times New Roman" w:hAnsi="Times New Roman" w:cs="Times New Roman"/>
          <w:sz w:val="24"/>
          <w:szCs w:val="24"/>
          <w:lang w:eastAsia="ru-RU"/>
        </w:rPr>
        <w:lastRenderedPageBreak/>
        <w:t>Балкарскую АО), Крымская АССР (18 октября 1921), Бурят-Монгольская АО (9 января 1922; преобразована в АССР 30 мая 1923), Якутская АССР (27 апреля 1922), Ойротская АО (1 июня 1922), Черкесская (Адыгейская) АО (27 июля 1922), Чеченская АО (30 ноября 1922), Карачаево-Черкесская АО (12 января 1922). Образовавшиеся автономии были законодательно оформлены актами ВЦИК и СНК РСФСР. Советское правительство опиралось при этом на волеизъявление народов.</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Большая работа была проведена по определению территорий автономных образований. В их государственном и общественном аппарате вводился язык коренных народов, в органы власти привлекались представители коренного населения, знавшие обычаи народа и пользовавшиеся его доверием.</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Проводя ленинскую национальную политику, Коммунистическая партия вела упорную борьбу с уклонами по национальному вопросу — великодержавным шовинизмом и местным национализмом. Организация местной администрации, местных общественно-политических, культурно-просветительных учреждений, школы, суда, печати на родном языке укрепляла Советскую власть, упрочивала братский союз и взаимное доверие народов РСФСР.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Значительная территория РСФСР, не вошедшая в автономные республики, автономные области и национальные округа, населена главным образом русскими. Русские осуществляют свои национальные права непосредственно через органы РСФСР.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Сразу же после Октябрьской революции 1917 началась культурная революция. Уже в 1917—21 происходила революционная перестройка всей системы народного образования. Введено было новое, упрощённое русское правописание и начата ликвидация неграмотности и малограмотности. Декретом СНК от 24 января (6 февраля) с 1 (14) февраля 1918 был введён вместо юлианского григорианский календарь (см. </w:t>
      </w:r>
      <w:r w:rsidRPr="00880697">
        <w:rPr>
          <w:rFonts w:ascii="Times New Roman" w:eastAsia="Times New Roman" w:hAnsi="Times New Roman" w:cs="Times New Roman"/>
          <w:i/>
          <w:iCs/>
          <w:sz w:val="24"/>
          <w:szCs w:val="24"/>
          <w:u w:val="single"/>
          <w:lang w:eastAsia="ru-RU"/>
        </w:rPr>
        <w:t>Календарь</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Наука была поставлена на службу народу для созидания социалистического общества. Прогрессивные, демократические представители науки с первых же дней Советской власти активно включились в строительство новой жизни. Свыше 200 учёных были привлечены для составления плана </w:t>
      </w:r>
      <w:r w:rsidRPr="00880697">
        <w:rPr>
          <w:rFonts w:ascii="Times New Roman" w:eastAsia="Times New Roman" w:hAnsi="Times New Roman" w:cs="Times New Roman"/>
          <w:i/>
          <w:iCs/>
          <w:sz w:val="24"/>
          <w:szCs w:val="24"/>
          <w:u w:val="single"/>
          <w:lang w:eastAsia="ru-RU"/>
        </w:rPr>
        <w:t>ГОЭЛРО</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Октябрьская революция положила начало созданию советской русской и многонациональной литературы и искусства в РСФСР.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Создание национальных автономий удовлетворило вековые чаяния нерусских народов о собственной национальной государственности, способствовало экономическому, политическому и культурному подъёму, ликвидации былой отсталости народов, угнетавшихся царизмом. Важное значение в развитии национально-государственного строительства имели Программа РКП (б), принятая 8-м съездом партии (март 1919), и решение 10-го съезда РКП (б) «Об очередных задачах партии в национальном вопросе» (март 1921).</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w:t>
      </w:r>
      <w:r w:rsidRPr="00880697">
        <w:rPr>
          <w:rFonts w:ascii="Times New Roman" w:eastAsia="Times New Roman" w:hAnsi="Times New Roman" w:cs="Times New Roman"/>
          <w:b/>
          <w:bCs/>
          <w:sz w:val="24"/>
          <w:szCs w:val="24"/>
          <w:lang w:eastAsia="ru-RU"/>
        </w:rPr>
        <w:t>Социалистическое строительство в РСФСР в 1921—40.</w:t>
      </w:r>
      <w:bookmarkStart w:id="22" w:name="part_13646"/>
      <w:bookmarkEnd w:id="22"/>
      <w:r w:rsidRPr="00880697">
        <w:rPr>
          <w:rFonts w:ascii="Times New Roman" w:eastAsia="Times New Roman" w:hAnsi="Times New Roman" w:cs="Times New Roman"/>
          <w:sz w:val="24"/>
          <w:szCs w:val="24"/>
          <w:lang w:eastAsia="ru-RU"/>
        </w:rPr>
        <w:t xml:space="preserve"> Внутреннее положение РСФСР после войны было чрезвычайно тяжёлым. Большинство предприятий бездействовало из-за отсутствия сырья и топлива. Фабрично-заводская промышленность (без Дальнего Востока и районов современного Казахстана) производила продукции в 1921 в 4,6 раза меньше, чем в 1913. Ж.-д. транспорт был дезорганизован и частично разрушен. Текстильная промышленность в 1921 вырабатывала в 23 раза меньше тканей, чем в 1913. Продукция сельского хозяйства в 1921 составляла только около 50% довоенной. Количество фабрично-заводских рабочих сократилось по сравнению с 1913 более чем в 2 раза (по РСФСР без Казахстана и Дальнего Востока с 1850 тыс. чел. в 1913 до 838,6 тыс. в 1921). Хозяйственная разруха усугубила и без того большую </w:t>
      </w:r>
      <w:r w:rsidRPr="00880697">
        <w:rPr>
          <w:rFonts w:ascii="Times New Roman" w:eastAsia="Times New Roman" w:hAnsi="Times New Roman" w:cs="Times New Roman"/>
          <w:sz w:val="24"/>
          <w:szCs w:val="24"/>
          <w:lang w:eastAsia="ru-RU"/>
        </w:rPr>
        <w:lastRenderedPageBreak/>
        <w:t>неравномерность размещения промышленности. Нарушились экономические связи, упал обмен продукцией между многими районами. Экономика страны была многоукладной. Преобладал мелкотоварный уклад (в 1920 в РСФСР без Крыма, Дагестана, Казахстана, Туркестана и Дальнего Востока было 12,5 млн. индивидуальных крестьянских хозяйств).</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В подготовке и выработке мер по переходу к мирному хозяйственному строительству большую poль сыграл 8-й Всероссийский съезд Советов (22—29 декабря 1920), который одобрил мероприятия правительства РСФСР по восстановлению народного хозяйства и утвердил ленинский план электрификации России (ГОЭЛРО). В марте 1921 10-й съезд РКП (б) принял историческое решение о переходе к </w:t>
      </w:r>
      <w:r w:rsidRPr="00880697">
        <w:rPr>
          <w:rFonts w:ascii="Times New Roman" w:eastAsia="Times New Roman" w:hAnsi="Times New Roman" w:cs="Times New Roman"/>
          <w:i/>
          <w:iCs/>
          <w:sz w:val="24"/>
          <w:szCs w:val="24"/>
          <w:u w:val="single"/>
          <w:lang w:eastAsia="ru-RU"/>
        </w:rPr>
        <w:t>новой экономической политике</w:t>
      </w:r>
      <w:r w:rsidRPr="00880697">
        <w:rPr>
          <w:rFonts w:ascii="Times New Roman" w:eastAsia="Times New Roman" w:hAnsi="Times New Roman" w:cs="Times New Roman"/>
          <w:sz w:val="24"/>
          <w:szCs w:val="24"/>
          <w:lang w:eastAsia="ru-RU"/>
        </w:rPr>
        <w:t xml:space="preserve"> (нэпу), создавшей условия для восстановления народного хозяйства и построения фундамента социалистической экономики. В 1922 была пущена Каширская ГРЭС, шло строительство Волховской ГЭС; приступили к строительству Шатурской, Балахнинской ГРЭС. По плану ГОЭЛРО проведено экономическое районирование РСФСР. Была осуществлена денежная реформа, покончившая с инфляцией и укрепившая курс рубля. Произошли перестройка и укрепление государственных органов. В 1922—23 создана единая судебная система, разработаны и изданы основные кодексы законов: трудовой, земельный, гражданский и др. Восстановление народного хозяйства проходило в обстановке значительных трудностей. Тяжёлая промышленность возрождалась медленно. Летом 1921 в результате неурожая начался массовый голод. Засуха охватила </w:t>
      </w:r>
      <w:r w:rsidRPr="00880697">
        <w:rPr>
          <w:rFonts w:ascii="Times New Roman" w:eastAsia="Times New Roman" w:hAnsi="Times New Roman" w:cs="Times New Roman"/>
          <w:sz w:val="24"/>
          <w:szCs w:val="24"/>
          <w:vertAlign w:val="superscript"/>
          <w:lang w:eastAsia="ru-RU"/>
        </w:rPr>
        <w:t>1</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sz w:val="24"/>
          <w:szCs w:val="24"/>
          <w:vertAlign w:val="subscript"/>
          <w:lang w:eastAsia="ru-RU"/>
        </w:rPr>
        <w:t>3</w:t>
      </w:r>
      <w:r w:rsidRPr="00880697">
        <w:rPr>
          <w:rFonts w:ascii="Times New Roman" w:eastAsia="Times New Roman" w:hAnsi="Times New Roman" w:cs="Times New Roman"/>
          <w:sz w:val="24"/>
          <w:szCs w:val="24"/>
          <w:lang w:eastAsia="ru-RU"/>
        </w:rPr>
        <w:t xml:space="preserve"> с.-х. площади, главным образом Поволжье. Правительство РСФСР приняло необходимые меры по борьбе с голодом и эпидемиями.</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РСФСР оказала большую помощь другим советским республикам в восстановлении экономики. В УССР для восстановления Донбасса были посланы квалифицированные кадры, направлены оборудование и финансы: Армянской ССР было ассигновано 70 млн. руб. золотом на приобретение в Иране рабочего скота; Азербайджанской ССР — 800 тыс. руб. золотом для оросительных работ в Муганской степи. Большое количество хлеба было направлено в Азербайджанскую ССР (600 тыс. пудов), Туркестанскую АССР (2 млн. пудов), Татарскую АССР (8,3 млн. пудов семян зерновых культур и более 1 млн. пудов картофеля). Из ряда городов РСФСР в Закавказье и Среднюю Азию были вывезены текстильные фабрики и другие предприятия, типографии, направлялось оборудование.</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До образования Союза ССР правительство РСФСР фактически играло роль общефедеративного правительства. Все советские республики (УССР, БССР, Грузинская ССР, Армянская ССР, Азербайджанская ССР) имели во ВЦИК и СНК РСФСР своих представителей и участвовали в работе съездов Советов РСФСР. По постановлению 9-го Всероссийского съезда Советов «О советском строительстве» (декабрь 1921) состав ВЦИК был расширен до 386 чел. за счёт национальных представителей. Республики вверили правительству РСФСР право представлять их интересы за рубежом. В свою очередь, правительство Российской Федерации, уважая суверенные права других республик, при проведении внешней политики не решало ни одного вопроса, касающегося этих республик, без их согласия и участия. Проводя ленинскую политику мирного сосуществования социалистических и капиталистических государств, правительство РСФСР в 1920—1922 заключило договоры с прибалтийскими государствами, с Ираном, Афганистаном, Турцией, Великобританией, Италией, Германией и др.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Договор о военном союзе советских республик, заключённый в 1919 в ходе Гражданской войны, был в период мирного строительства дополнен договорами о хозяйственном союзе. 28 декабря 1920 заключён «Союзный рабоче-крестьянский договор между РСФСР и УССР», предусматривавший объединение военных и хозяйственных комиссариатов обеих республик. 16 января 1921 аналогичный договор подписан между РСФСР и БССР. </w:t>
      </w:r>
      <w:r w:rsidRPr="00880697">
        <w:rPr>
          <w:rFonts w:ascii="Times New Roman" w:eastAsia="Times New Roman" w:hAnsi="Times New Roman" w:cs="Times New Roman"/>
          <w:sz w:val="24"/>
          <w:szCs w:val="24"/>
          <w:lang w:eastAsia="ru-RU"/>
        </w:rPr>
        <w:lastRenderedPageBreak/>
        <w:t xml:space="preserve">РСФСР имела также союзные договоры с Хорезмской народной советской республикой (13 сентября 1920), Азербайджанской ССР (30 сентября 1920), Бухарской народной советской республикой (4 марта 1921), Грузинской ССР (21 мая 1921), Армянской ССР (30 сентября 1921). 22 февраля 1922 был подписан протокол, по которому 8 братских республик (Украинская, Белорусская, Азербайджанская, Армянская, Грузинская, Бухарская, Хорезмская, Дальневосточная) передали РСФСР представительство на </w:t>
      </w:r>
      <w:r w:rsidRPr="00880697">
        <w:rPr>
          <w:rFonts w:ascii="Times New Roman" w:eastAsia="Times New Roman" w:hAnsi="Times New Roman" w:cs="Times New Roman"/>
          <w:i/>
          <w:iCs/>
          <w:sz w:val="24"/>
          <w:szCs w:val="24"/>
          <w:u w:val="single"/>
          <w:lang w:eastAsia="ru-RU"/>
        </w:rPr>
        <w:t>Генуэзской конференции 1922</w:t>
      </w:r>
      <w:r w:rsidRPr="00880697">
        <w:rPr>
          <w:rFonts w:ascii="Times New Roman" w:eastAsia="Times New Roman" w:hAnsi="Times New Roman" w:cs="Times New Roman"/>
          <w:sz w:val="24"/>
          <w:szCs w:val="24"/>
          <w:lang w:eastAsia="ru-RU"/>
        </w:rPr>
        <w:t xml:space="preserve">. </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Совместная борьба с внешней и внутренней контрреволюцией, общие задачи по восстановлению народного хозяйства и строительству социализма, интересы обороны и внешней политики, бескорыстная помощь русского народа другим народам России в деле ликвидации политического и экономического неравенства, унаследованного от царизма, укрепили доверие ранее угнетённых наций и народностей к русскому народу и вызвали массовое общественное движение во всех советских республиках за создание единого союзного государства. 10-й Всероссийский съезд Советов (23—27 декабря 1922) также присоединился к этому движению и признал своевременным государственным объединение советских республик. 30 декабря 1922 в Москве состоялся </w:t>
      </w:r>
      <w:r w:rsidRPr="00880697">
        <w:rPr>
          <w:rFonts w:ascii="Times New Roman" w:eastAsia="Times New Roman" w:hAnsi="Times New Roman" w:cs="Times New Roman"/>
          <w:i/>
          <w:iCs/>
          <w:sz w:val="24"/>
          <w:szCs w:val="24"/>
          <w:u w:val="single"/>
          <w:lang w:eastAsia="ru-RU"/>
        </w:rPr>
        <w:t>Первый съезд Советов СССР</w:t>
      </w:r>
      <w:r w:rsidRPr="00880697">
        <w:rPr>
          <w:rFonts w:ascii="Times New Roman" w:eastAsia="Times New Roman" w:hAnsi="Times New Roman" w:cs="Times New Roman"/>
          <w:sz w:val="24"/>
          <w:szCs w:val="24"/>
          <w:lang w:eastAsia="ru-RU"/>
        </w:rPr>
        <w:t>, на котором был создан Союз Советских Социалистических Республик.</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Первоначально в СССР вошли: РСФСР, УССР, БССР и ЗСФСР. РСФСР являлась ядром, вокруг которого сложилось и окрепло многонациональное социалистическое государство — Союз ССР. Создание единого союзного государства способствовало быстрому восстановлению экономики РСФСР и других союзных республик.</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В 1924—25 произошло национально-государственное </w:t>
      </w:r>
      <w:r w:rsidRPr="00880697">
        <w:rPr>
          <w:rFonts w:ascii="Times New Roman" w:eastAsia="Times New Roman" w:hAnsi="Times New Roman" w:cs="Times New Roman"/>
          <w:i/>
          <w:iCs/>
          <w:sz w:val="24"/>
          <w:szCs w:val="24"/>
          <w:u w:val="single"/>
          <w:lang w:eastAsia="ru-RU"/>
        </w:rPr>
        <w:t>размежевание советских республик Средней Азии</w:t>
      </w:r>
      <w:r w:rsidRPr="00880697">
        <w:rPr>
          <w:rFonts w:ascii="Times New Roman" w:eastAsia="Times New Roman" w:hAnsi="Times New Roman" w:cs="Times New Roman"/>
          <w:sz w:val="24"/>
          <w:szCs w:val="24"/>
          <w:lang w:eastAsia="ru-RU"/>
        </w:rPr>
        <w:t xml:space="preserve"> (Туркестанской, Бухарской и Хорезмской), в результате которого были созданы: Узбекская. ССР, Туркменская ССР и Таджикская АССР в составе Узбекской ССР, а также Кара-Киргизская АО (с 25 мая 1925 Киргизская АО) в составе РСФСР и Каракалпакская АО в составе Казахская АССР. Для содействия экономическому и культурному развитию малых народностей Севера 20 июня 1924 был создан Комитет содействия народностям северных окраин (Комитет Севера). 19 декабря 1924 была образована АССР немцев Поволжья; 21 апреля 1925 Чувашская АССР; 7 июля 1924 Ингушская АО и Северо-Осетинская АО; 2 января 1925 Горно-Бадахшанская АО, в 1926 Карачаевская АО. 1 февраля 1926 Киргизская АО преобразована в Киргизскую АССР. В 1924—26 правительство РСФСР добровольно передало БССР значительные территории с большинством белорусского населения. В начале 1925 в состав РСФСР, кроме губерний, входило 9 автономных республик и 15 автономных областей, 12-й Всероссийский съезд Советов 11 мая 1925 принял новый текст Конституции РСФСР, разработанный в соответствии с Конституцией СССР 1924. Из ведения высших органов власти РСФСР были исключены и переданы Союзу ССР ведомство иностранных дел, руководство ж.-д. транспортом и связью, военным делом, внешней торговлей, а также такие функции, как установление денежной и кредитной системы.</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В 1925—27 народное хозяйство РСФСР достигло довоенного уровня. Доля социалистического сектора в промышленности в конце 1925 составляла 81%. Шло осуществление </w:t>
      </w:r>
      <w:r w:rsidRPr="00880697">
        <w:rPr>
          <w:rFonts w:ascii="Times New Roman" w:eastAsia="Times New Roman" w:hAnsi="Times New Roman" w:cs="Times New Roman"/>
          <w:i/>
          <w:iCs/>
          <w:sz w:val="24"/>
          <w:szCs w:val="24"/>
          <w:u w:val="single"/>
          <w:lang w:eastAsia="ru-RU"/>
        </w:rPr>
        <w:t>кооперативного плана В. И. Ленина</w:t>
      </w:r>
      <w:r w:rsidRPr="00880697">
        <w:rPr>
          <w:rFonts w:ascii="Times New Roman" w:eastAsia="Times New Roman" w:hAnsi="Times New Roman" w:cs="Times New Roman"/>
          <w:sz w:val="24"/>
          <w:szCs w:val="24"/>
          <w:lang w:eastAsia="ru-RU"/>
        </w:rPr>
        <w:t>. В 1918—25 возникли первые очаги социалистического сельского хозяйства. В 1925 было свыше 2840 совхозов (918 тыс. десятин земли), более 9280 колхозов (640 тыс. десятин земли). Но основную массу крестьян республики — свыше 16 млн. хозяйств (65,8 млн. десятин посевной земли) — составляли единоличники, ведшие полунатуральное хозяйство.</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РСФСР переживала ещё серьёзные трудности, в городах ещё было много безработных.</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lastRenderedPageBreak/>
        <w:t xml:space="preserve">  Осуществляя ленинский план построения социализма, Коммунистическая партия в 1925 на 14-м съезде ВКП (б) взяла курс на </w:t>
      </w:r>
      <w:r w:rsidRPr="00880697">
        <w:rPr>
          <w:rFonts w:ascii="Times New Roman" w:eastAsia="Times New Roman" w:hAnsi="Times New Roman" w:cs="Times New Roman"/>
          <w:i/>
          <w:iCs/>
          <w:sz w:val="24"/>
          <w:szCs w:val="24"/>
          <w:u w:val="single"/>
          <w:lang w:eastAsia="ru-RU"/>
        </w:rPr>
        <w:t>индустриализацию</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в 1927 на 15-м съезде — на </w:t>
      </w:r>
      <w:r w:rsidRPr="00880697">
        <w:rPr>
          <w:rFonts w:ascii="Times New Roman" w:eastAsia="Times New Roman" w:hAnsi="Times New Roman" w:cs="Times New Roman"/>
          <w:i/>
          <w:iCs/>
          <w:sz w:val="24"/>
          <w:szCs w:val="24"/>
          <w:u w:val="single"/>
          <w:lang w:eastAsia="ru-RU"/>
        </w:rPr>
        <w:t>коллективизацию сельского хозяйства</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в проведении которых РСФСР сыграла ведущую, решающую роль. Коммунисты РСФСР активно участвовали в борьбе с </w:t>
      </w:r>
      <w:r w:rsidRPr="00880697">
        <w:rPr>
          <w:rFonts w:ascii="Times New Roman" w:eastAsia="Times New Roman" w:hAnsi="Times New Roman" w:cs="Times New Roman"/>
          <w:i/>
          <w:iCs/>
          <w:sz w:val="24"/>
          <w:szCs w:val="24"/>
          <w:u w:val="single"/>
          <w:lang w:eastAsia="ru-RU"/>
        </w:rPr>
        <w:t>троцкизмом</w:t>
      </w:r>
      <w:r w:rsidRPr="00880697">
        <w:rPr>
          <w:rFonts w:ascii="Times New Roman" w:eastAsia="Times New Roman" w:hAnsi="Times New Roman" w:cs="Times New Roman"/>
          <w:sz w:val="24"/>
          <w:szCs w:val="24"/>
          <w:lang w:eastAsia="ru-RU"/>
        </w:rPr>
        <w:t xml:space="preserve"> и </w:t>
      </w:r>
      <w:r w:rsidRPr="00880697">
        <w:rPr>
          <w:rFonts w:ascii="Times New Roman" w:eastAsia="Times New Roman" w:hAnsi="Times New Roman" w:cs="Times New Roman"/>
          <w:i/>
          <w:iCs/>
          <w:sz w:val="24"/>
          <w:szCs w:val="24"/>
          <w:u w:val="single"/>
          <w:lang w:eastAsia="ru-RU"/>
        </w:rPr>
        <w:t>правым уклоном в ВКП(б)</w:t>
      </w:r>
      <w:r w:rsidRPr="00880697">
        <w:rPr>
          <w:rFonts w:ascii="Times New Roman" w:eastAsia="Times New Roman" w:hAnsi="Times New Roman" w:cs="Times New Roman"/>
          <w:sz w:val="24"/>
          <w:szCs w:val="24"/>
          <w:lang w:eastAsia="ru-RU"/>
        </w:rPr>
        <w:t xml:space="preserve">, пытавшимися свернуть партию с её ленинского генерального курса. Индустриальные центры РСФСР: Москва, Ленинград, Тула, Иваново, Горький, Саратов, Куйбышев, Сталинград (ныне Волгоград), Ростов, Грозный, Свердловск, а также многие другие города Урала послужили базой для создания большого числа новых промышленных районов. Первый пятилетний план развития народного хозяйства и социально-культурного строительства РСФСР на 1929—32 был утвержден 14-м Всероссийским съездом Советов в мае 1929 и стал важнейшей составной частью плана общесоюзной пятилетки (см. </w:t>
      </w:r>
      <w:r w:rsidRPr="00880697">
        <w:rPr>
          <w:rFonts w:ascii="Times New Roman" w:eastAsia="Times New Roman" w:hAnsi="Times New Roman" w:cs="Times New Roman"/>
          <w:i/>
          <w:iCs/>
          <w:sz w:val="24"/>
          <w:szCs w:val="24"/>
          <w:u w:val="single"/>
          <w:lang w:eastAsia="ru-RU"/>
        </w:rPr>
        <w:t>Пятилетние планы развития народного хозяйства</w:t>
      </w:r>
      <w:r w:rsidRPr="00880697">
        <w:rPr>
          <w:rFonts w:ascii="Times New Roman" w:eastAsia="Times New Roman" w:hAnsi="Times New Roman" w:cs="Times New Roman"/>
          <w:sz w:val="24"/>
          <w:szCs w:val="24"/>
          <w:lang w:eastAsia="ru-RU"/>
        </w:rPr>
        <w:t xml:space="preserve"> СССР).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1-й пятилетке вступило в строй много крупных металлургических, автомобильных, тракторных, машиностроительных, химических и других заводов. Первенцами пятилетки были Сталинградский тракторный завод, Ростовский завод с.-х. машиностроения и др. Строились сотни новых предприятий: Магнитогорский и Кузнецкий металлургический комбинаты, Уральский машиностроительный, Челябинский тракторный, Горьковский автомобильный заводы, Саратовский завод комбайнов, Московский завод подшипников, Березниковский химкомбинат и др. Всего за пятилетку в РСФСР было введено в действие 1100 крупных промышленных предприятий. Российский рабочий класс показал образцы героического труда. Он явился инициатором многих видов массового социалистического соревнования (ударничество, встречные промфинпланы, выдвижение лозунга «Пятилетку — в 4 года!» и т.п.).</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К концу 1930 была ликвидирована безработица. Численность рабочих и служащих в 1932 составляла 16,5 млн. чел. В 1929—30 началось массовое вступление крестьян в колхозы. В 1928 в РСФСР было объединено в колхозы 1,6% крестьянского хозяйств (1,7% по СССР), 3,8% в 1929, до 21% в 1930, а по основным зерновым районам республики — до 50—60%. Социалистическое строительство в городе и деревне проходило в условиях обострения классовой борьбы. В городе социалистический сектор вытеснил мелкую буржуазию. В результате сплошной коллективизации кулачество как класс было ликвидировано. В ходе 1-й пятилетки был построен экономический фундамент социализма. Российская федерация превратилась из аграрной в индустриально-аграрную страну. Социалистическая система стала единственной в промышленности и господствующей в сельском хозяйстве.</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Во 2-й пятилетке (1933—37) в основном завершилась техническая реконструкция всех отраслей народного хозяйства. В РСФСР вступило в строй 2900 новых крупных промышленных предприятий, в том числе в Татарской АССР, Башкирской АССР, Карельской АССР, Чувашской АССР, Mapийской АССР и др. Началось создание мощных предприятий Урало-Кузнецкого угольно-металлургического комбината, вошли в строй Беломорско-Балтийский канал и канал им. Москвы. Промышленное производство РСФСР увеличилось по сравнению с 1913 более чем в 6 раз. Доля продукции промышленности РСФСР (по отношению ко всему СССР) в 1937 составляла: по выплавке чугуна 36,4%, стали 50,6%, по производству тракторов 79,1%, зерноуборочных комбайнов 59,4%, шерстяных тканей 88%, хлопчатобумажных 96%, выпуску автомобилей 100%.</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Индустриальное строительство вызвало рост населения городов, особенно Москвы, Ленинграда, Горького, Свердловска, Челябинска, Новосибирска, Сталинграда и др. Возникли новые города: Магнитогорск, Новомосковск, Новокузнецк, Дзержинск, </w:t>
      </w:r>
      <w:r w:rsidRPr="00880697">
        <w:rPr>
          <w:rFonts w:ascii="Times New Roman" w:eastAsia="Times New Roman" w:hAnsi="Times New Roman" w:cs="Times New Roman"/>
          <w:sz w:val="24"/>
          <w:szCs w:val="24"/>
          <w:lang w:eastAsia="ru-RU"/>
        </w:rPr>
        <w:lastRenderedPageBreak/>
        <w:t>Кемерово, Прокопьевск, Комсомольск-на-Амуре, Ленинск-Кузнецкий, Копейск, Киселёвск, Электросталь, Магадан и др.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Полностью укрепился колхозный строй: на 1 июля 1937 в колхозах было объединено 92,6% крестьянских хозяйств (99,4% посевной площади). РСФСР стала основной зерновой базой СССР. В конце 1937 сельское хозяйство РСФСР имело 291 тыс. тракторов (в физических единицах), 89 тыс. комбайнов, 83,2 тыс. грузовых автомашин. Менялся облик российской деревни, исчезли былая нищета, невежество. В значительной степени изменились быт, нравы и психология крестьянства. Большое значение в досрочном выполнении пятилетки имело возникшее в 1935 на Украине и распространившееся по РСФСР и всей стране движение новаторов производства — стахановцев (см. </w:t>
      </w:r>
      <w:r w:rsidRPr="00880697">
        <w:rPr>
          <w:rFonts w:ascii="Times New Roman" w:eastAsia="Times New Roman" w:hAnsi="Times New Roman" w:cs="Times New Roman"/>
          <w:i/>
          <w:iCs/>
          <w:sz w:val="24"/>
          <w:szCs w:val="24"/>
          <w:u w:val="single"/>
          <w:lang w:eastAsia="ru-RU"/>
        </w:rPr>
        <w:t>Стахановское движение</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За 2 пятилетки в РСФСР, как и во всей стране, было построено в основном социалистическое общество. Некоторые народы РСФСР (особенно северные) пришли к социализму, минуя капиталистическую стадию развития.</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Социалистическое переустройство народного хозяйства требовало быстрого развития науки, техники, искусства. В короткие сроки было подготовлено большое количество инженеров всех специальностей. Наука устанавливала тесные связи с практикой социалистического строительства. В 20-е и особенно в 30-е гг. происходило становление и бурное развитие новой, советской многонациональной литературы. Многие народы получили свою письменность только при Советской власти. Преподавание на родном языке, появление национальных литератур способствовали формированию национальной интеллигенции. По пути социалистического реализма развивалось и русское искусство. Т. о., в ходе социалистического строительства успешно осуществлялась </w:t>
      </w:r>
      <w:r w:rsidRPr="00880697">
        <w:rPr>
          <w:rFonts w:ascii="Times New Roman" w:eastAsia="Times New Roman" w:hAnsi="Times New Roman" w:cs="Times New Roman"/>
          <w:i/>
          <w:iCs/>
          <w:sz w:val="24"/>
          <w:szCs w:val="24"/>
          <w:u w:val="single"/>
          <w:lang w:eastAsia="ru-RU"/>
        </w:rPr>
        <w:t>культурная революция</w:t>
      </w:r>
      <w:r w:rsidRPr="00880697">
        <w:rPr>
          <w:rFonts w:ascii="Times New Roman" w:eastAsia="Times New Roman" w:hAnsi="Times New Roman" w:cs="Times New Roman"/>
          <w:i/>
          <w:iCs/>
          <w:sz w:val="24"/>
          <w:szCs w:val="24"/>
          <w:lang w:eastAsia="ru-RU"/>
        </w:rPr>
        <w:t>.</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Происходило дальнейшее национально-государственное строительство РСФСР. В 1923—30 было введено новое административно-территориальное деление: вместо губерний, уездов и волостей создавались области, края и районы. К началу 1931 в РСФСР насчитывалось 14 краев и областей, 11 автономных республик, 14 автономных областей, 2085 районов. Были образованы Мордовская АО (10 января 1930) и Хакасская АО (20 октября 1930) и 8 национальных округов малых народностей Севера (декабрь 1930). Для национально-государственного строительства этого времени характерен переход от низшей формы автономии к более высокой: от автономной области — к автономной республике, от автономной республики — к союзной республике. 20 марта 1932 Каракалпакская, 20 декабря 1934 Мордовская и 28 декабря 1934 Удмуртская (Вотская) автономные области были преобразованы в автономные республики. Созданы: 7 мая 1934 Еврейская АО, 5 декабря 1936 Коми, Mapийская, Северо-Осетинская, Кабардино-Балкарская и Чечено-Ингушская автономные советские социалистические республики.</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процессе социалистического строительства ликвидировалось фактическое неравенство в развитии экономики и культуры народов РСФСР. За годы 1-й пятилетки объём промышленного производства по старым промышленным районам возрос в 2 раза, а в национальных республиках и областях — более чем в 3,5 раза. Численность рабочих и служащих за это же время в старых промышленных районах (Московская и Ленинградская области, включая Москву и Ленинград; Горьковский край, Ивановская область) возросла в 1,6 раза, в Средней Азии — в 2,4 раза. Рост ассигнований на социально-культурные мероприятия по автономным республикам превышал рост ассигнований в целом по РСФСР (Киргизская АССР 642%, Чувашская АССР 405,3%, Башкирская АССР 390,6%).</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lastRenderedPageBreak/>
        <w:t>  С помощью русского народа во всех национальных республиках и областях за 2 первые пятилетки произошли коренные изменения в экономике и культуре. Так, валовая продукция крупной промышленности Татарской АССР в 1937 увеличилась по сравнению с уровнем 1913 в 8,2 раза, Башкирской АССР в 7,3, Северо-Осетинской АССР почти в 19 раз, Удмурдской АССР в 12 раз, Бурят-Монгольской АССР в 14 раз, Якутской АССР в 15 раз, Кабардино-Балкарской АССР в 86 раз, Дагестанской АССР в 7 раз, Чечено-Ингушской АССР в 9 раз и т.д.</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результате социалистического строительства народы РСФСР — русские, татары, башкиры, чуваши, чеченцы, кабардинцы, мордва, марийцы, удмурты, коми, якуты и др. — консолидировались в социалистические нации. В процессе социалистического преобразования народного хозяйства республики, изменения социальной природы рабочего класса, крестьянства и интеллигенции возникло морально-политическое единство советского народа.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Чрезвычайный 17-й Всероссийский съезд Советов 21 января 1937 утвердил новую Конституцию РСФСР, выработанную в соответствии с Конституцией СССР (принята 5 декабря 1936), отразившую победу социализма в стране. В соответствии с Конституцией РСФСР 1937 были составлены и приняты съездами Советов конституции автономных республик, а затем утверждены 3-й сессией Верховного Совета РСФСР (28 мая — 2 июня 1940). Казахская АССР и Киргизская АССР, входившие до 5 декабря 1936 в РСФСР, выделились из состава РСФСР и на правах союзных республик вошли в Союз ССР. 31 марта 1940 Карельская АССР преобразована в Карело-Финскую ССР и вышла из состава РСФСР. По договору 1940 между Финляндией и СССР, завершившему советско-финляндский конфликт 1939—40, была установлена новая граница, обеспечивавшая безопасность северо-западных областей РСФСР. Карельский перешеек с г. Выборгом был включен в Ленинградскую область В середине 1940 на северо-западных границах РСФСР были образованы Латвийская ССР, Литовская ССР и Эстонская ССР, принятые по их просьбе в начале августа 1940 в состав Союза ССР.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В результате выполнения заданий 1-й, 2-й и частично 3-й (с 1938) пятилеток в предвоенном 1940 РСФСР достигла выдающихся успехов в развитии народного хозяйства. Численность рабочих и служащих возросла до 22,2 млн. чел. (7,7 млн чел. в 1913). Было произведено 5,3 млн. </w:t>
      </w:r>
      <w:r w:rsidRPr="00880697">
        <w:rPr>
          <w:rFonts w:ascii="Times New Roman" w:eastAsia="Times New Roman" w:hAnsi="Times New Roman" w:cs="Times New Roman"/>
          <w:i/>
          <w:iCs/>
          <w:sz w:val="24"/>
          <w:szCs w:val="24"/>
          <w:lang w:eastAsia="ru-RU"/>
        </w:rPr>
        <w:t xml:space="preserve">т </w:t>
      </w:r>
      <w:r w:rsidRPr="00880697">
        <w:rPr>
          <w:rFonts w:ascii="Times New Roman" w:eastAsia="Times New Roman" w:hAnsi="Times New Roman" w:cs="Times New Roman"/>
          <w:sz w:val="24"/>
          <w:szCs w:val="24"/>
          <w:lang w:eastAsia="ru-RU"/>
        </w:rPr>
        <w:t xml:space="preserve">чугуна (1,3 млн. </w:t>
      </w:r>
      <w:r w:rsidRPr="00880697">
        <w:rPr>
          <w:rFonts w:ascii="Times New Roman" w:eastAsia="Times New Roman" w:hAnsi="Times New Roman" w:cs="Times New Roman"/>
          <w:i/>
          <w:iCs/>
          <w:sz w:val="24"/>
          <w:szCs w:val="24"/>
          <w:lang w:eastAsia="ru-RU"/>
        </w:rPr>
        <w:t>т</w:t>
      </w:r>
      <w:r w:rsidRPr="00880697">
        <w:rPr>
          <w:rFonts w:ascii="Times New Roman" w:eastAsia="Times New Roman" w:hAnsi="Times New Roman" w:cs="Times New Roman"/>
          <w:sz w:val="24"/>
          <w:szCs w:val="24"/>
          <w:lang w:eastAsia="ru-RU"/>
        </w:rPr>
        <w:t xml:space="preserve"> в 1913), 9,3 млн. </w:t>
      </w:r>
      <w:r w:rsidRPr="00880697">
        <w:rPr>
          <w:rFonts w:ascii="Times New Roman" w:eastAsia="Times New Roman" w:hAnsi="Times New Roman" w:cs="Times New Roman"/>
          <w:i/>
          <w:iCs/>
          <w:sz w:val="24"/>
          <w:szCs w:val="24"/>
          <w:lang w:eastAsia="ru-RU"/>
        </w:rPr>
        <w:t xml:space="preserve">т </w:t>
      </w:r>
      <w:r w:rsidRPr="00880697">
        <w:rPr>
          <w:rFonts w:ascii="Times New Roman" w:eastAsia="Times New Roman" w:hAnsi="Times New Roman" w:cs="Times New Roman"/>
          <w:sz w:val="24"/>
          <w:szCs w:val="24"/>
          <w:lang w:eastAsia="ru-RU"/>
        </w:rPr>
        <w:t xml:space="preserve">стали (1,8 млн. </w:t>
      </w:r>
      <w:r w:rsidRPr="00880697">
        <w:rPr>
          <w:rFonts w:ascii="Times New Roman" w:eastAsia="Times New Roman" w:hAnsi="Times New Roman" w:cs="Times New Roman"/>
          <w:i/>
          <w:iCs/>
          <w:sz w:val="24"/>
          <w:szCs w:val="24"/>
          <w:lang w:eastAsia="ru-RU"/>
        </w:rPr>
        <w:t>т</w:t>
      </w:r>
      <w:r w:rsidRPr="00880697">
        <w:rPr>
          <w:rFonts w:ascii="Times New Roman" w:eastAsia="Times New Roman" w:hAnsi="Times New Roman" w:cs="Times New Roman"/>
          <w:sz w:val="24"/>
          <w:szCs w:val="24"/>
          <w:lang w:eastAsia="ru-RU"/>
        </w:rPr>
        <w:t xml:space="preserve"> в 1913), добыто 72,8 млн. </w:t>
      </w:r>
      <w:r w:rsidRPr="00880697">
        <w:rPr>
          <w:rFonts w:ascii="Times New Roman" w:eastAsia="Times New Roman" w:hAnsi="Times New Roman" w:cs="Times New Roman"/>
          <w:i/>
          <w:iCs/>
          <w:sz w:val="24"/>
          <w:szCs w:val="24"/>
          <w:lang w:eastAsia="ru-RU"/>
        </w:rPr>
        <w:t>т</w:t>
      </w:r>
      <w:r w:rsidRPr="00880697">
        <w:rPr>
          <w:rFonts w:ascii="Times New Roman" w:eastAsia="Times New Roman" w:hAnsi="Times New Roman" w:cs="Times New Roman"/>
          <w:sz w:val="24"/>
          <w:szCs w:val="24"/>
          <w:lang w:eastAsia="ru-RU"/>
        </w:rPr>
        <w:t xml:space="preserve"> каменного угля (6 млн. </w:t>
      </w:r>
      <w:r w:rsidRPr="00880697">
        <w:rPr>
          <w:rFonts w:ascii="Times New Roman" w:eastAsia="Times New Roman" w:hAnsi="Times New Roman" w:cs="Times New Roman"/>
          <w:i/>
          <w:iCs/>
          <w:sz w:val="24"/>
          <w:szCs w:val="24"/>
          <w:lang w:eastAsia="ru-RU"/>
        </w:rPr>
        <w:t>т</w:t>
      </w:r>
      <w:r w:rsidRPr="00880697">
        <w:rPr>
          <w:rFonts w:ascii="Times New Roman" w:eastAsia="Times New Roman" w:hAnsi="Times New Roman" w:cs="Times New Roman"/>
          <w:sz w:val="24"/>
          <w:szCs w:val="24"/>
          <w:lang w:eastAsia="ru-RU"/>
        </w:rPr>
        <w:t xml:space="preserve"> в 1913), 7 млн. </w:t>
      </w:r>
      <w:r w:rsidRPr="00880697">
        <w:rPr>
          <w:rFonts w:ascii="Times New Roman" w:eastAsia="Times New Roman" w:hAnsi="Times New Roman" w:cs="Times New Roman"/>
          <w:i/>
          <w:iCs/>
          <w:sz w:val="24"/>
          <w:szCs w:val="24"/>
          <w:lang w:eastAsia="ru-RU"/>
        </w:rPr>
        <w:t>т</w:t>
      </w:r>
      <w:r w:rsidRPr="00880697">
        <w:rPr>
          <w:rFonts w:ascii="Times New Roman" w:eastAsia="Times New Roman" w:hAnsi="Times New Roman" w:cs="Times New Roman"/>
          <w:sz w:val="24"/>
          <w:szCs w:val="24"/>
          <w:lang w:eastAsia="ru-RU"/>
        </w:rPr>
        <w:t xml:space="preserve"> нефти (1,3 млн. </w:t>
      </w:r>
      <w:r w:rsidRPr="00880697">
        <w:rPr>
          <w:rFonts w:ascii="Times New Roman" w:eastAsia="Times New Roman" w:hAnsi="Times New Roman" w:cs="Times New Roman"/>
          <w:i/>
          <w:iCs/>
          <w:sz w:val="24"/>
          <w:szCs w:val="24"/>
          <w:lang w:eastAsia="ru-RU"/>
        </w:rPr>
        <w:t>т</w:t>
      </w:r>
      <w:r w:rsidRPr="00880697">
        <w:rPr>
          <w:rFonts w:ascii="Times New Roman" w:eastAsia="Times New Roman" w:hAnsi="Times New Roman" w:cs="Times New Roman"/>
          <w:sz w:val="24"/>
          <w:szCs w:val="24"/>
          <w:lang w:eastAsia="ru-RU"/>
        </w:rPr>
        <w:t xml:space="preserve"> в 1913), произведено 30,8 млрд. </w:t>
      </w:r>
      <w:r w:rsidRPr="00880697">
        <w:rPr>
          <w:rFonts w:ascii="Times New Roman" w:eastAsia="Times New Roman" w:hAnsi="Times New Roman" w:cs="Times New Roman"/>
          <w:i/>
          <w:iCs/>
          <w:sz w:val="24"/>
          <w:szCs w:val="24"/>
          <w:lang w:eastAsia="ru-RU"/>
        </w:rPr>
        <w:t>квт</w:t>
      </w:r>
      <w:r w:rsidRPr="00880697">
        <w:rPr>
          <w:rFonts w:ascii="Symbol" w:eastAsia="Times New Roman" w:hAnsi="Symbol" w:cs="Times New Roman"/>
          <w:sz w:val="24"/>
          <w:szCs w:val="24"/>
          <w:lang w:eastAsia="ru-RU"/>
        </w:rPr>
        <w:t></w:t>
      </w:r>
      <w:r w:rsidRPr="00880697">
        <w:rPr>
          <w:rFonts w:ascii="Times New Roman" w:eastAsia="Times New Roman" w:hAnsi="Times New Roman" w:cs="Times New Roman"/>
          <w:i/>
          <w:iCs/>
          <w:sz w:val="24"/>
          <w:szCs w:val="24"/>
          <w:lang w:eastAsia="ru-RU"/>
        </w:rPr>
        <w:t>ч</w:t>
      </w:r>
      <w:r w:rsidRPr="00880697">
        <w:rPr>
          <w:rFonts w:ascii="Times New Roman" w:eastAsia="Times New Roman" w:hAnsi="Times New Roman" w:cs="Times New Roman"/>
          <w:sz w:val="24"/>
          <w:szCs w:val="24"/>
          <w:lang w:eastAsia="ru-RU"/>
        </w:rPr>
        <w:t xml:space="preserve"> электроэнергии (1,3 млрд. </w:t>
      </w:r>
      <w:r w:rsidRPr="00880697">
        <w:rPr>
          <w:rFonts w:ascii="Times New Roman" w:eastAsia="Times New Roman" w:hAnsi="Times New Roman" w:cs="Times New Roman"/>
          <w:i/>
          <w:iCs/>
          <w:sz w:val="24"/>
          <w:szCs w:val="24"/>
          <w:lang w:eastAsia="ru-RU"/>
        </w:rPr>
        <w:t>квт</w:t>
      </w:r>
      <w:r w:rsidRPr="00880697">
        <w:rPr>
          <w:rFonts w:ascii="Symbol" w:eastAsia="Times New Roman" w:hAnsi="Symbol" w:cs="Times New Roman"/>
          <w:sz w:val="24"/>
          <w:szCs w:val="24"/>
          <w:lang w:eastAsia="ru-RU"/>
        </w:rPr>
        <w:t></w:t>
      </w:r>
      <w:r w:rsidRPr="00880697">
        <w:rPr>
          <w:rFonts w:ascii="Times New Roman" w:eastAsia="Times New Roman" w:hAnsi="Times New Roman" w:cs="Times New Roman"/>
          <w:i/>
          <w:iCs/>
          <w:sz w:val="24"/>
          <w:szCs w:val="24"/>
          <w:lang w:eastAsia="ru-RU"/>
        </w:rPr>
        <w:t>ч</w:t>
      </w:r>
      <w:r w:rsidRPr="00880697">
        <w:rPr>
          <w:rFonts w:ascii="Times New Roman" w:eastAsia="Times New Roman" w:hAnsi="Times New Roman" w:cs="Times New Roman"/>
          <w:sz w:val="24"/>
          <w:szCs w:val="24"/>
          <w:lang w:eastAsia="ru-RU"/>
        </w:rPr>
        <w:t xml:space="preserve"> в 1913).</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Среднегодовой прирост промышленной продукции по Федерации в 1930—40 составил 16,5%. Общий объём промышленности в 1940 по сравнению с 1913 увеличился в 8,7 раза, а продукция машиностроения и металлообработки — в 35 раз. Валовая продукция крупной промышленности Урала за это время увеличилась в 14 раз, Западной Сибири — в 32 раза. Индустриализировались бывшие аграрные районы — Чернозёмный центр, Поволжье, Дон, Северный Кавказ, Дальний Восток; началось промышленное освоение Севера. Длина железных дорог по РСФСР возросла с 39 тыс. </w:t>
      </w:r>
      <w:r w:rsidRPr="00880697">
        <w:rPr>
          <w:rFonts w:ascii="Times New Roman" w:eastAsia="Times New Roman" w:hAnsi="Times New Roman" w:cs="Times New Roman"/>
          <w:i/>
          <w:iCs/>
          <w:sz w:val="24"/>
          <w:szCs w:val="24"/>
          <w:lang w:eastAsia="ru-RU"/>
        </w:rPr>
        <w:t>км</w:t>
      </w:r>
      <w:r w:rsidRPr="00880697">
        <w:rPr>
          <w:rFonts w:ascii="Times New Roman" w:eastAsia="Times New Roman" w:hAnsi="Times New Roman" w:cs="Times New Roman"/>
          <w:sz w:val="24"/>
          <w:szCs w:val="24"/>
          <w:lang w:eastAsia="ru-RU"/>
        </w:rPr>
        <w:t xml:space="preserve"> (1913) до 59 тыс. </w:t>
      </w:r>
      <w:r w:rsidRPr="00880697">
        <w:rPr>
          <w:rFonts w:ascii="Times New Roman" w:eastAsia="Times New Roman" w:hAnsi="Times New Roman" w:cs="Times New Roman"/>
          <w:i/>
          <w:iCs/>
          <w:sz w:val="24"/>
          <w:szCs w:val="24"/>
          <w:lang w:eastAsia="ru-RU"/>
        </w:rPr>
        <w:t>км</w:t>
      </w:r>
      <w:r w:rsidRPr="00880697">
        <w:rPr>
          <w:rFonts w:ascii="Times New Roman" w:eastAsia="Times New Roman" w:hAnsi="Times New Roman" w:cs="Times New Roman"/>
          <w:sz w:val="24"/>
          <w:szCs w:val="24"/>
          <w:lang w:eastAsia="ru-RU"/>
        </w:rPr>
        <w:t xml:space="preserve"> (1940). Началось освоение Северного морского пути. На долю РСФСР в общем производстве СССР приходилось 35% выплавки чугуна, свыше 50% стали и 44% добычи угля. За 3,5 года 3-й пятилетки в РСФСР вступили в строй 1700 крупных предприятий. Промышленность РСФСР играла значительную роль в укреплении обороноспособности СССР.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w:t>
      </w:r>
      <w:r w:rsidRPr="00880697">
        <w:rPr>
          <w:rFonts w:ascii="Times New Roman" w:eastAsia="Times New Roman" w:hAnsi="Times New Roman" w:cs="Times New Roman"/>
          <w:b/>
          <w:bCs/>
          <w:sz w:val="24"/>
          <w:szCs w:val="24"/>
          <w:lang w:eastAsia="ru-RU"/>
        </w:rPr>
        <w:t>РСФСР в годы Великой Отечественной войны 1941—45.</w:t>
      </w:r>
      <w:bookmarkStart w:id="23" w:name="part_13647"/>
      <w:bookmarkEnd w:id="23"/>
      <w:r w:rsidRPr="00880697">
        <w:rPr>
          <w:rFonts w:ascii="Times New Roman" w:eastAsia="Times New Roman" w:hAnsi="Times New Roman" w:cs="Times New Roman"/>
          <w:sz w:val="24"/>
          <w:szCs w:val="24"/>
          <w:lang w:eastAsia="ru-RU"/>
        </w:rPr>
        <w:t xml:space="preserve"> 22 июня 1941 началась </w:t>
      </w:r>
      <w:r w:rsidRPr="00880697">
        <w:rPr>
          <w:rFonts w:ascii="Times New Roman" w:eastAsia="Times New Roman" w:hAnsi="Times New Roman" w:cs="Times New Roman"/>
          <w:i/>
          <w:iCs/>
          <w:sz w:val="24"/>
          <w:szCs w:val="24"/>
          <w:u w:val="single"/>
          <w:lang w:eastAsia="ru-RU"/>
        </w:rPr>
        <w:t>Великая Отечественная война Советского Союза 1941—45</w:t>
      </w:r>
      <w:r w:rsidRPr="00880697">
        <w:rPr>
          <w:rFonts w:ascii="Times New Roman" w:eastAsia="Times New Roman" w:hAnsi="Times New Roman" w:cs="Times New Roman"/>
          <w:sz w:val="24"/>
          <w:szCs w:val="24"/>
          <w:lang w:eastAsia="ru-RU"/>
        </w:rPr>
        <w:t xml:space="preserve"> с фашистской Германией. </w:t>
      </w:r>
      <w:r w:rsidRPr="00880697">
        <w:rPr>
          <w:rFonts w:ascii="Times New Roman" w:eastAsia="Times New Roman" w:hAnsi="Times New Roman" w:cs="Times New Roman"/>
          <w:sz w:val="24"/>
          <w:szCs w:val="24"/>
          <w:lang w:eastAsia="ru-RU"/>
        </w:rPr>
        <w:lastRenderedPageBreak/>
        <w:t xml:space="preserve">Врагу удалось к осени 1941 блокировать Ленинград, выйти на ближайшие подступы к Москве и Ростову-на-Дону. На полях Смоленщины, Подмосковья, под Ленинградом, Севастополем, Тулой происходили грандиозные сражения. В </w:t>
      </w:r>
      <w:r w:rsidRPr="00880697">
        <w:rPr>
          <w:rFonts w:ascii="Times New Roman" w:eastAsia="Times New Roman" w:hAnsi="Times New Roman" w:cs="Times New Roman"/>
          <w:i/>
          <w:iCs/>
          <w:sz w:val="24"/>
          <w:szCs w:val="24"/>
          <w:u w:val="single"/>
          <w:lang w:eastAsia="ru-RU"/>
        </w:rPr>
        <w:t>Московской битве 1941—42</w:t>
      </w:r>
      <w:r w:rsidRPr="00880697">
        <w:rPr>
          <w:rFonts w:ascii="Times New Roman" w:eastAsia="Times New Roman" w:hAnsi="Times New Roman" w:cs="Times New Roman"/>
          <w:sz w:val="24"/>
          <w:szCs w:val="24"/>
          <w:lang w:eastAsia="ru-RU"/>
        </w:rPr>
        <w:t xml:space="preserve"> противник потерпел первое крупное поражение во 2-й мировой войне 1939—45. На оккупированной территории началось массовое партизанское движение. К осени 1942 в результате нового наступления враг дошёл до Волги и захватил часть Северного Кавказа. Крупнейшие сражения развернулись на территории РСФСР. Разгром фашистских армий в </w:t>
      </w:r>
      <w:r w:rsidRPr="00880697">
        <w:rPr>
          <w:rFonts w:ascii="Times New Roman" w:eastAsia="Times New Roman" w:hAnsi="Times New Roman" w:cs="Times New Roman"/>
          <w:i/>
          <w:iCs/>
          <w:sz w:val="24"/>
          <w:szCs w:val="24"/>
          <w:u w:val="single"/>
          <w:lang w:eastAsia="ru-RU"/>
        </w:rPr>
        <w:t>Сталинградской битве 1942—43</w:t>
      </w:r>
      <w:r w:rsidRPr="00880697">
        <w:rPr>
          <w:rFonts w:ascii="Times New Roman" w:eastAsia="Times New Roman" w:hAnsi="Times New Roman" w:cs="Times New Roman"/>
          <w:sz w:val="24"/>
          <w:szCs w:val="24"/>
          <w:lang w:eastAsia="ru-RU"/>
        </w:rPr>
        <w:t xml:space="preserve">, на Северном Кавказе, а затем и в </w:t>
      </w:r>
      <w:r w:rsidRPr="00880697">
        <w:rPr>
          <w:rFonts w:ascii="Times New Roman" w:eastAsia="Times New Roman" w:hAnsi="Times New Roman" w:cs="Times New Roman"/>
          <w:i/>
          <w:iCs/>
          <w:sz w:val="24"/>
          <w:szCs w:val="24"/>
          <w:u w:val="single"/>
          <w:lang w:eastAsia="ru-RU"/>
        </w:rPr>
        <w:t>Курской битве 1943</w:t>
      </w:r>
      <w:r w:rsidRPr="00880697">
        <w:rPr>
          <w:rFonts w:ascii="Times New Roman" w:eastAsia="Times New Roman" w:hAnsi="Times New Roman" w:cs="Times New Roman"/>
          <w:sz w:val="24"/>
          <w:szCs w:val="24"/>
          <w:lang w:eastAsia="ru-RU"/>
        </w:rPr>
        <w:t xml:space="preserve"> означал коренной перелом в ходе Великой Отечественной войны и всей 2-й мировой войны. Началось изгнание фашистских армий из пределов СССР. 8 мая 1945 фашистская Германия безоговорочно капитулировала.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Рабочий класс, крестьянство и интеллигенция России под руководством КПСС внесли решающий вклад в дело победы над фашизмом. В 1941—42 промышленные предприятия, миллионы людей были эвакуированы на Восток из прифронтовых районов. Урал, Западная Сибирь, Поволжье, Дальний Восток и другие районы РСФСР превратились в арсеналы советских войск. Урал давал до 40% всей продукции военной промышленности. За 1941—45 в республике было построено и восстановлено 7800 предприятий; промышленность РСФСР производила 80% всей промышленной продукции СССР. На Урале, в Сибири, Поволжье были найдены новые месторождения железной руды, цветных металлов, нефти, бокситов и т.д. Изобретены способы скоростной плавки металла, особенно высококачественной стали. Учёные, конструкторы, инженеры создали более совершенные, чем у противника, боевые самолёты, танки, артиллерийские орудия, автоматическое оружие, реактивные миномёты.</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За героизм, проявленный на поле боя, орденами и медалями было награждено свыше 2373 тыс. воинов из РСФСР. Из 11 тыс. Героев Советского Союза — русских воинов более 7 тыс. чел. (данные на 1945). Вошли в историю подвиги героев: А. М. Матросова, З. А. Космодемьянской, Н. И. Кузнецова, Н. Ф. Гастелло, Ю. В. Смирнова, Е. И. Чайкиной, Д. М. Карбышева и др.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На плечи русского народа легла основная тяжесть борьбы с фашистской Германией и её союзниками. Он выдвинул из своей среды выдающихся полководцев. Русские солдаты и офицеры составили большую часть Вооруженных Сил СССР. Вместе с другими народами страны русский народ отстоял завоевания социализма в битве с фашизмом.</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После окончания Великой Отечественной войны отошли к СССР и были включены в состав РСФСР: в 1944 по мирному договору с Финляндией — Печенгская область, по решениям </w:t>
      </w:r>
      <w:r w:rsidRPr="00880697">
        <w:rPr>
          <w:rFonts w:ascii="Times New Roman" w:eastAsia="Times New Roman" w:hAnsi="Times New Roman" w:cs="Times New Roman"/>
          <w:i/>
          <w:iCs/>
          <w:sz w:val="24"/>
          <w:szCs w:val="24"/>
          <w:u w:val="single"/>
          <w:lang w:eastAsia="ru-RU"/>
        </w:rPr>
        <w:t>Крымской конференции 1945</w:t>
      </w:r>
      <w:r w:rsidRPr="00880697">
        <w:rPr>
          <w:rFonts w:ascii="Times New Roman" w:eastAsia="Times New Roman" w:hAnsi="Times New Roman" w:cs="Times New Roman"/>
          <w:sz w:val="24"/>
          <w:szCs w:val="24"/>
          <w:lang w:eastAsia="ru-RU"/>
        </w:rPr>
        <w:t xml:space="preserve"> — Южный Сахалин и Курильские острова, </w:t>
      </w:r>
      <w:r w:rsidRPr="00880697">
        <w:rPr>
          <w:rFonts w:ascii="Times New Roman" w:eastAsia="Times New Roman" w:hAnsi="Times New Roman" w:cs="Times New Roman"/>
          <w:i/>
          <w:iCs/>
          <w:sz w:val="24"/>
          <w:szCs w:val="24"/>
          <w:u w:val="single"/>
          <w:lang w:eastAsia="ru-RU"/>
        </w:rPr>
        <w:t>Потсдамской конференции 1945</w:t>
      </w:r>
      <w:r w:rsidRPr="00880697">
        <w:rPr>
          <w:rFonts w:ascii="Times New Roman" w:eastAsia="Times New Roman" w:hAnsi="Times New Roman" w:cs="Times New Roman"/>
          <w:sz w:val="24"/>
          <w:szCs w:val="24"/>
          <w:lang w:eastAsia="ru-RU"/>
        </w:rPr>
        <w:t xml:space="preserve"> — Северная часть Восточной Пруссии (ныне Калининградская область).</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В период оккупации ряда областей гитлеровцы полностью или частично разрушили 12 150 промышленных предприятий, 13 тыс. </w:t>
      </w:r>
      <w:r w:rsidRPr="00880697">
        <w:rPr>
          <w:rFonts w:ascii="Times New Roman" w:eastAsia="Times New Roman" w:hAnsi="Times New Roman" w:cs="Times New Roman"/>
          <w:i/>
          <w:iCs/>
          <w:sz w:val="24"/>
          <w:szCs w:val="24"/>
          <w:lang w:eastAsia="ru-RU"/>
        </w:rPr>
        <w:t>км</w:t>
      </w:r>
      <w:r w:rsidRPr="00880697">
        <w:rPr>
          <w:rFonts w:ascii="Times New Roman" w:eastAsia="Times New Roman" w:hAnsi="Times New Roman" w:cs="Times New Roman"/>
          <w:sz w:val="24"/>
          <w:szCs w:val="24"/>
          <w:lang w:eastAsia="ru-RU"/>
        </w:rPr>
        <w:t xml:space="preserve"> железных дорог, разорили и разграбили свыше 52 800 колхозов, 860 совхозов, 1 330 МТС, уничтожили или вывезли в Германию 46 тыс. тракторов, 18 тыс. комбайнов и более 16 млн. голов скота; сожгли и разрушили 2 977 тыс. зданий (лишив крова более 11 млн. чел.), 17 300 школ, 6 700 больничных учреждений, 208 театров и музеев. Общая сумма прямого ущерба, нанесённого народному хозяйству и гражданам РСФСР, составила (в ценах тех лет) 249 млрд. руб. (по всему СССР — 679 млрд. руб.).</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lastRenderedPageBreak/>
        <w:t xml:space="preserve">  </w:t>
      </w:r>
      <w:r w:rsidRPr="00880697">
        <w:rPr>
          <w:rFonts w:ascii="Times New Roman" w:eastAsia="Times New Roman" w:hAnsi="Times New Roman" w:cs="Times New Roman"/>
          <w:b/>
          <w:bCs/>
          <w:sz w:val="24"/>
          <w:szCs w:val="24"/>
          <w:lang w:eastAsia="ru-RU"/>
        </w:rPr>
        <w:t>Российская Федерация в 1946—74</w:t>
      </w:r>
      <w:bookmarkStart w:id="24" w:name="part_13648"/>
      <w:bookmarkEnd w:id="24"/>
      <w:r w:rsidRPr="00880697">
        <w:rPr>
          <w:rFonts w:ascii="Times New Roman" w:eastAsia="Times New Roman" w:hAnsi="Times New Roman" w:cs="Times New Roman"/>
          <w:sz w:val="24"/>
          <w:szCs w:val="24"/>
          <w:lang w:eastAsia="ru-RU"/>
        </w:rPr>
        <w:t>. К концу 1950 в РСФСР была восстановлена разрушенная войной промышленность, её уровень превысил довоенный (1940) на 75%; было построено и поднято из руин 3 700 крупных промышленных предприятий. На основе решений Советского правительства в первую очередь отстраивались 15 старейших русских городов (Смоленск, Вязьма, Псков, Новгород, Калинин, Великие Луки, Орёл, Брянск, Курск, Воронеж, Ростов-на-Дону, Новороссийск, Севастополь, Краснодар, Мурманск). Восстановление разрушенных врагом районов, промышленных и нефтяных (Грозный, Майкоп) центров, городов, колхозов, совхозов было героическим подвигом русского и других народов России. РСФСР оказала большую помощь в возрождении и развитии экономики Украины, Белоруссии, Молдавии, прибалтийских республик.</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50-х гг. происходил дальнейший подъём социалистической экономики РСФСР. В 1951—55 вступило в строй 1900 крупных промышленных предприятий; валовая продукция промышленности увеличилась на 79%. Улучшалось также материальное благосостояние, повышался культурный уровень народов РСФСР.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29 мая 1954 в ознаменование 300-летия воссоединения Украины с Россией и за выдающиеся успехи народов РСФСР в государственном, хозяйственном и культурном строительстве республика была награждена орденом Ленина. РСФСР передала УССР Крым (1954).</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июле 1956 в состав РСФСР вошла Карельская АССР, преобразованная из Карело-Финской ССР. В 1957 в составе РСФСР были восстановлены (ликвидированные в 1943—44) Чечено-Ингушская АССР, Калмыцкая АО (преобразованная 29 июля 1958 в АССР); Кабардинская АССР была преобразована в Кабардино-Балкарскую АССР, а Черкесская АО в Карачаево-Черкесскую АО. В 1961 Тувинская АО (в 1944 вошла в состав СССР Тувинская Народная Республика и была включена в РСФСР как автономная область) преобразована в Тувинскую АССР. В послевоенном социалистическом строительстве народы РСФСР добились больших успехов в развитии народного хозяйства и культуры. 5 ноября 1958 за успехи, достигнутые трудящимися республики в увеличении производства зерна, сахарной свёклы и других продуктов сельского хозяйства, РСФСР была награждена вторым орденом Ленина. В РСФСР, как и во всём Союзе ССР, полностью и окончательно победил социализм, народы Российской Федерации и всего Союза ССР вступили в период развитого социалистического общества.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60-е гг. рабочие, крестьяне, интеллигенция РСФСР в тесном взаимодействии со всеми республиками Союза ССР приступили к осуществлению новой Программы КПСС, принятой 22-м съездом КПСС (1961). Началось создание материально-технической базы коммунизма.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В 1967 советский народ торжественно отметил 50-летие Великой Октябрьской социалистической революции. Были подведены итоги исторических побед, одержанных под руководством Коммунистической партии. Валовая продукция всей промышленности РСФСР в 1967 по сравнению с 1913 выросла в 74 раза и превысила уровень 1940 в 8,5 раза. В 1967 за 3 дня промышленность РСФСР производила столько продукции, сколько в дореволюционной России производилось за год. РСФСР давала </w:t>
      </w:r>
      <w:r w:rsidRPr="00880697">
        <w:rPr>
          <w:rFonts w:ascii="Times New Roman" w:eastAsia="Times New Roman" w:hAnsi="Times New Roman" w:cs="Times New Roman"/>
          <w:sz w:val="24"/>
          <w:szCs w:val="24"/>
          <w:vertAlign w:val="superscript"/>
          <w:lang w:eastAsia="ru-RU"/>
        </w:rPr>
        <w:t>2</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sz w:val="24"/>
          <w:szCs w:val="24"/>
          <w:vertAlign w:val="subscript"/>
          <w:lang w:eastAsia="ru-RU"/>
        </w:rPr>
        <w:t>3</w:t>
      </w:r>
      <w:r w:rsidRPr="00880697">
        <w:rPr>
          <w:rFonts w:ascii="Times New Roman" w:eastAsia="Times New Roman" w:hAnsi="Times New Roman" w:cs="Times New Roman"/>
          <w:sz w:val="24"/>
          <w:szCs w:val="24"/>
          <w:lang w:eastAsia="ru-RU"/>
        </w:rPr>
        <w:t xml:space="preserve"> промышленной продукции страны. Российская Федерация, шедшая в первых рядах строителей социализма и оказывавшая большую братскую помощь другим республикам, 19 декабря 1967 награждена орденом Октябрьской Революции в связи с 50-летием Советской власти; 29 декабря 1972 — орденом Дружбы народов в ознаменование 50-летия Союза ССР.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lastRenderedPageBreak/>
        <w:t>  Социализм коренным образом изменил облик России. Она стала крупнейшей индустриальной республикой СССР.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Во 2-й половине 60-х — 1-й половине 70-х гг. продолжалось интенсивное развитие народного хозяйства республики. Крупнейшие в мире ГЭС были воздвигнуты не только на Волге, но также на Каме, Оби, Енисее, Ангаре. Иртыше. Началась промышленная добыча нефти в Тюменской области. Из нефтяных районов проложена сеть магистральных нефте- и газопроводов. Создан крупный автомобильный завод на Волге (завод им. Тольятти), сооружается огромный по своим масштабам автомобильный комбинат на Каме (г. Набережные Челны), строится Байкало-Амурская ж.-д. магистраль, форсируется освоение Курской магнитной аномалии, активно осваиваются природные богатства Сибири и Дальнего Востока.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Сельское хозяйство РСФСР превратилось в крупное, оснащенное машинной техникой, социалистическое производство. РСФСР сосредоточивала 58% (1974) посевной площади СССР. В её росте существенное значение имела вспашка целинных и залежных земель, которых в 1954—60 было поднято 16,3 млн. </w:t>
      </w:r>
      <w:r w:rsidRPr="00880697">
        <w:rPr>
          <w:rFonts w:ascii="Times New Roman" w:eastAsia="Times New Roman" w:hAnsi="Times New Roman" w:cs="Times New Roman"/>
          <w:i/>
          <w:iCs/>
          <w:sz w:val="24"/>
          <w:szCs w:val="24"/>
          <w:lang w:eastAsia="ru-RU"/>
        </w:rPr>
        <w:t>га.</w:t>
      </w:r>
      <w:r w:rsidRPr="00880697">
        <w:rPr>
          <w:rFonts w:ascii="Times New Roman" w:eastAsia="Times New Roman" w:hAnsi="Times New Roman" w:cs="Times New Roman"/>
          <w:sz w:val="24"/>
          <w:szCs w:val="24"/>
          <w:lang w:eastAsia="ru-RU"/>
        </w:rPr>
        <w:t xml:space="preserve"> На долю РСФСР приходилось около 60% сбора зерна СССР. Успехи сельского хозяйства в значительной мере обусловлены экономическими мероприятиями (совершенствование систем заготовок с.-х. продуктов, повышение закупочных цен, увеличение ассигнований, введение гарантированной оплаты труда в колхозах и т.п.), которые были выработаны решениями 23-го съезда КПСС (1966), Мартовского (1965), Майского (1966), Октябрьского (1968) пленумов ЦК партии, 24-го съезда КПСС (1971).</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Большое значение для ускоренного развития сельского хозяйства республики, решения социальных проблем российских деревень имеет постановление ЦК КПСС и Совета министров СССР 1974 «О мерах по дальнейшему развитию сельского хозяйства Нечерноземной зоны РСФСР» (о состоянии и развитии экономики РСФСР подробнее см. в разделе Народное хозяйство).</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В период развитого социалистического общества трудящиеся РСФСР своим героическим трудом в промышленности и сельском хозяйстве, науке, культуре вносят весомый вклад в общесоюзное дело коммунистического (см. также статьи </w:t>
      </w:r>
      <w:r w:rsidRPr="00880697">
        <w:rPr>
          <w:rFonts w:ascii="Times New Roman" w:eastAsia="Times New Roman" w:hAnsi="Times New Roman" w:cs="Times New Roman"/>
          <w:i/>
          <w:iCs/>
          <w:sz w:val="24"/>
          <w:szCs w:val="24"/>
          <w:u w:val="single"/>
          <w:lang w:eastAsia="ru-RU"/>
        </w:rPr>
        <w:t>Коммунистическая партия Советского Союза</w:t>
      </w: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i/>
          <w:iCs/>
          <w:sz w:val="24"/>
          <w:szCs w:val="24"/>
          <w:u w:val="single"/>
          <w:lang w:eastAsia="ru-RU"/>
        </w:rPr>
        <w:t>Профессиональные союзы СССР</w:t>
      </w:r>
      <w:r w:rsidRPr="00880697">
        <w:rPr>
          <w:rFonts w:ascii="Times New Roman" w:eastAsia="Times New Roman" w:hAnsi="Times New Roman" w:cs="Times New Roman"/>
          <w:sz w:val="24"/>
          <w:szCs w:val="24"/>
          <w:lang w:eastAsia="ru-RU"/>
        </w:rPr>
        <w:t xml:space="preserve"> и том </w:t>
      </w:r>
      <w:r w:rsidRPr="00880697">
        <w:rPr>
          <w:rFonts w:ascii="Times New Roman" w:eastAsia="Times New Roman" w:hAnsi="Times New Roman" w:cs="Times New Roman"/>
          <w:i/>
          <w:iCs/>
          <w:sz w:val="24"/>
          <w:szCs w:val="24"/>
          <w:u w:val="single"/>
          <w:lang w:eastAsia="ru-RU"/>
        </w:rPr>
        <w:t>СССР</w:t>
      </w: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раздел Исторический очерк).</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w:t>
      </w:r>
      <w:r w:rsidRPr="00880697">
        <w:rPr>
          <w:rFonts w:ascii="Times New Roman" w:eastAsia="Times New Roman" w:hAnsi="Times New Roman" w:cs="Times New Roman"/>
          <w:i/>
          <w:iCs/>
          <w:sz w:val="24"/>
          <w:szCs w:val="24"/>
          <w:lang w:eastAsia="ru-RU"/>
        </w:rPr>
        <w:t>Лит.:</w:t>
      </w:r>
      <w:r w:rsidRPr="00880697">
        <w:rPr>
          <w:rFonts w:ascii="Times New Roman" w:eastAsia="Times New Roman" w:hAnsi="Times New Roman" w:cs="Times New Roman"/>
          <w:b/>
          <w:bCs/>
          <w:sz w:val="24"/>
          <w:szCs w:val="24"/>
          <w:lang w:eastAsia="ru-RU"/>
        </w:rPr>
        <w:t xml:space="preserve"> Общие работы:</w:t>
      </w:r>
      <w:r w:rsidRPr="00880697">
        <w:rPr>
          <w:rFonts w:ascii="Times New Roman" w:eastAsia="Times New Roman" w:hAnsi="Times New Roman" w:cs="Times New Roman"/>
          <w:sz w:val="24"/>
          <w:szCs w:val="24"/>
          <w:lang w:eastAsia="ru-RU"/>
        </w:rPr>
        <w:t xml:space="preserve"> История СССР. С древнейших времен до наших дней, т. 1—10, М., 1966—73; История КПСС, т. 1—5, М., 1964—70; Дробижев В. З., Ковальченко И. Д., Муравьев А. В., Историческая география СССР, М., 1973; История Сибири с древнейших времен до наших дней, т. 1—5, Л., 1968—69; Очерки истории Поволжья и Приуралья, в. 1—4, Казань, 1967—72; История Урала, т. 1—2, Пермь, 1963—65; Очерки истории Коммунистических организаций Урала, т. 1—2, Свердловск, 1971—74; История Башкирской АССР, 5 изд., Уфа, 1972; Очерки истории Башкирской организации КПСС, Уфа, 1973; История Бурятской АССР, т. 1—2, Улан-Удэ, 1954—59; Очерки истории Бурятской организации КПСС, Улан-Удэ, 1970; История Дагестана, т. 1—4, М., 1967—69; История Кабардино-Балкарской АССР с древнейших времен до наших дней, т. 1—2, М., 1967; Очерки истории Кабардино-Балкарской организации КПСС, Нальчик, 1971; Очерки истории Калмыцкой АССР, [т. 1—2], М., 1967—70; Очерки истории Карелии, т. 1—2, Петрозаводск, 1957—64; Очерки истории Карельской организации КПСС, Петрозаводск, 1974; Очерки по истории Коми АССР, т. 1—2, [Сыктывкар], 1955—62; Очерки истории </w:t>
      </w:r>
      <w:r w:rsidRPr="00880697">
        <w:rPr>
          <w:rFonts w:ascii="Times New Roman" w:eastAsia="Times New Roman" w:hAnsi="Times New Roman" w:cs="Times New Roman"/>
          <w:sz w:val="24"/>
          <w:szCs w:val="24"/>
          <w:lang w:eastAsia="ru-RU"/>
        </w:rPr>
        <w:lastRenderedPageBreak/>
        <w:t>Коми партийной организации, Сыктывкар, 1964: Очерки истории Марийской АССР, [т. 1—2], Йошкар-Ола, 1960—65; Очерки истории Марийской организации КПСС, Йошкар-Ола, 1968; Очерки истории Мордовской АССР, т. 1—2, Саранск, 1955—61: Очерки истории Мордовской организации КПСС, Саранск, 1967; История Северо-Осетинской АССР, [кн. 1—2], М. — Орджоникидзе, 1959—66; Очерки истории Северо-Осетинской партийной организации, Орджоникидзе, 1969; История Татарской АССР, т. 1—2, Казань, 1955—60; Очерки истории партийной организации Татарии, 1883—1972, 2 изд., Казань, 1973; История Тувы, т. 1—2, М., 1964; Очерки истории Удмуртской АССР, т. 1—2, Ижевск, 1958—62; Очерки истории Удмуртской организации КПСС, Ижевск, 1968; Очерки истории Чечено-Ингушской АССР, т. 1—2, Грозный, 1967—72; Очерки истории Чувашской областной организации КПСС, Чебоксары, 1974; История Якутской АССР, т. 1—3, М. — Л., 1955—63; Очерки истории Воронежского края, т. 1—2, 1961—67; Очерки истории Архангельской организации КПСС, [Архангельск], 1970; Очерки истории Астраханской партийной организации, Волгоград, 1971; Очерки истории Брянской организации КПСС, Тула, 1968; Очерки истории Владимирской организации КПСС, 2 изд., Ярославль, 1972; Очерки истории Вологодской организации КПСС. 1895—1968, [Вологда], 1969; История Воронежской организации КПСС. 1892—1966 гг., Воронеж, 1967; Очерки истории Горьковской организации КПСС, ч. 1—3, Г., 1961—74; Очерки истории партийной организации Дона, [2 изд.], ч. 1—2, Ростов н/Д., 1973; Очерки истории Ивановской организации КПСС, ч. 1—2, Иваново — Ярославль, 1963—67; Очерки истории Иркутской организации КПСС, ч. 1, Иркутск, 1966; Очерки истории Калужской организации КПСС, Тула, 1967; Очерки истории Калининской организации КПСС, М., 1971; Очерки истории Кировской организации КПСС, ч. 1—2, [Киров], 1965—69; Очерки истории Костромской организации КПСС, Ярославль, 1967; Очерки истории Краснодарской организации КПСС, [Краснодар], 1966: Очерки истории Красноярской партийной организации, т. 1—2, [Красноярск], 1967—70; Очерки истории партийной организации Кузбасса, ч. 1, Кемерово, 1973; Очерки истории Куйбышевской организации КПСС, [Куйбышев], 1967; Очерки истории Ленинградской организации КПСС, ч. 1—2, Л., 1962—68: Очерки истории Московской организации КПСС. 1883—1965, М., 1966; Очерки истории Оренбургской областной организации КПСС, [Челябинск], 1973; Очерки истории Орловской партийной организации, Тула, 1967; Очерки истории Пермской областной партийной организации, Пермь, 1971; Очерки истории Приморской организации КПСС, Владивосток, 1971: Очерки истории Псковской организации КПСС, Л., 1971; Очерки истории Рязанской организации КПСС, М., 1974; Очерки истории Саратовской организации КПСС, ч. 1—[2], Саратов, 1957—65 (автор, ч. 1 — Г. Ф. Ходаков); Очерки истории Смоленской организации КПСС, М., 1970; Очерки истории Ставропольской организации КПСС, Ставрополь, 1970; Очерки истории Тамбовской организации КПСС, Воронеж, 1970; Очерки истории Тульской организации КПСС, Тула, 1967; Очерки истории партийной организации Тюменской области, Свердловск, 1965; Очерки истории Ульяновской организации КПСС, ч. 1—2, Ульяновск, 1964—72; Очерки истории Челябинской областной партийной организации. 1917—1967, Челябинск, 1967; Очерки истории Ярославской организации КПСС, Ярославль 1967.</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w:t>
      </w:r>
      <w:r w:rsidRPr="00880697">
        <w:rPr>
          <w:rFonts w:ascii="Times New Roman" w:eastAsia="Times New Roman" w:hAnsi="Times New Roman" w:cs="Times New Roman"/>
          <w:b/>
          <w:bCs/>
          <w:sz w:val="24"/>
          <w:szCs w:val="24"/>
          <w:lang w:eastAsia="ru-RU"/>
        </w:rPr>
        <w:t>Дореволюционный период:</w:t>
      </w:r>
      <w:r w:rsidRPr="00880697">
        <w:rPr>
          <w:rFonts w:ascii="Times New Roman" w:eastAsia="Times New Roman" w:hAnsi="Times New Roman" w:cs="Times New Roman"/>
          <w:sz w:val="24"/>
          <w:szCs w:val="24"/>
          <w:lang w:eastAsia="ru-RU"/>
        </w:rPr>
        <w:t xml:space="preserve"> Соловьев С. М., История России с древнейших времен, кн. 1—15, М., 1959—66; Ключевский В. О., Соч., т. 1—8, М., 1956—59; Греков Б. Д., Крестьяне на Руси с древнейших времен до XVII в., т. 1—2, М., 1952—54; Тихомиров М. Н., Древнерусские города, 2 изд., М., 1956; его же, Россия в XVI ст., М., 1962; Черепнин Л. В., Образование Русского централизованного государства в XIV—XV вв., М., 1960; Сахаров А. М., Образование и развитие Российского государства в XIV—XVII вв., М., 1969; Очерки русской культуры XIII—XV вв., ч. 1—2, [М., 1969—70J; Зимин А. А., Россия на пороге нового времени, М., 1972; Носов Н. Е., Становление сословно-представительных учреждений в России, Л., 1969; Корецкий В. И., Закрепощение </w:t>
      </w:r>
      <w:r w:rsidRPr="00880697">
        <w:rPr>
          <w:rFonts w:ascii="Times New Roman" w:eastAsia="Times New Roman" w:hAnsi="Times New Roman" w:cs="Times New Roman"/>
          <w:sz w:val="24"/>
          <w:szCs w:val="24"/>
          <w:lang w:eastAsia="ru-RU"/>
        </w:rPr>
        <w:lastRenderedPageBreak/>
        <w:t>крестьян и классовая борьба в России во второй половине XVI в., М., 1970; Рубинштейн Н. Л., Сельское хозяйство России во второй половине XVIII в., М., 1957; Ковальченко И. Д., Русское крепостное крестьянство в первой половине XIX в., [М.], 1967; Федоров В. А., Помещичьи крестьяне центрально-промышленного района России конца XVIII — первой половины XIX в., М., 1974; Литвак Б. Г., Русская деревня в реформе 1861 г. Черноземный центр. 1861—1895 гг., М., 1972; Нифонтов А. С., Зерновое производство России во второй половине XIX в., М., 1974; Рындзюнский П. Г., Крестьянская промышленность в пореформенной России (60—80-е гг. XIX в.), М., 1966; Гернет М. Н., История царской тюрьмы, т. 1—5, 3 изд., М., 1960—63; Церковь в истории России (IX в. — 1917). Критические очерки, М., 1967; Шмидт С. О., Становление российского самодержавства. Исследование социально-политической истории времени Ивана Грозного, М., 1973; Троицкий С. М., Русский абсолютизм и дворянство в XVIII в. Формирование бюрократии, М., 1974.</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w:t>
      </w:r>
      <w:r w:rsidRPr="00880697">
        <w:rPr>
          <w:rFonts w:ascii="Times New Roman" w:eastAsia="Times New Roman" w:hAnsi="Times New Roman" w:cs="Times New Roman"/>
          <w:b/>
          <w:bCs/>
          <w:sz w:val="24"/>
          <w:szCs w:val="24"/>
          <w:lang w:eastAsia="ru-RU"/>
        </w:rPr>
        <w:t>Эпоха социализма:</w:t>
      </w:r>
      <w:r w:rsidRPr="00880697">
        <w:rPr>
          <w:rFonts w:ascii="Times New Roman" w:eastAsia="Times New Roman" w:hAnsi="Times New Roman" w:cs="Times New Roman"/>
          <w:sz w:val="24"/>
          <w:szCs w:val="24"/>
          <w:lang w:eastAsia="ru-RU"/>
        </w:rPr>
        <w:t xml:space="preserve"> Михайлов Н. Н., Моя Россия, М., 1971; Яснов М. А., Российская Советская Федеративная Социалистическая Республика, М., 1972; Полвека в Союзе равных. РСФСР. Год 1972, М., 1972; Кутафин О. Е., Шафир М. А., В семье равных, М., 1973; Съезды Советов Союза ССР, союзных и автономных Советских Социалистических Республик. Сб. документов, т. 1, 4 (ч. 1), М., 1959—62: Декреты Советской власти, т. 1—5, 1957—71; Конституции и конституционные акты РСФСР. (1918—1937). Сб. док-тов, М., 1940; РСФСР. Верховный Совет. [Стенографические отчеты], М., 1938—73; Филимонов В. Г., Образование и развитие РСФСР, М., 1963; Чистяков О. И., Становление Российской федерации. (1917—1922), М., 1966; История национально-государственного строительства в СССР, т. 1, М., 1972; Сергеев М. А., Некапиталистический путь развития малых народов Севера, М. — Л., 1955 (Тр. института этнографии им. Н. Н. Миклухо-Маклая. Новая серия, т. 27); Чугунов А. И., Органы социалистического контроля РСФСР. 1923—1934 гг., М., 1972; Малафеев П. А., Россия. Советы и культура, М., 1974; Высшие органы государственной власти и органы центрального управления РСФСР (1917—1967 гг.). Справочник (По материалам государственных архивов), М., 1971.</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Библиография: История СССР. Аннотированный перечень русских библиографий, изданных до 1965 г., 2 изд., М., 1966; Шапиро А. Л., Библиография истории СССР, М., 1968; Справочники по истории дореволюционной России. Библиография, М., 1971; Зельдина Г. М., По Советской России. Книги о краях, областях, автономных республиках, национальных округах и городах Российской Федерации, М., 1971. </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w:t>
      </w:r>
      <w:r w:rsidRPr="00880697">
        <w:rPr>
          <w:rFonts w:ascii="Times New Roman" w:eastAsia="Times New Roman" w:hAnsi="Times New Roman" w:cs="Times New Roman"/>
          <w:i/>
          <w:iCs/>
          <w:sz w:val="24"/>
          <w:szCs w:val="24"/>
          <w:lang w:eastAsia="ru-RU"/>
        </w:rPr>
        <w:t xml:space="preserve">А. М. Сахаров </w:t>
      </w:r>
      <w:r w:rsidRPr="00880697">
        <w:rPr>
          <w:rFonts w:ascii="Times New Roman" w:eastAsia="Times New Roman" w:hAnsi="Times New Roman" w:cs="Times New Roman"/>
          <w:sz w:val="24"/>
          <w:szCs w:val="24"/>
          <w:lang w:eastAsia="ru-RU"/>
        </w:rPr>
        <w:t xml:space="preserve">(с древнейших времён до середины 19 в.), </w:t>
      </w:r>
      <w:r w:rsidRPr="00880697">
        <w:rPr>
          <w:rFonts w:ascii="Times New Roman" w:eastAsia="Times New Roman" w:hAnsi="Times New Roman" w:cs="Times New Roman"/>
          <w:i/>
          <w:iCs/>
          <w:sz w:val="24"/>
          <w:szCs w:val="24"/>
          <w:lang w:eastAsia="ru-RU"/>
        </w:rPr>
        <w:t>М. И. Кузнецов</w:t>
      </w:r>
      <w:r w:rsidRPr="00880697">
        <w:rPr>
          <w:rFonts w:ascii="Times New Roman" w:eastAsia="Times New Roman" w:hAnsi="Times New Roman" w:cs="Times New Roman"/>
          <w:sz w:val="24"/>
          <w:szCs w:val="24"/>
          <w:lang w:eastAsia="ru-RU"/>
        </w:rPr>
        <w:t xml:space="preserve"> (с середины 19 в. до 1975)</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w:t>
      </w:r>
      <w:r w:rsidRPr="00880697">
        <w:rPr>
          <w:rFonts w:ascii="Times New Roman" w:eastAsia="Times New Roman" w:hAnsi="Times New Roman" w:cs="Times New Roman"/>
          <w:b/>
          <w:bCs/>
          <w:sz w:val="24"/>
          <w:szCs w:val="24"/>
          <w:lang w:eastAsia="ru-RU"/>
        </w:rPr>
        <w:t>VI. Народное хозяйство</w:t>
      </w:r>
      <w:bookmarkStart w:id="25" w:name="part_13649"/>
      <w:bookmarkEnd w:id="25"/>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b/>
          <w:bCs/>
          <w:sz w:val="24"/>
          <w:szCs w:val="24"/>
          <w:lang w:eastAsia="ru-RU"/>
        </w:rPr>
        <w:t>  Общая характеристика.</w:t>
      </w:r>
      <w:r w:rsidRPr="00880697">
        <w:rPr>
          <w:rFonts w:ascii="Times New Roman" w:eastAsia="Times New Roman" w:hAnsi="Times New Roman" w:cs="Times New Roman"/>
          <w:sz w:val="24"/>
          <w:szCs w:val="24"/>
          <w:lang w:eastAsia="ru-RU"/>
        </w:rPr>
        <w:t xml:space="preserve"> </w:t>
      </w:r>
      <w:bookmarkStart w:id="26" w:name="part_13650"/>
      <w:bookmarkEnd w:id="26"/>
      <w:r w:rsidRPr="00880697">
        <w:rPr>
          <w:rFonts w:ascii="Times New Roman" w:eastAsia="Times New Roman" w:hAnsi="Times New Roman" w:cs="Times New Roman"/>
          <w:sz w:val="24"/>
          <w:szCs w:val="24"/>
          <w:lang w:eastAsia="ru-RU"/>
        </w:rPr>
        <w:t xml:space="preserve">РСФСР обладает исключительно богатыми сырьевыми и топливно-энергетическими ресурсами, разнообразными природными условиями. В её пределах находится почти </w:t>
      </w:r>
      <w:r w:rsidRPr="00880697">
        <w:rPr>
          <w:rFonts w:ascii="Times New Roman" w:eastAsia="Times New Roman" w:hAnsi="Times New Roman" w:cs="Times New Roman"/>
          <w:sz w:val="24"/>
          <w:szCs w:val="24"/>
          <w:vertAlign w:val="superscript"/>
          <w:lang w:eastAsia="ru-RU"/>
        </w:rPr>
        <w:t>3</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sz w:val="24"/>
          <w:szCs w:val="24"/>
          <w:vertAlign w:val="subscript"/>
          <w:lang w:eastAsia="ru-RU"/>
        </w:rPr>
        <w:t>4</w:t>
      </w:r>
      <w:r w:rsidRPr="00880697">
        <w:rPr>
          <w:rFonts w:ascii="Times New Roman" w:eastAsia="Times New Roman" w:hAnsi="Times New Roman" w:cs="Times New Roman"/>
          <w:sz w:val="24"/>
          <w:szCs w:val="24"/>
          <w:lang w:eastAsia="ru-RU"/>
        </w:rPr>
        <w:t xml:space="preserve"> запасов гидроэнергии и более </w:t>
      </w:r>
      <w:r w:rsidRPr="00880697">
        <w:rPr>
          <w:rFonts w:ascii="Times New Roman" w:eastAsia="Times New Roman" w:hAnsi="Times New Roman" w:cs="Times New Roman"/>
          <w:sz w:val="24"/>
          <w:szCs w:val="24"/>
          <w:vertAlign w:val="superscript"/>
          <w:lang w:eastAsia="ru-RU"/>
        </w:rPr>
        <w:t>9</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sz w:val="24"/>
          <w:szCs w:val="24"/>
          <w:vertAlign w:val="subscript"/>
          <w:lang w:eastAsia="ru-RU"/>
        </w:rPr>
        <w:t>10</w:t>
      </w:r>
      <w:r w:rsidRPr="00880697">
        <w:rPr>
          <w:rFonts w:ascii="Times New Roman" w:eastAsia="Times New Roman" w:hAnsi="Times New Roman" w:cs="Times New Roman"/>
          <w:sz w:val="24"/>
          <w:szCs w:val="24"/>
          <w:lang w:eastAsia="ru-RU"/>
        </w:rPr>
        <w:t xml:space="preserve"> древесины Советского Союза. Здесь расположены крупные месторождения нефти, газа, угля, калийных солей, никеля, олова, алюминиевого сырья, вольфрама, золота, платины, асбеста, графита, слюды и других[ полезных ископаемых, огромные массивы с.-х. земель. РСФСР имеет важное значение для развития хозяйства других республик, прежде всего как база научно-технического прогресса, поставщик квалифицированных кадров, промышленных изделий, источник сырья для многих отраслей промышленности и т. д. РСФСР экономически связана со всеми союзными республиками: оказывает им помощь в развитии </w:t>
      </w:r>
      <w:r w:rsidRPr="00880697">
        <w:rPr>
          <w:rFonts w:ascii="Times New Roman" w:eastAsia="Times New Roman" w:hAnsi="Times New Roman" w:cs="Times New Roman"/>
          <w:sz w:val="24"/>
          <w:szCs w:val="24"/>
          <w:lang w:eastAsia="ru-RU"/>
        </w:rPr>
        <w:lastRenderedPageBreak/>
        <w:t>промышленности и сельского хозяйства и получает недостающие виды сырья (хлопок, шёлк и др.), а также промышленные изделия.</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За годы социалистического строительства РСФСР превратилась из аграрной в мощную индустриальную республику с развитым сельским хозяйством. Только за 1941—74 национальный доход увеличился более чем в 10 раз, объём промышленной продукции — в 12,2 раза, с.-х. продукции — в 2,4 раза, грузооборот транспорта — в 7,5 раза. Темпы роста объёма продукции промышленности по экономическим районам, областям, краям и автономным республикам РСФСР см. в табл. 4.</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Табл. 4. — Темпы роста общего объёма продукции промышленности по экономическим районам, областям, краям и автономным республикам РСФСР за 1960—74 (в % к 1940)</w:t>
      </w:r>
    </w:p>
    <w:tbl>
      <w:tblPr>
        <w:tblW w:w="0" w:type="auto"/>
        <w:tblInd w:w="24" w:type="dxa"/>
        <w:tblCellMar>
          <w:left w:w="0" w:type="dxa"/>
          <w:right w:w="0" w:type="dxa"/>
        </w:tblCellMar>
        <w:tblLook w:val="04A0"/>
      </w:tblPr>
      <w:tblGrid>
        <w:gridCol w:w="3383"/>
        <w:gridCol w:w="900"/>
        <w:gridCol w:w="900"/>
        <w:gridCol w:w="900"/>
      </w:tblGrid>
      <w:tr w:rsidR="00880697" w:rsidRPr="00880697" w:rsidTr="00880697">
        <w:tc>
          <w:tcPr>
            <w:tcW w:w="338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w:t>
            </w:r>
          </w:p>
        </w:tc>
        <w:tc>
          <w:tcPr>
            <w:tcW w:w="900"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1960</w:t>
            </w:r>
          </w:p>
        </w:tc>
        <w:tc>
          <w:tcPr>
            <w:tcW w:w="900"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1970</w:t>
            </w:r>
          </w:p>
        </w:tc>
        <w:tc>
          <w:tcPr>
            <w:tcW w:w="900"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1974</w:t>
            </w:r>
          </w:p>
        </w:tc>
      </w:tr>
      <w:tr w:rsidR="00880697" w:rsidRPr="00880697" w:rsidTr="00880697">
        <w:tc>
          <w:tcPr>
            <w:tcW w:w="3383"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РСФСР</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494</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1064</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1409</w:t>
            </w:r>
          </w:p>
        </w:tc>
      </w:tr>
      <w:tr w:rsidR="00880697" w:rsidRPr="00880697" w:rsidTr="00880697">
        <w:tc>
          <w:tcPr>
            <w:tcW w:w="3383"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Северо-Западный район</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369</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717</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914</w:t>
            </w:r>
          </w:p>
        </w:tc>
      </w:tr>
      <w:tr w:rsidR="00880697" w:rsidRPr="00880697" w:rsidTr="00880697">
        <w:tc>
          <w:tcPr>
            <w:tcW w:w="3383"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Архангельская область</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400</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761</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946</w:t>
            </w:r>
          </w:p>
        </w:tc>
      </w:tr>
      <w:tr w:rsidR="00880697" w:rsidRPr="00880697" w:rsidTr="00880697">
        <w:tc>
          <w:tcPr>
            <w:tcW w:w="3383"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Вологодская область</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437</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966</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1213</w:t>
            </w:r>
          </w:p>
        </w:tc>
      </w:tr>
      <w:tr w:rsidR="00880697" w:rsidRPr="00880697" w:rsidTr="00880697">
        <w:tc>
          <w:tcPr>
            <w:tcW w:w="3383"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г. Ленинград</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359</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641</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799</w:t>
            </w:r>
          </w:p>
        </w:tc>
      </w:tr>
      <w:tr w:rsidR="00880697" w:rsidRPr="00880697" w:rsidTr="00880697">
        <w:tc>
          <w:tcPr>
            <w:tcW w:w="3383"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Ленинградская область</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365</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891</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1273</w:t>
            </w:r>
          </w:p>
        </w:tc>
      </w:tr>
      <w:tr w:rsidR="00880697" w:rsidRPr="00880697" w:rsidTr="00880697">
        <w:tc>
          <w:tcPr>
            <w:tcW w:w="3383"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Мурманская область</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474</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993</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1241</w:t>
            </w:r>
          </w:p>
        </w:tc>
      </w:tr>
      <w:tr w:rsidR="00880697" w:rsidRPr="00880697" w:rsidTr="00880697">
        <w:tc>
          <w:tcPr>
            <w:tcW w:w="3383"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Новгородская область</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225</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566</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783</w:t>
            </w:r>
          </w:p>
        </w:tc>
      </w:tr>
      <w:tr w:rsidR="00880697" w:rsidRPr="00880697" w:rsidTr="00880697">
        <w:tc>
          <w:tcPr>
            <w:tcW w:w="3383"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Псковская область</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303</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833</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1074</w:t>
            </w:r>
          </w:p>
        </w:tc>
      </w:tr>
      <w:tr w:rsidR="00880697" w:rsidRPr="00880697" w:rsidTr="00880697">
        <w:tc>
          <w:tcPr>
            <w:tcW w:w="3383"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Карельская АССР</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403</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678</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805</w:t>
            </w:r>
          </w:p>
        </w:tc>
      </w:tr>
      <w:tr w:rsidR="00880697" w:rsidRPr="00880697" w:rsidTr="00880697">
        <w:tc>
          <w:tcPr>
            <w:tcW w:w="3383"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Коми АССР</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825</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1605</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2190</w:t>
            </w:r>
          </w:p>
        </w:tc>
      </w:tr>
      <w:tr w:rsidR="00880697" w:rsidRPr="00880697" w:rsidTr="00880697">
        <w:tc>
          <w:tcPr>
            <w:tcW w:w="3383"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Центральный район</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397</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742</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956</w:t>
            </w:r>
          </w:p>
        </w:tc>
      </w:tr>
      <w:tr w:rsidR="00880697" w:rsidRPr="00880697" w:rsidTr="00880697">
        <w:tc>
          <w:tcPr>
            <w:tcW w:w="3383"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Брянская область</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371</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892</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1209</w:t>
            </w:r>
          </w:p>
        </w:tc>
      </w:tr>
      <w:tr w:rsidR="00880697" w:rsidRPr="00880697" w:rsidTr="00880697">
        <w:tc>
          <w:tcPr>
            <w:tcW w:w="3383"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Владимирская область</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492</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911</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1186</w:t>
            </w:r>
          </w:p>
        </w:tc>
      </w:tr>
      <w:tr w:rsidR="00880697" w:rsidRPr="00880697" w:rsidTr="00880697">
        <w:tc>
          <w:tcPr>
            <w:tcW w:w="3383"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Ивановская область</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234</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394</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458</w:t>
            </w:r>
          </w:p>
        </w:tc>
      </w:tr>
      <w:tr w:rsidR="00880697" w:rsidRPr="00880697" w:rsidTr="00880697">
        <w:tc>
          <w:tcPr>
            <w:tcW w:w="3383"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Калининская область</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406</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758</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906</w:t>
            </w:r>
          </w:p>
        </w:tc>
      </w:tr>
      <w:tr w:rsidR="00880697" w:rsidRPr="00880697" w:rsidTr="00880697">
        <w:tc>
          <w:tcPr>
            <w:tcW w:w="3383"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Калужская область</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447</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1168</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1568</w:t>
            </w:r>
          </w:p>
        </w:tc>
      </w:tr>
      <w:tr w:rsidR="00880697" w:rsidRPr="00880697" w:rsidTr="00880697">
        <w:tc>
          <w:tcPr>
            <w:tcW w:w="3383"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Костромская область</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383</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611</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772</w:t>
            </w:r>
          </w:p>
        </w:tc>
      </w:tr>
      <w:tr w:rsidR="00880697" w:rsidRPr="00880697" w:rsidTr="00880697">
        <w:tc>
          <w:tcPr>
            <w:tcW w:w="3383"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г. Москва</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409</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700</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891</w:t>
            </w:r>
          </w:p>
        </w:tc>
      </w:tr>
      <w:tr w:rsidR="00880697" w:rsidRPr="00880697" w:rsidTr="00880697">
        <w:tc>
          <w:tcPr>
            <w:tcW w:w="3383"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Московская область</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410</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716</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938</w:t>
            </w:r>
          </w:p>
        </w:tc>
      </w:tr>
      <w:tr w:rsidR="00880697" w:rsidRPr="00880697" w:rsidTr="00880697">
        <w:tc>
          <w:tcPr>
            <w:tcW w:w="3383"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Орловская область</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338</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1037</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1614</w:t>
            </w:r>
          </w:p>
        </w:tc>
      </w:tr>
      <w:tr w:rsidR="00880697" w:rsidRPr="00880697" w:rsidTr="00880697">
        <w:tc>
          <w:tcPr>
            <w:tcW w:w="3383"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Рязанская область</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449</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1366</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1929</w:t>
            </w:r>
          </w:p>
        </w:tc>
      </w:tr>
      <w:tr w:rsidR="00880697" w:rsidRPr="00880697" w:rsidTr="00880697">
        <w:tc>
          <w:tcPr>
            <w:tcW w:w="3383"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Смоленская область</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194</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508</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679</w:t>
            </w:r>
          </w:p>
        </w:tc>
      </w:tr>
      <w:tr w:rsidR="00880697" w:rsidRPr="00880697" w:rsidTr="00880697">
        <w:tc>
          <w:tcPr>
            <w:tcW w:w="3383"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Тульская область</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357</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870</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1153</w:t>
            </w:r>
          </w:p>
        </w:tc>
      </w:tr>
      <w:tr w:rsidR="00880697" w:rsidRPr="00880697" w:rsidTr="00880697">
        <w:tc>
          <w:tcPr>
            <w:tcW w:w="3383"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Ярославская область</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347</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647</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796</w:t>
            </w:r>
          </w:p>
        </w:tc>
      </w:tr>
      <w:tr w:rsidR="00880697" w:rsidRPr="00880697" w:rsidTr="00880697">
        <w:tc>
          <w:tcPr>
            <w:tcW w:w="3383"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Волго-Вятский район</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616</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1422</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1900</w:t>
            </w:r>
          </w:p>
        </w:tc>
      </w:tr>
      <w:tr w:rsidR="00880697" w:rsidRPr="00880697" w:rsidTr="00880697">
        <w:tc>
          <w:tcPr>
            <w:tcW w:w="3383"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Горьковская область</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541</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1203</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1568</w:t>
            </w:r>
          </w:p>
        </w:tc>
      </w:tr>
      <w:tr w:rsidR="00880697" w:rsidRPr="00880697" w:rsidTr="00880697">
        <w:tc>
          <w:tcPr>
            <w:tcW w:w="3383"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Кировская область</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969</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1841</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2306</w:t>
            </w:r>
          </w:p>
        </w:tc>
      </w:tr>
      <w:tr w:rsidR="00880697" w:rsidRPr="00880697" w:rsidTr="00880697">
        <w:tc>
          <w:tcPr>
            <w:tcW w:w="3383"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Марийская АССР</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823</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2197</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3279</w:t>
            </w:r>
          </w:p>
        </w:tc>
      </w:tr>
      <w:tr w:rsidR="00880697" w:rsidRPr="00880697" w:rsidTr="00880697">
        <w:tc>
          <w:tcPr>
            <w:tcW w:w="3383"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Мордовская область</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381</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1330</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1960</w:t>
            </w:r>
          </w:p>
        </w:tc>
      </w:tr>
      <w:tr w:rsidR="00880697" w:rsidRPr="00880697" w:rsidTr="00880697">
        <w:tc>
          <w:tcPr>
            <w:tcW w:w="3383"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Чувашская АССР</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723</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2333</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3564</w:t>
            </w:r>
          </w:p>
        </w:tc>
      </w:tr>
      <w:tr w:rsidR="00880697" w:rsidRPr="00880697" w:rsidTr="00880697">
        <w:tc>
          <w:tcPr>
            <w:tcW w:w="3383"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Центрально-чернозёмный район</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437</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1079</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1467</w:t>
            </w:r>
          </w:p>
        </w:tc>
      </w:tr>
      <w:tr w:rsidR="00880697" w:rsidRPr="00880697" w:rsidTr="00880697">
        <w:tc>
          <w:tcPr>
            <w:tcW w:w="3383"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Белогорская область</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397</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1040</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1470</w:t>
            </w:r>
          </w:p>
        </w:tc>
      </w:tr>
      <w:tr w:rsidR="00880697" w:rsidRPr="00880697" w:rsidTr="00880697">
        <w:tc>
          <w:tcPr>
            <w:tcW w:w="3383"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Воронежская область</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376</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875</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1178</w:t>
            </w:r>
          </w:p>
        </w:tc>
      </w:tr>
      <w:tr w:rsidR="00880697" w:rsidRPr="00880697" w:rsidTr="00880697">
        <w:tc>
          <w:tcPr>
            <w:tcW w:w="3383"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Курская область</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561</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1496</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1986</w:t>
            </w:r>
          </w:p>
        </w:tc>
      </w:tr>
      <w:tr w:rsidR="00880697" w:rsidRPr="00880697" w:rsidTr="00880697">
        <w:tc>
          <w:tcPr>
            <w:tcW w:w="3383"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Липецкая область</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582</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1634</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2341</w:t>
            </w:r>
          </w:p>
        </w:tc>
      </w:tr>
      <w:tr w:rsidR="00880697" w:rsidRPr="00880697" w:rsidTr="00880697">
        <w:tc>
          <w:tcPr>
            <w:tcW w:w="3383"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lastRenderedPageBreak/>
              <w:t>  Тамбовская область</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422</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954</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1252</w:t>
            </w:r>
          </w:p>
        </w:tc>
      </w:tr>
      <w:tr w:rsidR="00880697" w:rsidRPr="00880697" w:rsidTr="00880697">
        <w:tc>
          <w:tcPr>
            <w:tcW w:w="3383"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Поволжский район</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902</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2305</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3235</w:t>
            </w:r>
          </w:p>
        </w:tc>
      </w:tr>
      <w:tr w:rsidR="00880697" w:rsidRPr="00880697" w:rsidTr="00880697">
        <w:tc>
          <w:tcPr>
            <w:tcW w:w="3383"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Астраханская область</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241</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531</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654</w:t>
            </w:r>
          </w:p>
        </w:tc>
      </w:tr>
      <w:tr w:rsidR="00880697" w:rsidRPr="00880697" w:rsidTr="00880697">
        <w:tc>
          <w:tcPr>
            <w:tcW w:w="3383"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Волгоградская область</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456</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1335</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1757</w:t>
            </w:r>
          </w:p>
        </w:tc>
      </w:tr>
      <w:tr w:rsidR="00880697" w:rsidRPr="00880697" w:rsidTr="00880697">
        <w:tc>
          <w:tcPr>
            <w:tcW w:w="3383"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Куйбышевская область</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1534</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4149</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6596</w:t>
            </w:r>
          </w:p>
        </w:tc>
      </w:tr>
      <w:tr w:rsidR="00880697" w:rsidRPr="00880697" w:rsidTr="00880697">
        <w:tc>
          <w:tcPr>
            <w:tcW w:w="3383"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Пензенская область</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568</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1347</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1854</w:t>
            </w:r>
          </w:p>
        </w:tc>
      </w:tr>
      <w:tr w:rsidR="00880697" w:rsidRPr="00880697" w:rsidTr="00880697">
        <w:tc>
          <w:tcPr>
            <w:tcW w:w="3383"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Саратовская область</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754</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1893</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2560</w:t>
            </w:r>
          </w:p>
        </w:tc>
      </w:tr>
      <w:tr w:rsidR="00880697" w:rsidRPr="00880697" w:rsidTr="00880697">
        <w:tc>
          <w:tcPr>
            <w:tcW w:w="3383"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Ульяновская область</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740</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1888</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2632</w:t>
            </w:r>
          </w:p>
        </w:tc>
      </w:tr>
      <w:tr w:rsidR="00880697" w:rsidRPr="00880697" w:rsidTr="00880697">
        <w:tc>
          <w:tcPr>
            <w:tcW w:w="3383"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Башкирская АССР</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1530</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3920</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5442</w:t>
            </w:r>
          </w:p>
        </w:tc>
      </w:tr>
      <w:tr w:rsidR="00880697" w:rsidRPr="00880697" w:rsidTr="00880697">
        <w:tc>
          <w:tcPr>
            <w:tcW w:w="3383"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Калмыцкая АССР</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166</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616</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857</w:t>
            </w:r>
          </w:p>
        </w:tc>
      </w:tr>
      <w:tr w:rsidR="00880697" w:rsidRPr="00880697" w:rsidTr="00880697">
        <w:tc>
          <w:tcPr>
            <w:tcW w:w="3383"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Татарская АССР</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1204</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2746</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3732</w:t>
            </w:r>
          </w:p>
        </w:tc>
      </w:tr>
      <w:tr w:rsidR="00880697" w:rsidRPr="00880697" w:rsidTr="00880697">
        <w:tc>
          <w:tcPr>
            <w:tcW w:w="3383"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Северо-Кавказский район</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351</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799</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1022</w:t>
            </w:r>
          </w:p>
        </w:tc>
      </w:tr>
      <w:tr w:rsidR="00880697" w:rsidRPr="00880697" w:rsidTr="00880697">
        <w:tc>
          <w:tcPr>
            <w:tcW w:w="3383"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Краснодарский край</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318</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704</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853</w:t>
            </w:r>
          </w:p>
        </w:tc>
      </w:tr>
      <w:tr w:rsidR="00880697" w:rsidRPr="00880697" w:rsidTr="00880697">
        <w:tc>
          <w:tcPr>
            <w:tcW w:w="3383"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Ставропольский край</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341</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852</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1169</w:t>
            </w:r>
          </w:p>
        </w:tc>
      </w:tr>
      <w:tr w:rsidR="00880697" w:rsidRPr="00880697" w:rsidTr="00880697">
        <w:tc>
          <w:tcPr>
            <w:tcW w:w="3383"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Ростовская область</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382</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780</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1035</w:t>
            </w:r>
          </w:p>
        </w:tc>
      </w:tr>
      <w:tr w:rsidR="00880697" w:rsidRPr="00880697" w:rsidTr="00880697">
        <w:tc>
          <w:tcPr>
            <w:tcW w:w="3383"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Дагестанская АССР</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364</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1002</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1260</w:t>
            </w:r>
          </w:p>
        </w:tc>
      </w:tr>
      <w:tr w:rsidR="00880697" w:rsidRPr="00880697" w:rsidTr="00880697">
        <w:tc>
          <w:tcPr>
            <w:tcW w:w="3383"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Кабардино-Балкарская АССР</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437</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1435</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2142</w:t>
            </w:r>
          </w:p>
        </w:tc>
      </w:tr>
      <w:tr w:rsidR="00880697" w:rsidRPr="00880697" w:rsidTr="00880697">
        <w:tc>
          <w:tcPr>
            <w:tcW w:w="3383"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Северо-Осетинская АССР</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329</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756</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982</w:t>
            </w:r>
          </w:p>
        </w:tc>
      </w:tr>
      <w:tr w:rsidR="00880697" w:rsidRPr="00880697" w:rsidTr="00880697">
        <w:tc>
          <w:tcPr>
            <w:tcW w:w="3383"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Чечено-Ингушская АССР</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308</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832</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892</w:t>
            </w:r>
          </w:p>
        </w:tc>
      </w:tr>
      <w:tr w:rsidR="00880697" w:rsidRPr="00880697" w:rsidTr="00880697">
        <w:tc>
          <w:tcPr>
            <w:tcW w:w="3383"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Уральский район</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751</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1633</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2114</w:t>
            </w:r>
          </w:p>
        </w:tc>
      </w:tr>
      <w:tr w:rsidR="00880697" w:rsidRPr="00880697" w:rsidTr="00880697">
        <w:tc>
          <w:tcPr>
            <w:tcW w:w="3383"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Курганская область</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639</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1802</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2528</w:t>
            </w:r>
          </w:p>
        </w:tc>
      </w:tr>
      <w:tr w:rsidR="00880697" w:rsidRPr="00880697" w:rsidTr="00880697">
        <w:tc>
          <w:tcPr>
            <w:tcW w:w="3383"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Оренбургская область</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851</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2130</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2998</w:t>
            </w:r>
          </w:p>
        </w:tc>
      </w:tr>
      <w:tr w:rsidR="00880697" w:rsidRPr="00880697" w:rsidTr="00880697">
        <w:tc>
          <w:tcPr>
            <w:tcW w:w="3383"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Пермская область</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508</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1154</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1486</w:t>
            </w:r>
          </w:p>
        </w:tc>
      </w:tr>
      <w:tr w:rsidR="00880697" w:rsidRPr="00880697" w:rsidTr="00880697">
        <w:tc>
          <w:tcPr>
            <w:tcW w:w="3383"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Свердловская область</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855</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1730</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2171</w:t>
            </w:r>
          </w:p>
        </w:tc>
      </w:tr>
      <w:tr w:rsidR="00880697" w:rsidRPr="00880697" w:rsidTr="00880697">
        <w:tc>
          <w:tcPr>
            <w:tcW w:w="3383"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Челябинская область</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861</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1730</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2168</w:t>
            </w:r>
          </w:p>
        </w:tc>
      </w:tr>
      <w:tr w:rsidR="00880697" w:rsidRPr="00880697" w:rsidTr="00880697">
        <w:tc>
          <w:tcPr>
            <w:tcW w:w="3383"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Удмуртская АССР</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744</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2202</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3344</w:t>
            </w:r>
          </w:p>
        </w:tc>
      </w:tr>
      <w:tr w:rsidR="00880697" w:rsidRPr="00880697" w:rsidTr="00880697">
        <w:tc>
          <w:tcPr>
            <w:tcW w:w="3383"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Западно-Сибирский район</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914</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2073</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2883</w:t>
            </w:r>
          </w:p>
        </w:tc>
      </w:tr>
      <w:tr w:rsidR="00880697" w:rsidRPr="00880697" w:rsidTr="00880697">
        <w:tc>
          <w:tcPr>
            <w:tcW w:w="3383"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Алтайский край</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777</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1807</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2448</w:t>
            </w:r>
          </w:p>
        </w:tc>
      </w:tr>
      <w:tr w:rsidR="00880697" w:rsidRPr="00880697" w:rsidTr="00880697">
        <w:tc>
          <w:tcPr>
            <w:tcW w:w="3383"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Кемеровская область</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705</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1378</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1714</w:t>
            </w:r>
          </w:p>
        </w:tc>
      </w:tr>
      <w:tr w:rsidR="00880697" w:rsidRPr="00880697" w:rsidTr="00880697">
        <w:tc>
          <w:tcPr>
            <w:tcW w:w="3383"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Новосибирская область</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1282</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3023</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4294</w:t>
            </w:r>
          </w:p>
        </w:tc>
      </w:tr>
      <w:tr w:rsidR="00880697" w:rsidRPr="00880697" w:rsidTr="00880697">
        <w:tc>
          <w:tcPr>
            <w:tcW w:w="3383"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Омская область</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1336</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3468</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4866</w:t>
            </w:r>
          </w:p>
        </w:tc>
      </w:tr>
      <w:tr w:rsidR="00880697" w:rsidRPr="00880697" w:rsidTr="00880697">
        <w:tc>
          <w:tcPr>
            <w:tcW w:w="3383"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Томская область</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937</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1943</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2516</w:t>
            </w:r>
          </w:p>
        </w:tc>
      </w:tr>
      <w:tr w:rsidR="00880697" w:rsidRPr="00880697" w:rsidTr="00880697">
        <w:tc>
          <w:tcPr>
            <w:tcW w:w="3383"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Тюменская область</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638</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1834</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3609</w:t>
            </w:r>
          </w:p>
        </w:tc>
      </w:tr>
      <w:tr w:rsidR="00880697" w:rsidRPr="00880697" w:rsidTr="00880697">
        <w:tc>
          <w:tcPr>
            <w:tcW w:w="3383"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Восточно-Сибирский район</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589</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1510</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2104</w:t>
            </w:r>
          </w:p>
        </w:tc>
      </w:tr>
      <w:tr w:rsidR="00880697" w:rsidRPr="00880697" w:rsidTr="00880697">
        <w:tc>
          <w:tcPr>
            <w:tcW w:w="3383"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Красноярский край</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843</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2336</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3249</w:t>
            </w:r>
          </w:p>
        </w:tc>
      </w:tr>
      <w:tr w:rsidR="00880697" w:rsidRPr="00880697" w:rsidTr="00880697">
        <w:tc>
          <w:tcPr>
            <w:tcW w:w="3383"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Иркутская область</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648</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1607</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2264</w:t>
            </w:r>
          </w:p>
        </w:tc>
      </w:tr>
      <w:tr w:rsidR="00880697" w:rsidRPr="00880697" w:rsidTr="00880697">
        <w:tc>
          <w:tcPr>
            <w:tcW w:w="3383"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Читинская область</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231</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435</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571</w:t>
            </w:r>
          </w:p>
        </w:tc>
      </w:tr>
      <w:tr w:rsidR="00880697" w:rsidRPr="00880697" w:rsidTr="00880697">
        <w:tc>
          <w:tcPr>
            <w:tcW w:w="3383"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Бурятская АССР</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321</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807</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1139</w:t>
            </w:r>
          </w:p>
        </w:tc>
      </w:tr>
      <w:tr w:rsidR="00880697" w:rsidRPr="00880697" w:rsidTr="00880697">
        <w:tc>
          <w:tcPr>
            <w:tcW w:w="3383"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Тувинская АССР*</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w:t>
            </w:r>
          </w:p>
        </w:tc>
      </w:tr>
      <w:tr w:rsidR="00880697" w:rsidRPr="00880697" w:rsidTr="00880697">
        <w:tc>
          <w:tcPr>
            <w:tcW w:w="3383"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Дальневосточный район</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402</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952</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1255</w:t>
            </w:r>
          </w:p>
        </w:tc>
      </w:tr>
      <w:tr w:rsidR="00880697" w:rsidRPr="00880697" w:rsidTr="00880697">
        <w:tc>
          <w:tcPr>
            <w:tcW w:w="3383"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Приморский край</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407</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1006</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1355</w:t>
            </w:r>
          </w:p>
        </w:tc>
      </w:tr>
      <w:tr w:rsidR="00880697" w:rsidRPr="00880697" w:rsidTr="00880697">
        <w:tc>
          <w:tcPr>
            <w:tcW w:w="3383"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Хабаровский край</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511</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1203</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1654</w:t>
            </w:r>
          </w:p>
        </w:tc>
      </w:tr>
      <w:tr w:rsidR="00880697" w:rsidRPr="00880697" w:rsidTr="00880697">
        <w:tc>
          <w:tcPr>
            <w:tcW w:w="3383"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Амурская область</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327</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690</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847</w:t>
            </w:r>
          </w:p>
        </w:tc>
      </w:tr>
      <w:tr w:rsidR="00880697" w:rsidRPr="00880697" w:rsidTr="00880697">
        <w:tc>
          <w:tcPr>
            <w:tcW w:w="3383"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Камчатская область</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372</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943</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1258</w:t>
            </w:r>
          </w:p>
        </w:tc>
      </w:tr>
      <w:tr w:rsidR="00880697" w:rsidRPr="00880697" w:rsidTr="00880697">
        <w:tc>
          <w:tcPr>
            <w:tcW w:w="3383"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Магаданская область</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152</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362</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417</w:t>
            </w:r>
          </w:p>
        </w:tc>
      </w:tr>
      <w:tr w:rsidR="00880697" w:rsidRPr="00880697" w:rsidTr="00880697">
        <w:tc>
          <w:tcPr>
            <w:tcW w:w="3383"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Сахалинская область*</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w:t>
            </w:r>
          </w:p>
        </w:tc>
      </w:tr>
      <w:tr w:rsidR="00880697" w:rsidRPr="00880697" w:rsidTr="00880697">
        <w:tc>
          <w:tcPr>
            <w:tcW w:w="3383"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Якутская АССР</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539</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1859</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2583</w:t>
            </w:r>
          </w:p>
        </w:tc>
      </w:tr>
      <w:tr w:rsidR="00880697" w:rsidRPr="00880697" w:rsidTr="00880697">
        <w:tc>
          <w:tcPr>
            <w:tcW w:w="3383"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Калининградская область*</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w:t>
            </w:r>
          </w:p>
        </w:tc>
        <w:tc>
          <w:tcPr>
            <w:tcW w:w="9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w:t>
            </w:r>
          </w:p>
        </w:tc>
      </w:tr>
    </w:tbl>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 В процентах к 1950.</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lastRenderedPageBreak/>
        <w:t>  В структуре народного хозяйства резко выделяется промышленность, особенно тяжёлая индустрия; большее, чем по стране в целом, преобладание промышленности над сельское хозяйством, а производства средств производства — над производством предметов потребления.</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Характерно взаимообусловленное развитие промышленности и сельского хозяйства, транспорта, непроизводственной сферы, рациональное использование сырьевых, топливно-энергетических и трудовых ресурсов. В этом отношении прогрессивную роль играет формирование новых территориально-производственных комплексов: Западно-Сибирского, где создаётся самая мощная в стране нефтегазопромышленная база, Саянского, Братско — Усть-Илимского и др. Продолжается процесс углубления специализации и повышения комплексности хозяйства экономических районов, совершенствования межрайонных связей.</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w:t>
      </w:r>
      <w:r w:rsidRPr="00880697">
        <w:rPr>
          <w:rFonts w:ascii="Times New Roman" w:eastAsia="Times New Roman" w:hAnsi="Times New Roman" w:cs="Times New Roman"/>
          <w:b/>
          <w:bCs/>
          <w:sz w:val="24"/>
          <w:szCs w:val="24"/>
          <w:lang w:eastAsia="ru-RU"/>
        </w:rPr>
        <w:t>Промышленность</w:t>
      </w:r>
      <w:bookmarkStart w:id="27" w:name="part_13651"/>
      <w:bookmarkEnd w:id="27"/>
      <w:r w:rsidRPr="00880697">
        <w:rPr>
          <w:rFonts w:ascii="Times New Roman" w:eastAsia="Times New Roman" w:hAnsi="Times New Roman" w:cs="Times New Roman"/>
          <w:sz w:val="24"/>
          <w:szCs w:val="24"/>
          <w:lang w:eastAsia="ru-RU"/>
        </w:rPr>
        <w:t xml:space="preserve"> РСФСР в 1974 насчитывала 28 тысяч предприятий (или около 60% общего их числа в СССР), отличаясь не только огромными размерами, но и глубокой структурной дифференциацией. Фактически РСФСР даёт все виды выпускаемой в СССР продукции — от сырья и топлива до сложнейших машин и изделий тонкой химической технологии. Занимает 1-е место по выпуску продукции почти по всем отраслям промышленности среди других союзных республик.</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На долю РСФСР приходится около </w:t>
      </w:r>
      <w:r w:rsidRPr="00880697">
        <w:rPr>
          <w:rFonts w:ascii="Times New Roman" w:eastAsia="Times New Roman" w:hAnsi="Times New Roman" w:cs="Times New Roman"/>
          <w:sz w:val="24"/>
          <w:szCs w:val="24"/>
          <w:vertAlign w:val="superscript"/>
          <w:lang w:eastAsia="ru-RU"/>
        </w:rPr>
        <w:t>2</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sz w:val="24"/>
          <w:szCs w:val="24"/>
          <w:vertAlign w:val="subscript"/>
          <w:lang w:eastAsia="ru-RU"/>
        </w:rPr>
        <w:t>3</w:t>
      </w: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 xml:space="preserve">производства электроэнергии всего Советского Союза, свыше </w:t>
      </w:r>
      <w:r w:rsidRPr="00880697">
        <w:rPr>
          <w:rFonts w:ascii="Times New Roman" w:eastAsia="Times New Roman" w:hAnsi="Times New Roman" w:cs="Times New Roman"/>
          <w:sz w:val="24"/>
          <w:szCs w:val="24"/>
          <w:vertAlign w:val="superscript"/>
          <w:lang w:eastAsia="ru-RU"/>
        </w:rPr>
        <w:t>4</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sz w:val="24"/>
          <w:szCs w:val="24"/>
          <w:vertAlign w:val="subscript"/>
          <w:lang w:eastAsia="ru-RU"/>
        </w:rPr>
        <w:t>5</w:t>
      </w:r>
      <w:r w:rsidRPr="00880697">
        <w:rPr>
          <w:rFonts w:ascii="Times New Roman" w:eastAsia="Times New Roman" w:hAnsi="Times New Roman" w:cs="Times New Roman"/>
          <w:sz w:val="24"/>
          <w:szCs w:val="24"/>
          <w:lang w:eastAsia="ru-RU"/>
        </w:rPr>
        <w:t xml:space="preserve"> добычи нефти, более </w:t>
      </w:r>
      <w:r w:rsidRPr="00880697">
        <w:rPr>
          <w:rFonts w:ascii="Times New Roman" w:eastAsia="Times New Roman" w:hAnsi="Times New Roman" w:cs="Times New Roman"/>
          <w:sz w:val="24"/>
          <w:szCs w:val="24"/>
          <w:vertAlign w:val="superscript"/>
          <w:lang w:eastAsia="ru-RU"/>
        </w:rPr>
        <w:t>1</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sz w:val="24"/>
          <w:szCs w:val="24"/>
          <w:vertAlign w:val="subscript"/>
          <w:lang w:eastAsia="ru-RU"/>
        </w:rPr>
        <w:t>2</w:t>
      </w:r>
      <w:r w:rsidRPr="00880697">
        <w:rPr>
          <w:rFonts w:ascii="Times New Roman" w:eastAsia="Times New Roman" w:hAnsi="Times New Roman" w:cs="Times New Roman"/>
          <w:sz w:val="24"/>
          <w:szCs w:val="24"/>
          <w:lang w:eastAsia="ru-RU"/>
        </w:rPr>
        <w:t xml:space="preserve"> угля и около </w:t>
      </w:r>
      <w:r w:rsidRPr="00880697">
        <w:rPr>
          <w:rFonts w:ascii="Times New Roman" w:eastAsia="Times New Roman" w:hAnsi="Times New Roman" w:cs="Times New Roman"/>
          <w:sz w:val="24"/>
          <w:szCs w:val="24"/>
          <w:vertAlign w:val="superscript"/>
          <w:lang w:eastAsia="ru-RU"/>
        </w:rPr>
        <w:t>2</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sz w:val="24"/>
          <w:szCs w:val="24"/>
          <w:vertAlign w:val="subscript"/>
          <w:lang w:eastAsia="ru-RU"/>
        </w:rPr>
        <w:t>5</w:t>
      </w:r>
      <w:r w:rsidRPr="00880697">
        <w:rPr>
          <w:rFonts w:ascii="Times New Roman" w:eastAsia="Times New Roman" w:hAnsi="Times New Roman" w:cs="Times New Roman"/>
          <w:sz w:val="24"/>
          <w:szCs w:val="24"/>
          <w:lang w:eastAsia="ru-RU"/>
        </w:rPr>
        <w:t xml:space="preserve"> природного газа, </w:t>
      </w:r>
      <w:r w:rsidRPr="00880697">
        <w:rPr>
          <w:rFonts w:ascii="Times New Roman" w:eastAsia="Times New Roman" w:hAnsi="Times New Roman" w:cs="Times New Roman"/>
          <w:sz w:val="24"/>
          <w:szCs w:val="24"/>
          <w:vertAlign w:val="superscript"/>
          <w:lang w:eastAsia="ru-RU"/>
        </w:rPr>
        <w:t>1</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sz w:val="24"/>
          <w:szCs w:val="24"/>
          <w:vertAlign w:val="subscript"/>
          <w:lang w:eastAsia="ru-RU"/>
        </w:rPr>
        <w:t>3</w:t>
      </w:r>
      <w:r w:rsidRPr="00880697">
        <w:rPr>
          <w:rFonts w:ascii="Times New Roman" w:eastAsia="Times New Roman" w:hAnsi="Times New Roman" w:cs="Times New Roman"/>
          <w:sz w:val="24"/>
          <w:szCs w:val="24"/>
          <w:lang w:eastAsia="ru-RU"/>
        </w:rPr>
        <w:t xml:space="preserve"> железной руды, свыше </w:t>
      </w:r>
      <w:r w:rsidRPr="00880697">
        <w:rPr>
          <w:rFonts w:ascii="Times New Roman" w:eastAsia="Times New Roman" w:hAnsi="Times New Roman" w:cs="Times New Roman"/>
          <w:sz w:val="24"/>
          <w:szCs w:val="24"/>
          <w:vertAlign w:val="superscript"/>
          <w:lang w:eastAsia="ru-RU"/>
        </w:rPr>
        <w:t>1</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sz w:val="24"/>
          <w:szCs w:val="24"/>
          <w:vertAlign w:val="subscript"/>
          <w:lang w:eastAsia="ru-RU"/>
        </w:rPr>
        <w:t>2</w:t>
      </w:r>
      <w:r w:rsidRPr="00880697">
        <w:rPr>
          <w:rFonts w:ascii="Times New Roman" w:eastAsia="Times New Roman" w:hAnsi="Times New Roman" w:cs="Times New Roman"/>
          <w:sz w:val="24"/>
          <w:szCs w:val="24"/>
          <w:lang w:eastAsia="ru-RU"/>
        </w:rPr>
        <w:t xml:space="preserve"> производства чугуна, стали и проката, около </w:t>
      </w:r>
      <w:r w:rsidRPr="00880697">
        <w:rPr>
          <w:rFonts w:ascii="Times New Roman" w:eastAsia="Times New Roman" w:hAnsi="Times New Roman" w:cs="Times New Roman"/>
          <w:sz w:val="24"/>
          <w:szCs w:val="24"/>
          <w:vertAlign w:val="superscript"/>
          <w:lang w:eastAsia="ru-RU"/>
        </w:rPr>
        <w:t>1</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sz w:val="24"/>
          <w:szCs w:val="24"/>
          <w:vertAlign w:val="subscript"/>
          <w:lang w:eastAsia="ru-RU"/>
        </w:rPr>
        <w:t>2</w:t>
      </w:r>
      <w:r w:rsidRPr="00880697">
        <w:rPr>
          <w:rFonts w:ascii="Times New Roman" w:eastAsia="Times New Roman" w:hAnsi="Times New Roman" w:cs="Times New Roman"/>
          <w:sz w:val="24"/>
          <w:szCs w:val="24"/>
          <w:lang w:eastAsia="ru-RU"/>
        </w:rPr>
        <w:t xml:space="preserve"> минеральных удобрений и серной кислоты, более </w:t>
      </w:r>
      <w:r w:rsidRPr="00880697">
        <w:rPr>
          <w:rFonts w:ascii="Times New Roman" w:eastAsia="Times New Roman" w:hAnsi="Times New Roman" w:cs="Times New Roman"/>
          <w:sz w:val="24"/>
          <w:szCs w:val="24"/>
          <w:vertAlign w:val="superscript"/>
          <w:lang w:eastAsia="ru-RU"/>
        </w:rPr>
        <w:t>3</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sz w:val="24"/>
          <w:szCs w:val="24"/>
          <w:vertAlign w:val="subscript"/>
          <w:lang w:eastAsia="ru-RU"/>
        </w:rPr>
        <w:t>4</w:t>
      </w:r>
      <w:r w:rsidRPr="00880697">
        <w:rPr>
          <w:rFonts w:ascii="Times New Roman" w:eastAsia="Times New Roman" w:hAnsi="Times New Roman" w:cs="Times New Roman"/>
          <w:sz w:val="24"/>
          <w:szCs w:val="24"/>
          <w:lang w:eastAsia="ru-RU"/>
        </w:rPr>
        <w:t xml:space="preserve"> кальцинированной соды и около </w:t>
      </w:r>
      <w:r w:rsidRPr="00880697">
        <w:rPr>
          <w:rFonts w:ascii="Times New Roman" w:eastAsia="Times New Roman" w:hAnsi="Times New Roman" w:cs="Times New Roman"/>
          <w:sz w:val="24"/>
          <w:szCs w:val="24"/>
          <w:vertAlign w:val="superscript"/>
          <w:lang w:eastAsia="ru-RU"/>
        </w:rPr>
        <w:t>2</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sz w:val="24"/>
          <w:szCs w:val="24"/>
          <w:vertAlign w:val="subscript"/>
          <w:lang w:eastAsia="ru-RU"/>
        </w:rPr>
        <w:t>3</w:t>
      </w:r>
      <w:r w:rsidRPr="00880697">
        <w:rPr>
          <w:rFonts w:ascii="Times New Roman" w:eastAsia="Times New Roman" w:hAnsi="Times New Roman" w:cs="Times New Roman"/>
          <w:sz w:val="24"/>
          <w:szCs w:val="24"/>
          <w:lang w:eastAsia="ru-RU"/>
        </w:rPr>
        <w:t xml:space="preserve"> химических волокон, </w:t>
      </w:r>
      <w:r w:rsidRPr="00880697">
        <w:rPr>
          <w:rFonts w:ascii="Times New Roman" w:eastAsia="Times New Roman" w:hAnsi="Times New Roman" w:cs="Times New Roman"/>
          <w:sz w:val="24"/>
          <w:szCs w:val="24"/>
          <w:vertAlign w:val="superscript"/>
          <w:lang w:eastAsia="ru-RU"/>
        </w:rPr>
        <w:t>4</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sz w:val="24"/>
          <w:szCs w:val="24"/>
          <w:vertAlign w:val="subscript"/>
          <w:lang w:eastAsia="ru-RU"/>
        </w:rPr>
        <w:t>5</w:t>
      </w:r>
      <w:r w:rsidRPr="00880697">
        <w:rPr>
          <w:rFonts w:ascii="Times New Roman" w:eastAsia="Times New Roman" w:hAnsi="Times New Roman" w:cs="Times New Roman"/>
          <w:sz w:val="24"/>
          <w:szCs w:val="24"/>
          <w:lang w:eastAsia="ru-RU"/>
        </w:rPr>
        <w:t xml:space="preserve"> пиломатериалов, свыше </w:t>
      </w:r>
      <w:r w:rsidRPr="00880697">
        <w:rPr>
          <w:rFonts w:ascii="Times New Roman" w:eastAsia="Times New Roman" w:hAnsi="Times New Roman" w:cs="Times New Roman"/>
          <w:sz w:val="24"/>
          <w:szCs w:val="24"/>
          <w:vertAlign w:val="superscript"/>
          <w:lang w:eastAsia="ru-RU"/>
        </w:rPr>
        <w:t>9</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sz w:val="24"/>
          <w:szCs w:val="24"/>
          <w:vertAlign w:val="subscript"/>
          <w:lang w:eastAsia="ru-RU"/>
        </w:rPr>
        <w:t>10</w:t>
      </w:r>
      <w:r w:rsidRPr="00880697">
        <w:rPr>
          <w:rFonts w:ascii="Times New Roman" w:eastAsia="Times New Roman" w:hAnsi="Times New Roman" w:cs="Times New Roman"/>
          <w:sz w:val="24"/>
          <w:szCs w:val="24"/>
          <w:lang w:eastAsia="ru-RU"/>
        </w:rPr>
        <w:t xml:space="preserve"> целлюлозы и более </w:t>
      </w:r>
      <w:r w:rsidRPr="00880697">
        <w:rPr>
          <w:rFonts w:ascii="Times New Roman" w:eastAsia="Times New Roman" w:hAnsi="Times New Roman" w:cs="Times New Roman"/>
          <w:sz w:val="24"/>
          <w:szCs w:val="24"/>
          <w:vertAlign w:val="superscript"/>
          <w:lang w:eastAsia="ru-RU"/>
        </w:rPr>
        <w:t>4</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sz w:val="24"/>
          <w:szCs w:val="24"/>
          <w:vertAlign w:val="subscript"/>
          <w:lang w:eastAsia="ru-RU"/>
        </w:rPr>
        <w:t>5</w:t>
      </w:r>
      <w:r w:rsidRPr="00880697">
        <w:rPr>
          <w:rFonts w:ascii="Times New Roman" w:eastAsia="Times New Roman" w:hAnsi="Times New Roman" w:cs="Times New Roman"/>
          <w:sz w:val="24"/>
          <w:szCs w:val="24"/>
          <w:lang w:eastAsia="ru-RU"/>
        </w:rPr>
        <w:t xml:space="preserve"> бумаги, </w:t>
      </w:r>
      <w:r w:rsidRPr="00880697">
        <w:rPr>
          <w:rFonts w:ascii="Times New Roman" w:eastAsia="Times New Roman" w:hAnsi="Times New Roman" w:cs="Times New Roman"/>
          <w:sz w:val="24"/>
          <w:szCs w:val="24"/>
          <w:vertAlign w:val="superscript"/>
          <w:lang w:eastAsia="ru-RU"/>
        </w:rPr>
        <w:t>3</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sz w:val="24"/>
          <w:szCs w:val="24"/>
          <w:vertAlign w:val="subscript"/>
          <w:lang w:eastAsia="ru-RU"/>
        </w:rPr>
        <w:t>5</w:t>
      </w:r>
      <w:r w:rsidRPr="00880697">
        <w:rPr>
          <w:rFonts w:ascii="Times New Roman" w:eastAsia="Times New Roman" w:hAnsi="Times New Roman" w:cs="Times New Roman"/>
          <w:sz w:val="24"/>
          <w:szCs w:val="24"/>
          <w:lang w:eastAsia="ru-RU"/>
        </w:rPr>
        <w:t xml:space="preserve"> цемента и более </w:t>
      </w:r>
      <w:r w:rsidRPr="00880697">
        <w:rPr>
          <w:rFonts w:ascii="Times New Roman" w:eastAsia="Times New Roman" w:hAnsi="Times New Roman" w:cs="Times New Roman"/>
          <w:sz w:val="24"/>
          <w:szCs w:val="24"/>
          <w:vertAlign w:val="superscript"/>
          <w:lang w:eastAsia="ru-RU"/>
        </w:rPr>
        <w:t>1</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sz w:val="24"/>
          <w:szCs w:val="24"/>
          <w:vertAlign w:val="subscript"/>
          <w:lang w:eastAsia="ru-RU"/>
        </w:rPr>
        <w:t>2</w:t>
      </w:r>
      <w:r w:rsidRPr="00880697">
        <w:rPr>
          <w:rFonts w:ascii="Times New Roman" w:eastAsia="Times New Roman" w:hAnsi="Times New Roman" w:cs="Times New Roman"/>
          <w:sz w:val="24"/>
          <w:szCs w:val="24"/>
          <w:lang w:eastAsia="ru-RU"/>
        </w:rPr>
        <w:t xml:space="preserve"> железобетонных изделий и конструкций, более </w:t>
      </w:r>
      <w:r w:rsidRPr="00880697">
        <w:rPr>
          <w:rFonts w:ascii="Times New Roman" w:eastAsia="Times New Roman" w:hAnsi="Times New Roman" w:cs="Times New Roman"/>
          <w:sz w:val="24"/>
          <w:szCs w:val="24"/>
          <w:vertAlign w:val="superscript"/>
          <w:lang w:eastAsia="ru-RU"/>
        </w:rPr>
        <w:t>4</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sz w:val="24"/>
          <w:szCs w:val="24"/>
          <w:vertAlign w:val="subscript"/>
          <w:lang w:eastAsia="ru-RU"/>
        </w:rPr>
        <w:t>5</w:t>
      </w:r>
      <w:r w:rsidRPr="00880697">
        <w:rPr>
          <w:rFonts w:ascii="Times New Roman" w:eastAsia="Times New Roman" w:hAnsi="Times New Roman" w:cs="Times New Roman"/>
          <w:sz w:val="24"/>
          <w:szCs w:val="24"/>
          <w:lang w:eastAsia="ru-RU"/>
        </w:rPr>
        <w:t xml:space="preserve"> автомобилей, около </w:t>
      </w:r>
      <w:r w:rsidRPr="00880697">
        <w:rPr>
          <w:rFonts w:ascii="Times New Roman" w:eastAsia="Times New Roman" w:hAnsi="Times New Roman" w:cs="Times New Roman"/>
          <w:sz w:val="24"/>
          <w:szCs w:val="24"/>
          <w:vertAlign w:val="superscript"/>
          <w:lang w:eastAsia="ru-RU"/>
        </w:rPr>
        <w:t>1</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sz w:val="24"/>
          <w:szCs w:val="24"/>
          <w:vertAlign w:val="subscript"/>
          <w:lang w:eastAsia="ru-RU"/>
        </w:rPr>
        <w:t>2</w:t>
      </w:r>
      <w:r w:rsidRPr="00880697">
        <w:rPr>
          <w:rFonts w:ascii="Times New Roman" w:eastAsia="Times New Roman" w:hAnsi="Times New Roman" w:cs="Times New Roman"/>
          <w:sz w:val="24"/>
          <w:szCs w:val="24"/>
          <w:lang w:eastAsia="ru-RU"/>
        </w:rPr>
        <w:t xml:space="preserve"> металлорежущих станков, около </w:t>
      </w:r>
      <w:r w:rsidRPr="00880697">
        <w:rPr>
          <w:rFonts w:ascii="Times New Roman" w:eastAsia="Times New Roman" w:hAnsi="Times New Roman" w:cs="Times New Roman"/>
          <w:sz w:val="24"/>
          <w:szCs w:val="24"/>
          <w:vertAlign w:val="superscript"/>
          <w:lang w:eastAsia="ru-RU"/>
        </w:rPr>
        <w:t>3</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sz w:val="24"/>
          <w:szCs w:val="24"/>
          <w:vertAlign w:val="subscript"/>
          <w:lang w:eastAsia="ru-RU"/>
        </w:rPr>
        <w:t>4</w:t>
      </w:r>
      <w:r w:rsidRPr="00880697">
        <w:rPr>
          <w:rFonts w:ascii="Times New Roman" w:eastAsia="Times New Roman" w:hAnsi="Times New Roman" w:cs="Times New Roman"/>
          <w:sz w:val="24"/>
          <w:szCs w:val="24"/>
          <w:lang w:eastAsia="ru-RU"/>
        </w:rPr>
        <w:t xml:space="preserve"> магистральных электровозов, около </w:t>
      </w:r>
      <w:r w:rsidRPr="00880697">
        <w:rPr>
          <w:rFonts w:ascii="Times New Roman" w:eastAsia="Times New Roman" w:hAnsi="Times New Roman" w:cs="Times New Roman"/>
          <w:sz w:val="24"/>
          <w:szCs w:val="24"/>
          <w:vertAlign w:val="superscript"/>
          <w:lang w:eastAsia="ru-RU"/>
        </w:rPr>
        <w:t>1</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sz w:val="24"/>
          <w:szCs w:val="24"/>
          <w:vertAlign w:val="subscript"/>
          <w:lang w:eastAsia="ru-RU"/>
        </w:rPr>
        <w:t>2</w:t>
      </w:r>
      <w:r w:rsidRPr="00880697">
        <w:rPr>
          <w:rFonts w:ascii="Times New Roman" w:eastAsia="Times New Roman" w:hAnsi="Times New Roman" w:cs="Times New Roman"/>
          <w:sz w:val="24"/>
          <w:szCs w:val="24"/>
          <w:lang w:eastAsia="ru-RU"/>
        </w:rPr>
        <w:t xml:space="preserve"> тракторов, около </w:t>
      </w:r>
      <w:r w:rsidRPr="00880697">
        <w:rPr>
          <w:rFonts w:ascii="Times New Roman" w:eastAsia="Times New Roman" w:hAnsi="Times New Roman" w:cs="Times New Roman"/>
          <w:sz w:val="24"/>
          <w:szCs w:val="24"/>
          <w:vertAlign w:val="superscript"/>
          <w:lang w:eastAsia="ru-RU"/>
        </w:rPr>
        <w:t>3</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sz w:val="24"/>
          <w:szCs w:val="24"/>
          <w:vertAlign w:val="subscript"/>
          <w:lang w:eastAsia="ru-RU"/>
        </w:rPr>
        <w:t>4</w:t>
      </w:r>
      <w:r w:rsidRPr="00880697">
        <w:rPr>
          <w:rFonts w:ascii="Times New Roman" w:eastAsia="Times New Roman" w:hAnsi="Times New Roman" w:cs="Times New Roman"/>
          <w:sz w:val="24"/>
          <w:szCs w:val="24"/>
          <w:lang w:eastAsia="ru-RU"/>
        </w:rPr>
        <w:t xml:space="preserve"> прядильных машин, </w:t>
      </w:r>
      <w:r w:rsidRPr="00880697">
        <w:rPr>
          <w:rFonts w:ascii="Times New Roman" w:eastAsia="Times New Roman" w:hAnsi="Times New Roman" w:cs="Times New Roman"/>
          <w:sz w:val="24"/>
          <w:szCs w:val="24"/>
          <w:vertAlign w:val="superscript"/>
          <w:lang w:eastAsia="ru-RU"/>
        </w:rPr>
        <w:t>4</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sz w:val="24"/>
          <w:szCs w:val="24"/>
          <w:vertAlign w:val="subscript"/>
          <w:lang w:eastAsia="ru-RU"/>
        </w:rPr>
        <w:t>5</w:t>
      </w:r>
      <w:r w:rsidRPr="00880697">
        <w:rPr>
          <w:rFonts w:ascii="Times New Roman" w:eastAsia="Times New Roman" w:hAnsi="Times New Roman" w:cs="Times New Roman"/>
          <w:sz w:val="24"/>
          <w:szCs w:val="24"/>
          <w:lang w:eastAsia="ru-RU"/>
        </w:rPr>
        <w:t xml:space="preserve"> хлопчатобумажных, около </w:t>
      </w:r>
      <w:r w:rsidRPr="00880697">
        <w:rPr>
          <w:rFonts w:ascii="Times New Roman" w:eastAsia="Times New Roman" w:hAnsi="Times New Roman" w:cs="Times New Roman"/>
          <w:sz w:val="24"/>
          <w:szCs w:val="24"/>
          <w:vertAlign w:val="superscript"/>
          <w:lang w:eastAsia="ru-RU"/>
        </w:rPr>
        <w:t>3</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sz w:val="24"/>
          <w:szCs w:val="24"/>
          <w:vertAlign w:val="subscript"/>
          <w:lang w:eastAsia="ru-RU"/>
        </w:rPr>
        <w:t>4</w:t>
      </w:r>
      <w:r w:rsidRPr="00880697">
        <w:rPr>
          <w:rFonts w:ascii="Times New Roman" w:eastAsia="Times New Roman" w:hAnsi="Times New Roman" w:cs="Times New Roman"/>
          <w:sz w:val="24"/>
          <w:szCs w:val="24"/>
          <w:lang w:eastAsia="ru-RU"/>
        </w:rPr>
        <w:t xml:space="preserve"> шерстяных и льняных, </w:t>
      </w:r>
      <w:r w:rsidRPr="00880697">
        <w:rPr>
          <w:rFonts w:ascii="Times New Roman" w:eastAsia="Times New Roman" w:hAnsi="Times New Roman" w:cs="Times New Roman"/>
          <w:sz w:val="24"/>
          <w:szCs w:val="24"/>
          <w:vertAlign w:val="superscript"/>
          <w:lang w:eastAsia="ru-RU"/>
        </w:rPr>
        <w:t>2</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sz w:val="24"/>
          <w:szCs w:val="24"/>
          <w:vertAlign w:val="subscript"/>
          <w:lang w:eastAsia="ru-RU"/>
        </w:rPr>
        <w:t>3</w:t>
      </w:r>
      <w:r w:rsidRPr="00880697">
        <w:rPr>
          <w:rFonts w:ascii="Times New Roman" w:eastAsia="Times New Roman" w:hAnsi="Times New Roman" w:cs="Times New Roman"/>
          <w:sz w:val="24"/>
          <w:szCs w:val="24"/>
          <w:lang w:eastAsia="ru-RU"/>
        </w:rPr>
        <w:t xml:space="preserve"> шёлковых тканей, </w:t>
      </w:r>
      <w:r w:rsidRPr="00880697">
        <w:rPr>
          <w:rFonts w:ascii="Times New Roman" w:eastAsia="Times New Roman" w:hAnsi="Times New Roman" w:cs="Times New Roman"/>
          <w:sz w:val="24"/>
          <w:szCs w:val="24"/>
          <w:vertAlign w:val="superscript"/>
          <w:lang w:eastAsia="ru-RU"/>
        </w:rPr>
        <w:t>1</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sz w:val="24"/>
          <w:szCs w:val="24"/>
          <w:vertAlign w:val="subscript"/>
          <w:lang w:eastAsia="ru-RU"/>
        </w:rPr>
        <w:t>2</w:t>
      </w:r>
      <w:r w:rsidRPr="00880697">
        <w:rPr>
          <w:rFonts w:ascii="Times New Roman" w:eastAsia="Times New Roman" w:hAnsi="Times New Roman" w:cs="Times New Roman"/>
          <w:sz w:val="24"/>
          <w:szCs w:val="24"/>
          <w:lang w:eastAsia="ru-RU"/>
        </w:rPr>
        <w:t xml:space="preserve"> обуви, свыше </w:t>
      </w:r>
      <w:r w:rsidRPr="00880697">
        <w:rPr>
          <w:rFonts w:ascii="Times New Roman" w:eastAsia="Times New Roman" w:hAnsi="Times New Roman" w:cs="Times New Roman"/>
          <w:sz w:val="24"/>
          <w:szCs w:val="24"/>
          <w:vertAlign w:val="superscript"/>
          <w:lang w:eastAsia="ru-RU"/>
        </w:rPr>
        <w:t>2</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sz w:val="24"/>
          <w:szCs w:val="24"/>
          <w:vertAlign w:val="subscript"/>
          <w:lang w:eastAsia="ru-RU"/>
        </w:rPr>
        <w:t>3</w:t>
      </w: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 xml:space="preserve">добычи рыбы, </w:t>
      </w:r>
      <w:r w:rsidRPr="00880697">
        <w:rPr>
          <w:rFonts w:ascii="Times New Roman" w:eastAsia="Times New Roman" w:hAnsi="Times New Roman" w:cs="Times New Roman"/>
          <w:sz w:val="24"/>
          <w:szCs w:val="24"/>
          <w:vertAlign w:val="superscript"/>
          <w:lang w:eastAsia="ru-RU"/>
        </w:rPr>
        <w:t>1</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sz w:val="24"/>
          <w:szCs w:val="24"/>
          <w:vertAlign w:val="subscript"/>
          <w:lang w:eastAsia="ru-RU"/>
        </w:rPr>
        <w:t>2</w:t>
      </w:r>
      <w:r w:rsidRPr="00880697">
        <w:rPr>
          <w:rFonts w:ascii="Times New Roman" w:eastAsia="Times New Roman" w:hAnsi="Times New Roman" w:cs="Times New Roman"/>
          <w:sz w:val="24"/>
          <w:szCs w:val="24"/>
          <w:lang w:eastAsia="ru-RU"/>
        </w:rPr>
        <w:t xml:space="preserve"> мяса и масла, около </w:t>
      </w:r>
      <w:r w:rsidRPr="00880697">
        <w:rPr>
          <w:rFonts w:ascii="Times New Roman" w:eastAsia="Times New Roman" w:hAnsi="Times New Roman" w:cs="Times New Roman"/>
          <w:sz w:val="24"/>
          <w:szCs w:val="24"/>
          <w:vertAlign w:val="superscript"/>
          <w:lang w:eastAsia="ru-RU"/>
        </w:rPr>
        <w:t>2</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sz w:val="24"/>
          <w:szCs w:val="24"/>
          <w:vertAlign w:val="subscript"/>
          <w:lang w:eastAsia="ru-RU"/>
        </w:rPr>
        <w:t>3</w:t>
      </w: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цельномолочной продукции. Почти все отрасли промышленности (кроме текстильной) развиваются на местной сырьевой базе.</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По производству важнейших видов промышленной продукции РСФСР стоит впереди подавляющего большинства капиталистических стран. Она даёт электроэнергии, угля, газа, минеральных удобрений и тканей больше других стран, за исключением США, по выпуску стали, проката и цемента уступает только США и Японии, а по добыче нефти — США и Саудовской Аравии.</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В составе промышленности ведущая роль принадлежит тяжёлой индустрии (см. табл. 5). На группу «А» (производство средств производства) приходится около </w:t>
      </w:r>
      <w:r w:rsidRPr="00880697">
        <w:rPr>
          <w:rFonts w:ascii="Times New Roman" w:eastAsia="Times New Roman" w:hAnsi="Times New Roman" w:cs="Times New Roman"/>
          <w:sz w:val="24"/>
          <w:szCs w:val="24"/>
          <w:vertAlign w:val="superscript"/>
          <w:lang w:eastAsia="ru-RU"/>
        </w:rPr>
        <w:t>3</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sz w:val="24"/>
          <w:szCs w:val="24"/>
          <w:vertAlign w:val="subscript"/>
          <w:lang w:eastAsia="ru-RU"/>
        </w:rPr>
        <w:t>4</w:t>
      </w:r>
      <w:r w:rsidRPr="00880697">
        <w:rPr>
          <w:rFonts w:ascii="Times New Roman" w:eastAsia="Times New Roman" w:hAnsi="Times New Roman" w:cs="Times New Roman"/>
          <w:sz w:val="24"/>
          <w:szCs w:val="24"/>
          <w:lang w:eastAsia="ru-RU"/>
        </w:rPr>
        <w:t xml:space="preserve"> выпускаемой продукции.</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Табл.5. — Структура промышленности РСФСР (1974, в % к итогу)</w:t>
      </w:r>
    </w:p>
    <w:tbl>
      <w:tblPr>
        <w:tblW w:w="0" w:type="auto"/>
        <w:tblInd w:w="32" w:type="dxa"/>
        <w:tblCellMar>
          <w:left w:w="0" w:type="dxa"/>
          <w:right w:w="0" w:type="dxa"/>
        </w:tblCellMar>
        <w:tblLook w:val="04A0"/>
      </w:tblPr>
      <w:tblGrid>
        <w:gridCol w:w="3783"/>
        <w:gridCol w:w="1984"/>
        <w:gridCol w:w="2005"/>
      </w:tblGrid>
      <w:tr w:rsidR="00880697" w:rsidRPr="00880697" w:rsidTr="00880697">
        <w:trPr>
          <w:trHeight w:val="20"/>
        </w:trPr>
        <w:tc>
          <w:tcPr>
            <w:tcW w:w="378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0" w:lineRule="atLeast"/>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w:t>
            </w:r>
          </w:p>
        </w:tc>
        <w:tc>
          <w:tcPr>
            <w:tcW w:w="1604"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0" w:lineRule="atLeast"/>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Промышленно-производственные основные фонды</w:t>
            </w:r>
          </w:p>
        </w:tc>
        <w:tc>
          <w:tcPr>
            <w:tcW w:w="1417"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0" w:lineRule="atLeast"/>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Промышленно-производственный персонал</w:t>
            </w:r>
          </w:p>
        </w:tc>
      </w:tr>
      <w:tr w:rsidR="00880697" w:rsidRPr="00880697" w:rsidTr="00880697">
        <w:trPr>
          <w:trHeight w:val="20"/>
        </w:trPr>
        <w:tc>
          <w:tcPr>
            <w:tcW w:w="3783"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0" w:lineRule="atLeast"/>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Вся промышленность</w:t>
            </w:r>
          </w:p>
        </w:tc>
        <w:tc>
          <w:tcPr>
            <w:tcW w:w="1604"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0" w:lineRule="atLeast"/>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100,0</w:t>
            </w:r>
          </w:p>
        </w:tc>
        <w:tc>
          <w:tcPr>
            <w:tcW w:w="1417"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0" w:lineRule="atLeast"/>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100,0</w:t>
            </w:r>
          </w:p>
        </w:tc>
      </w:tr>
      <w:tr w:rsidR="00880697" w:rsidRPr="00880697" w:rsidTr="00880697">
        <w:trPr>
          <w:trHeight w:val="20"/>
        </w:trPr>
        <w:tc>
          <w:tcPr>
            <w:tcW w:w="3783"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0" w:lineRule="atLeast"/>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В том числе:</w:t>
            </w:r>
          </w:p>
        </w:tc>
        <w:tc>
          <w:tcPr>
            <w:tcW w:w="1604"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0" w:lineRule="atLeast"/>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0" w:lineRule="atLeast"/>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w:t>
            </w:r>
          </w:p>
        </w:tc>
      </w:tr>
      <w:tr w:rsidR="00880697" w:rsidRPr="00880697" w:rsidTr="00880697">
        <w:trPr>
          <w:trHeight w:val="20"/>
        </w:trPr>
        <w:tc>
          <w:tcPr>
            <w:tcW w:w="3783"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0" w:lineRule="atLeast"/>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электроэнергетика и топливная промышленность</w:t>
            </w:r>
          </w:p>
        </w:tc>
        <w:tc>
          <w:tcPr>
            <w:tcW w:w="1604"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0" w:lineRule="atLeast"/>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27,2</w:t>
            </w:r>
          </w:p>
        </w:tc>
        <w:tc>
          <w:tcPr>
            <w:tcW w:w="1417"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0" w:lineRule="atLeast"/>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5,4</w:t>
            </w:r>
          </w:p>
        </w:tc>
      </w:tr>
      <w:tr w:rsidR="00880697" w:rsidRPr="00880697" w:rsidTr="00880697">
        <w:trPr>
          <w:trHeight w:val="20"/>
        </w:trPr>
        <w:tc>
          <w:tcPr>
            <w:tcW w:w="3783"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0" w:lineRule="atLeast"/>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lastRenderedPageBreak/>
              <w:t>металлургия, химическая, стройматериалов и лесная промышленность</w:t>
            </w:r>
          </w:p>
        </w:tc>
        <w:tc>
          <w:tcPr>
            <w:tcW w:w="1604"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0" w:lineRule="atLeast"/>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34,4</w:t>
            </w:r>
          </w:p>
        </w:tc>
        <w:tc>
          <w:tcPr>
            <w:tcW w:w="1417"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0" w:lineRule="atLeast"/>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26,9</w:t>
            </w:r>
          </w:p>
        </w:tc>
      </w:tr>
      <w:tr w:rsidR="00880697" w:rsidRPr="00880697" w:rsidTr="00880697">
        <w:trPr>
          <w:trHeight w:val="20"/>
        </w:trPr>
        <w:tc>
          <w:tcPr>
            <w:tcW w:w="3783"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0" w:lineRule="atLeast"/>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машиностроение</w:t>
            </w:r>
          </w:p>
        </w:tc>
        <w:tc>
          <w:tcPr>
            <w:tcW w:w="1604"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0" w:lineRule="atLeast"/>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24,4</w:t>
            </w:r>
          </w:p>
        </w:tc>
        <w:tc>
          <w:tcPr>
            <w:tcW w:w="1417"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0" w:lineRule="atLeast"/>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43,1</w:t>
            </w:r>
          </w:p>
        </w:tc>
      </w:tr>
      <w:tr w:rsidR="00880697" w:rsidRPr="00880697" w:rsidTr="00880697">
        <w:trPr>
          <w:trHeight w:val="20"/>
        </w:trPr>
        <w:tc>
          <w:tcPr>
            <w:tcW w:w="3783"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0" w:lineRule="atLeast"/>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лёгкая и пищевая промышленность</w:t>
            </w:r>
          </w:p>
        </w:tc>
        <w:tc>
          <w:tcPr>
            <w:tcW w:w="1604"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0" w:lineRule="atLeast"/>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11,0</w:t>
            </w:r>
          </w:p>
        </w:tc>
        <w:tc>
          <w:tcPr>
            <w:tcW w:w="1417"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0" w:lineRule="atLeast"/>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21,4</w:t>
            </w:r>
          </w:p>
        </w:tc>
      </w:tr>
    </w:tbl>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Велико значение электроэнергетики, химической промышленности и машиностроения как отраслей, обеспечивающих научно-технический прогресс. Они сосредоточивают около </w:t>
      </w:r>
      <w:r w:rsidRPr="00880697">
        <w:rPr>
          <w:rFonts w:ascii="Times New Roman" w:eastAsia="Times New Roman" w:hAnsi="Times New Roman" w:cs="Times New Roman"/>
          <w:sz w:val="24"/>
          <w:szCs w:val="24"/>
          <w:vertAlign w:val="superscript"/>
          <w:lang w:eastAsia="ru-RU"/>
        </w:rPr>
        <w:t>1</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sz w:val="24"/>
          <w:szCs w:val="24"/>
          <w:vertAlign w:val="subscript"/>
          <w:lang w:eastAsia="ru-RU"/>
        </w:rPr>
        <w:t>2</w:t>
      </w:r>
      <w:r w:rsidRPr="00880697">
        <w:rPr>
          <w:rFonts w:ascii="Times New Roman" w:eastAsia="Times New Roman" w:hAnsi="Times New Roman" w:cs="Times New Roman"/>
          <w:sz w:val="24"/>
          <w:szCs w:val="24"/>
          <w:lang w:eastAsia="ru-RU"/>
        </w:rPr>
        <w:t xml:space="preserve"> всех рабочих и промышленно-производственных основных фондов. Эти отрасли выделяются исключительно высокими темпами развития. За 1941—74 объём продукции машиностроения и металлообработки увеличился в 40,6 раза, химической и нефтехимической промышленности — в 35,5 раза, электроэнергетики — в 23 раза. Ускоренный рост характерен также для нефтяной, газовой и промышленности стройматериалов (см. табл. 6).</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Табл. 6. — Производство важнейших видов промышленной продукции</w:t>
      </w:r>
    </w:p>
    <w:tbl>
      <w:tblPr>
        <w:tblW w:w="0" w:type="auto"/>
        <w:tblInd w:w="32" w:type="dxa"/>
        <w:tblCellMar>
          <w:left w:w="0" w:type="dxa"/>
          <w:right w:w="0" w:type="dxa"/>
        </w:tblCellMar>
        <w:tblLook w:val="04A0"/>
      </w:tblPr>
      <w:tblGrid>
        <w:gridCol w:w="3595"/>
        <w:gridCol w:w="1152"/>
        <w:gridCol w:w="1152"/>
        <w:gridCol w:w="1152"/>
        <w:gridCol w:w="1152"/>
        <w:gridCol w:w="1095"/>
      </w:tblGrid>
      <w:tr w:rsidR="00880697" w:rsidRPr="00880697" w:rsidTr="00880697">
        <w:tc>
          <w:tcPr>
            <w:tcW w:w="359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w:t>
            </w:r>
          </w:p>
        </w:tc>
        <w:tc>
          <w:tcPr>
            <w:tcW w:w="1152"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1913</w:t>
            </w:r>
          </w:p>
        </w:tc>
        <w:tc>
          <w:tcPr>
            <w:tcW w:w="1152"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1940</w:t>
            </w:r>
          </w:p>
        </w:tc>
        <w:tc>
          <w:tcPr>
            <w:tcW w:w="1152"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1960</w:t>
            </w:r>
          </w:p>
        </w:tc>
        <w:tc>
          <w:tcPr>
            <w:tcW w:w="1152"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1970</w:t>
            </w:r>
          </w:p>
        </w:tc>
        <w:tc>
          <w:tcPr>
            <w:tcW w:w="1095"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1974</w:t>
            </w:r>
          </w:p>
        </w:tc>
      </w:tr>
      <w:tr w:rsidR="00880697" w:rsidRPr="00880697" w:rsidTr="00880697">
        <w:tc>
          <w:tcPr>
            <w:tcW w:w="3595"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Электроэнергия, млрд. </w:t>
            </w:r>
            <w:r w:rsidRPr="00880697">
              <w:rPr>
                <w:rFonts w:ascii="Times New Roman" w:eastAsia="Times New Roman" w:hAnsi="Times New Roman" w:cs="Times New Roman"/>
                <w:i/>
                <w:iCs/>
                <w:sz w:val="24"/>
                <w:szCs w:val="24"/>
                <w:lang w:eastAsia="ru-RU"/>
              </w:rPr>
              <w:t>квт</w:t>
            </w:r>
            <w:r w:rsidRPr="00880697">
              <w:rPr>
                <w:rFonts w:ascii="Symbol" w:eastAsia="Times New Roman" w:hAnsi="Symbol" w:cs="Times New Roman"/>
                <w:sz w:val="24"/>
                <w:szCs w:val="24"/>
                <w:lang w:eastAsia="ru-RU"/>
              </w:rPr>
              <w:t></w:t>
            </w:r>
            <w:r w:rsidRPr="00880697">
              <w:rPr>
                <w:rFonts w:ascii="Symbol" w:eastAsia="Times New Roman" w:hAnsi="Symbol" w:cs="Times New Roman"/>
                <w:sz w:val="24"/>
                <w:szCs w:val="24"/>
                <w:lang w:eastAsia="ru-RU"/>
              </w:rPr>
              <w:t></w:t>
            </w:r>
            <w:r w:rsidRPr="00880697">
              <w:rPr>
                <w:rFonts w:ascii="Times New Roman" w:eastAsia="Times New Roman" w:hAnsi="Times New Roman" w:cs="Times New Roman"/>
                <w:i/>
                <w:iCs/>
                <w:sz w:val="24"/>
                <w:szCs w:val="24"/>
                <w:lang w:eastAsia="ru-RU"/>
              </w:rPr>
              <w:t>ч.</w:t>
            </w:r>
          </w:p>
        </w:tc>
        <w:tc>
          <w:tcPr>
            <w:tcW w:w="115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1,3</w:t>
            </w:r>
          </w:p>
        </w:tc>
        <w:tc>
          <w:tcPr>
            <w:tcW w:w="115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30,8</w:t>
            </w:r>
          </w:p>
        </w:tc>
        <w:tc>
          <w:tcPr>
            <w:tcW w:w="115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197,0</w:t>
            </w:r>
          </w:p>
        </w:tc>
        <w:tc>
          <w:tcPr>
            <w:tcW w:w="115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470,2</w:t>
            </w:r>
          </w:p>
        </w:tc>
        <w:tc>
          <w:tcPr>
            <w:tcW w:w="1095"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605,7</w:t>
            </w:r>
          </w:p>
        </w:tc>
      </w:tr>
      <w:tr w:rsidR="00880697" w:rsidRPr="00880697" w:rsidTr="00880697">
        <w:tc>
          <w:tcPr>
            <w:tcW w:w="3595"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Нефть (включая газовый конденсат), млн. </w:t>
            </w:r>
            <w:r w:rsidRPr="00880697">
              <w:rPr>
                <w:rFonts w:ascii="Times New Roman" w:eastAsia="Times New Roman" w:hAnsi="Times New Roman" w:cs="Times New Roman"/>
                <w:i/>
                <w:iCs/>
                <w:sz w:val="24"/>
                <w:szCs w:val="24"/>
                <w:lang w:eastAsia="ru-RU"/>
              </w:rPr>
              <w:t>т</w:t>
            </w:r>
          </w:p>
        </w:tc>
        <w:tc>
          <w:tcPr>
            <w:tcW w:w="115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1,3</w:t>
            </w:r>
          </w:p>
        </w:tc>
        <w:tc>
          <w:tcPr>
            <w:tcW w:w="115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7,0</w:t>
            </w:r>
          </w:p>
        </w:tc>
        <w:tc>
          <w:tcPr>
            <w:tcW w:w="115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118,9</w:t>
            </w:r>
          </w:p>
        </w:tc>
        <w:tc>
          <w:tcPr>
            <w:tcW w:w="115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284,8</w:t>
            </w:r>
          </w:p>
        </w:tc>
        <w:tc>
          <w:tcPr>
            <w:tcW w:w="1095"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379,8</w:t>
            </w:r>
          </w:p>
        </w:tc>
      </w:tr>
      <w:tr w:rsidR="00880697" w:rsidRPr="00880697" w:rsidTr="00880697">
        <w:tc>
          <w:tcPr>
            <w:tcW w:w="3595"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Естественный газ, млрд. </w:t>
            </w:r>
            <w:r w:rsidRPr="00880697">
              <w:rPr>
                <w:rFonts w:ascii="Times New Roman" w:eastAsia="Times New Roman" w:hAnsi="Times New Roman" w:cs="Times New Roman"/>
                <w:i/>
                <w:iCs/>
                <w:sz w:val="24"/>
                <w:szCs w:val="24"/>
                <w:lang w:eastAsia="ru-RU"/>
              </w:rPr>
              <w:t>м</w:t>
            </w:r>
            <w:r w:rsidRPr="00880697">
              <w:rPr>
                <w:rFonts w:ascii="Times New Roman" w:eastAsia="Times New Roman" w:hAnsi="Times New Roman" w:cs="Times New Roman"/>
                <w:i/>
                <w:iCs/>
                <w:sz w:val="24"/>
                <w:szCs w:val="24"/>
                <w:vertAlign w:val="superscript"/>
                <w:lang w:eastAsia="ru-RU"/>
              </w:rPr>
              <w:t>3</w:t>
            </w:r>
          </w:p>
        </w:tc>
        <w:tc>
          <w:tcPr>
            <w:tcW w:w="115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w:t>
            </w:r>
          </w:p>
        </w:tc>
        <w:tc>
          <w:tcPr>
            <w:tcW w:w="115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0,2</w:t>
            </w:r>
          </w:p>
        </w:tc>
        <w:tc>
          <w:tcPr>
            <w:tcW w:w="115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24,4</w:t>
            </w:r>
          </w:p>
        </w:tc>
        <w:tc>
          <w:tcPr>
            <w:tcW w:w="115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83,3</w:t>
            </w:r>
          </w:p>
        </w:tc>
        <w:tc>
          <w:tcPr>
            <w:tcW w:w="1095"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100,0</w:t>
            </w:r>
          </w:p>
        </w:tc>
      </w:tr>
      <w:tr w:rsidR="00880697" w:rsidRPr="00880697" w:rsidTr="00880697">
        <w:tc>
          <w:tcPr>
            <w:tcW w:w="3595"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Уголь, млн. </w:t>
            </w:r>
            <w:r w:rsidRPr="00880697">
              <w:rPr>
                <w:rFonts w:ascii="Times New Roman" w:eastAsia="Times New Roman" w:hAnsi="Times New Roman" w:cs="Times New Roman"/>
                <w:i/>
                <w:iCs/>
                <w:sz w:val="24"/>
                <w:szCs w:val="24"/>
                <w:lang w:eastAsia="ru-RU"/>
              </w:rPr>
              <w:t>т</w:t>
            </w:r>
          </w:p>
        </w:tc>
        <w:tc>
          <w:tcPr>
            <w:tcW w:w="115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6,0</w:t>
            </w:r>
          </w:p>
        </w:tc>
        <w:tc>
          <w:tcPr>
            <w:tcW w:w="115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72,8</w:t>
            </w:r>
          </w:p>
        </w:tc>
        <w:tc>
          <w:tcPr>
            <w:tcW w:w="115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294,5</w:t>
            </w:r>
          </w:p>
        </w:tc>
        <w:tc>
          <w:tcPr>
            <w:tcW w:w="115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344,8</w:t>
            </w:r>
          </w:p>
        </w:tc>
        <w:tc>
          <w:tcPr>
            <w:tcW w:w="1095"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372,1</w:t>
            </w:r>
          </w:p>
        </w:tc>
      </w:tr>
      <w:tr w:rsidR="00880697" w:rsidRPr="00880697" w:rsidTr="00880697">
        <w:tc>
          <w:tcPr>
            <w:tcW w:w="3595"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Чугун, млн. </w:t>
            </w:r>
            <w:r w:rsidRPr="00880697">
              <w:rPr>
                <w:rFonts w:ascii="Times New Roman" w:eastAsia="Times New Roman" w:hAnsi="Times New Roman" w:cs="Times New Roman"/>
                <w:i/>
                <w:iCs/>
                <w:sz w:val="24"/>
                <w:szCs w:val="24"/>
                <w:lang w:eastAsia="ru-RU"/>
              </w:rPr>
              <w:t>т</w:t>
            </w:r>
          </w:p>
        </w:tc>
        <w:tc>
          <w:tcPr>
            <w:tcW w:w="115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1,3</w:t>
            </w:r>
          </w:p>
        </w:tc>
        <w:tc>
          <w:tcPr>
            <w:tcW w:w="115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5,3</w:t>
            </w:r>
          </w:p>
        </w:tc>
        <w:tc>
          <w:tcPr>
            <w:tcW w:w="115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21,6</w:t>
            </w:r>
          </w:p>
        </w:tc>
        <w:tc>
          <w:tcPr>
            <w:tcW w:w="115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42,0</w:t>
            </w:r>
          </w:p>
        </w:tc>
        <w:tc>
          <w:tcPr>
            <w:tcW w:w="1095"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51</w:t>
            </w:r>
          </w:p>
        </w:tc>
      </w:tr>
      <w:tr w:rsidR="00880697" w:rsidRPr="00880697" w:rsidTr="00880697">
        <w:tc>
          <w:tcPr>
            <w:tcW w:w="3595"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Сталь, млн. </w:t>
            </w:r>
            <w:r w:rsidRPr="00880697">
              <w:rPr>
                <w:rFonts w:ascii="Times New Roman" w:eastAsia="Times New Roman" w:hAnsi="Times New Roman" w:cs="Times New Roman"/>
                <w:i/>
                <w:iCs/>
                <w:sz w:val="24"/>
                <w:szCs w:val="24"/>
                <w:lang w:eastAsia="ru-RU"/>
              </w:rPr>
              <w:t>т</w:t>
            </w:r>
          </w:p>
        </w:tc>
        <w:tc>
          <w:tcPr>
            <w:tcW w:w="115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1,8</w:t>
            </w:r>
          </w:p>
        </w:tc>
        <w:tc>
          <w:tcPr>
            <w:tcW w:w="115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9,3</w:t>
            </w:r>
          </w:p>
        </w:tc>
        <w:tc>
          <w:tcPr>
            <w:tcW w:w="115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36,6</w:t>
            </w:r>
          </w:p>
        </w:tc>
        <w:tc>
          <w:tcPr>
            <w:tcW w:w="115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63,9</w:t>
            </w:r>
          </w:p>
        </w:tc>
        <w:tc>
          <w:tcPr>
            <w:tcW w:w="1095"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75,6</w:t>
            </w:r>
          </w:p>
        </w:tc>
      </w:tr>
      <w:tr w:rsidR="00880697" w:rsidRPr="00880697" w:rsidTr="00880697">
        <w:tc>
          <w:tcPr>
            <w:tcW w:w="3595"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Прокат, млн. </w:t>
            </w:r>
            <w:r w:rsidRPr="00880697">
              <w:rPr>
                <w:rFonts w:ascii="Times New Roman" w:eastAsia="Times New Roman" w:hAnsi="Times New Roman" w:cs="Times New Roman"/>
                <w:i/>
                <w:iCs/>
                <w:sz w:val="24"/>
                <w:szCs w:val="24"/>
                <w:lang w:eastAsia="ru-RU"/>
              </w:rPr>
              <w:t>т</w:t>
            </w:r>
          </w:p>
        </w:tc>
        <w:tc>
          <w:tcPr>
            <w:tcW w:w="115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1,4</w:t>
            </w:r>
          </w:p>
        </w:tc>
        <w:tc>
          <w:tcPr>
            <w:tcW w:w="115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6,6</w:t>
            </w:r>
          </w:p>
        </w:tc>
        <w:tc>
          <w:tcPr>
            <w:tcW w:w="115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27,9</w:t>
            </w:r>
          </w:p>
        </w:tc>
        <w:tc>
          <w:tcPr>
            <w:tcW w:w="115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50,1</w:t>
            </w:r>
          </w:p>
        </w:tc>
        <w:tc>
          <w:tcPr>
            <w:tcW w:w="1095"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59,5</w:t>
            </w:r>
          </w:p>
        </w:tc>
      </w:tr>
      <w:tr w:rsidR="00880697" w:rsidRPr="00880697" w:rsidTr="00880697">
        <w:tc>
          <w:tcPr>
            <w:tcW w:w="3595"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Минеральные удобрения (в условных единицах), млн. </w:t>
            </w:r>
            <w:r w:rsidRPr="00880697">
              <w:rPr>
                <w:rFonts w:ascii="Times New Roman" w:eastAsia="Times New Roman" w:hAnsi="Times New Roman" w:cs="Times New Roman"/>
                <w:i/>
                <w:iCs/>
                <w:sz w:val="24"/>
                <w:szCs w:val="24"/>
                <w:lang w:eastAsia="ru-RU"/>
              </w:rPr>
              <w:t>т</w:t>
            </w:r>
          </w:p>
        </w:tc>
        <w:tc>
          <w:tcPr>
            <w:tcW w:w="115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w:t>
            </w:r>
          </w:p>
        </w:tc>
        <w:tc>
          <w:tcPr>
            <w:tcW w:w="115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2,2</w:t>
            </w:r>
          </w:p>
        </w:tc>
        <w:tc>
          <w:tcPr>
            <w:tcW w:w="115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7,2</w:t>
            </w:r>
          </w:p>
        </w:tc>
        <w:tc>
          <w:tcPr>
            <w:tcW w:w="115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27,3</w:t>
            </w:r>
          </w:p>
        </w:tc>
        <w:tc>
          <w:tcPr>
            <w:tcW w:w="1095"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36,8</w:t>
            </w:r>
          </w:p>
        </w:tc>
      </w:tr>
      <w:tr w:rsidR="00880697" w:rsidRPr="00880697" w:rsidTr="00880697">
        <w:tc>
          <w:tcPr>
            <w:tcW w:w="3595"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Химические волокна и нити, тыс. </w:t>
            </w:r>
            <w:r w:rsidRPr="00880697">
              <w:rPr>
                <w:rFonts w:ascii="Times New Roman" w:eastAsia="Times New Roman" w:hAnsi="Times New Roman" w:cs="Times New Roman"/>
                <w:i/>
                <w:iCs/>
                <w:sz w:val="24"/>
                <w:szCs w:val="24"/>
                <w:lang w:eastAsia="ru-RU"/>
              </w:rPr>
              <w:t>т</w:t>
            </w:r>
          </w:p>
        </w:tc>
        <w:tc>
          <w:tcPr>
            <w:tcW w:w="115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w:t>
            </w:r>
          </w:p>
        </w:tc>
        <w:tc>
          <w:tcPr>
            <w:tcW w:w="115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7,0</w:t>
            </w:r>
          </w:p>
        </w:tc>
        <w:tc>
          <w:tcPr>
            <w:tcW w:w="115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176,5</w:t>
            </w:r>
          </w:p>
        </w:tc>
        <w:tc>
          <w:tcPr>
            <w:tcW w:w="115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431,9</w:t>
            </w:r>
          </w:p>
        </w:tc>
        <w:tc>
          <w:tcPr>
            <w:tcW w:w="1095"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538,1</w:t>
            </w:r>
          </w:p>
        </w:tc>
      </w:tr>
      <w:tr w:rsidR="00880697" w:rsidRPr="00880697" w:rsidTr="00880697">
        <w:tc>
          <w:tcPr>
            <w:tcW w:w="3595"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Вывозка древесины, млн. </w:t>
            </w:r>
            <w:r w:rsidRPr="00880697">
              <w:rPr>
                <w:rFonts w:ascii="Times New Roman" w:eastAsia="Times New Roman" w:hAnsi="Times New Roman" w:cs="Times New Roman"/>
                <w:i/>
                <w:iCs/>
                <w:sz w:val="24"/>
                <w:szCs w:val="24"/>
                <w:lang w:eastAsia="ru-RU"/>
              </w:rPr>
              <w:t>м</w:t>
            </w:r>
            <w:r w:rsidRPr="00880697">
              <w:rPr>
                <w:rFonts w:ascii="Times New Roman" w:eastAsia="Times New Roman" w:hAnsi="Times New Roman" w:cs="Times New Roman"/>
                <w:i/>
                <w:iCs/>
                <w:sz w:val="24"/>
                <w:szCs w:val="24"/>
                <w:vertAlign w:val="superscript"/>
                <w:lang w:eastAsia="ru-RU"/>
              </w:rPr>
              <w:t>3</w:t>
            </w:r>
          </w:p>
        </w:tc>
        <w:tc>
          <w:tcPr>
            <w:tcW w:w="115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54,5</w:t>
            </w:r>
          </w:p>
        </w:tc>
        <w:tc>
          <w:tcPr>
            <w:tcW w:w="115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216,0</w:t>
            </w:r>
          </w:p>
        </w:tc>
        <w:tc>
          <w:tcPr>
            <w:tcW w:w="115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336,0</w:t>
            </w:r>
          </w:p>
        </w:tc>
        <w:tc>
          <w:tcPr>
            <w:tcW w:w="115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354,0</w:t>
            </w:r>
          </w:p>
        </w:tc>
        <w:tc>
          <w:tcPr>
            <w:tcW w:w="1095"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361</w:t>
            </w:r>
          </w:p>
        </w:tc>
      </w:tr>
      <w:tr w:rsidR="00880697" w:rsidRPr="00880697" w:rsidTr="00880697">
        <w:tc>
          <w:tcPr>
            <w:tcW w:w="3595"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Целлюлоза, млн. </w:t>
            </w:r>
            <w:r w:rsidRPr="00880697">
              <w:rPr>
                <w:rFonts w:ascii="Times New Roman" w:eastAsia="Times New Roman" w:hAnsi="Times New Roman" w:cs="Times New Roman"/>
                <w:i/>
                <w:iCs/>
                <w:sz w:val="24"/>
                <w:szCs w:val="24"/>
                <w:lang w:eastAsia="ru-RU"/>
              </w:rPr>
              <w:t>т</w:t>
            </w:r>
          </w:p>
        </w:tc>
        <w:tc>
          <w:tcPr>
            <w:tcW w:w="115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0,1</w:t>
            </w:r>
          </w:p>
        </w:tc>
        <w:tc>
          <w:tcPr>
            <w:tcW w:w="115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0,4</w:t>
            </w:r>
          </w:p>
        </w:tc>
        <w:tc>
          <w:tcPr>
            <w:tcW w:w="115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2,1</w:t>
            </w:r>
          </w:p>
        </w:tc>
        <w:tc>
          <w:tcPr>
            <w:tcW w:w="115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4,7</w:t>
            </w:r>
          </w:p>
        </w:tc>
        <w:tc>
          <w:tcPr>
            <w:tcW w:w="1095"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5,0</w:t>
            </w:r>
          </w:p>
        </w:tc>
      </w:tr>
      <w:tr w:rsidR="00880697" w:rsidRPr="00880697" w:rsidTr="00880697">
        <w:tc>
          <w:tcPr>
            <w:tcW w:w="3595"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Бумага, млн. </w:t>
            </w:r>
            <w:r w:rsidRPr="00880697">
              <w:rPr>
                <w:rFonts w:ascii="Times New Roman" w:eastAsia="Times New Roman" w:hAnsi="Times New Roman" w:cs="Times New Roman"/>
                <w:i/>
                <w:iCs/>
                <w:sz w:val="24"/>
                <w:szCs w:val="24"/>
                <w:lang w:eastAsia="ru-RU"/>
              </w:rPr>
              <w:t>т</w:t>
            </w:r>
          </w:p>
        </w:tc>
        <w:tc>
          <w:tcPr>
            <w:tcW w:w="115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0,2</w:t>
            </w:r>
          </w:p>
        </w:tc>
        <w:tc>
          <w:tcPr>
            <w:tcW w:w="115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0,7</w:t>
            </w:r>
          </w:p>
        </w:tc>
        <w:tc>
          <w:tcPr>
            <w:tcW w:w="115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w:t>
            </w:r>
          </w:p>
        </w:tc>
        <w:tc>
          <w:tcPr>
            <w:tcW w:w="115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3,5</w:t>
            </w:r>
          </w:p>
        </w:tc>
        <w:tc>
          <w:tcPr>
            <w:tcW w:w="1095"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4,2</w:t>
            </w:r>
          </w:p>
        </w:tc>
      </w:tr>
      <w:tr w:rsidR="00880697" w:rsidRPr="00880697" w:rsidTr="00880697">
        <w:tc>
          <w:tcPr>
            <w:tcW w:w="3595"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Цемент, млн. </w:t>
            </w:r>
            <w:r w:rsidRPr="00880697">
              <w:rPr>
                <w:rFonts w:ascii="Times New Roman" w:eastAsia="Times New Roman" w:hAnsi="Times New Roman" w:cs="Times New Roman"/>
                <w:i/>
                <w:iCs/>
                <w:sz w:val="24"/>
                <w:szCs w:val="24"/>
                <w:lang w:eastAsia="ru-RU"/>
              </w:rPr>
              <w:t>т</w:t>
            </w:r>
          </w:p>
        </w:tc>
        <w:tc>
          <w:tcPr>
            <w:tcW w:w="115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1,2</w:t>
            </w:r>
          </w:p>
        </w:tc>
        <w:tc>
          <w:tcPr>
            <w:tcW w:w="115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3,6</w:t>
            </w:r>
          </w:p>
        </w:tc>
        <w:tc>
          <w:tcPr>
            <w:tcW w:w="115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29,5</w:t>
            </w:r>
          </w:p>
        </w:tc>
        <w:tc>
          <w:tcPr>
            <w:tcW w:w="115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57,7</w:t>
            </w:r>
          </w:p>
        </w:tc>
        <w:tc>
          <w:tcPr>
            <w:tcW w:w="1095"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68,9</w:t>
            </w:r>
          </w:p>
        </w:tc>
      </w:tr>
      <w:tr w:rsidR="00880697" w:rsidRPr="00880697" w:rsidTr="00880697">
        <w:tc>
          <w:tcPr>
            <w:tcW w:w="3595"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Ткани, млрд. </w:t>
            </w:r>
            <w:r w:rsidRPr="00880697">
              <w:rPr>
                <w:rFonts w:ascii="Times New Roman" w:eastAsia="Times New Roman" w:hAnsi="Times New Roman" w:cs="Times New Roman"/>
                <w:i/>
                <w:iCs/>
                <w:sz w:val="24"/>
                <w:szCs w:val="24"/>
                <w:lang w:eastAsia="ru-RU"/>
              </w:rPr>
              <w:t>м</w:t>
            </w:r>
            <w:r w:rsidRPr="00880697">
              <w:rPr>
                <w:rFonts w:ascii="Times New Roman" w:eastAsia="Times New Roman" w:hAnsi="Times New Roman" w:cs="Times New Roman"/>
                <w:i/>
                <w:iCs/>
                <w:sz w:val="24"/>
                <w:szCs w:val="24"/>
                <w:vertAlign w:val="superscript"/>
                <w:lang w:eastAsia="ru-RU"/>
              </w:rPr>
              <w:t>2</w:t>
            </w:r>
          </w:p>
        </w:tc>
        <w:tc>
          <w:tcPr>
            <w:tcW w:w="115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w:t>
            </w:r>
          </w:p>
        </w:tc>
        <w:tc>
          <w:tcPr>
            <w:tcW w:w="115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w:t>
            </w:r>
          </w:p>
        </w:tc>
        <w:tc>
          <w:tcPr>
            <w:tcW w:w="115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5,5</w:t>
            </w:r>
          </w:p>
        </w:tc>
        <w:tc>
          <w:tcPr>
            <w:tcW w:w="115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6,9</w:t>
            </w:r>
          </w:p>
        </w:tc>
        <w:tc>
          <w:tcPr>
            <w:tcW w:w="1095"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7,3</w:t>
            </w:r>
          </w:p>
        </w:tc>
      </w:tr>
      <w:tr w:rsidR="00880697" w:rsidRPr="00880697" w:rsidTr="00880697">
        <w:tc>
          <w:tcPr>
            <w:tcW w:w="3595"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Обувь кожаная, млн. пар</w:t>
            </w:r>
          </w:p>
        </w:tc>
        <w:tc>
          <w:tcPr>
            <w:tcW w:w="115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w:t>
            </w:r>
          </w:p>
        </w:tc>
        <w:tc>
          <w:tcPr>
            <w:tcW w:w="115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141,3</w:t>
            </w:r>
          </w:p>
        </w:tc>
        <w:tc>
          <w:tcPr>
            <w:tcW w:w="115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244,7</w:t>
            </w:r>
          </w:p>
        </w:tc>
        <w:tc>
          <w:tcPr>
            <w:tcW w:w="115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350,0</w:t>
            </w:r>
          </w:p>
        </w:tc>
        <w:tc>
          <w:tcPr>
            <w:tcW w:w="1095"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335,3</w:t>
            </w:r>
          </w:p>
        </w:tc>
      </w:tr>
      <w:tr w:rsidR="00880697" w:rsidRPr="00880697" w:rsidTr="00880697">
        <w:tc>
          <w:tcPr>
            <w:tcW w:w="3595"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Сахар-песок, млн. </w:t>
            </w:r>
            <w:r w:rsidRPr="00880697">
              <w:rPr>
                <w:rFonts w:ascii="Times New Roman" w:eastAsia="Times New Roman" w:hAnsi="Times New Roman" w:cs="Times New Roman"/>
                <w:i/>
                <w:iCs/>
                <w:sz w:val="24"/>
                <w:szCs w:val="24"/>
                <w:lang w:eastAsia="ru-RU"/>
              </w:rPr>
              <w:t>т</w:t>
            </w:r>
          </w:p>
        </w:tc>
        <w:tc>
          <w:tcPr>
            <w:tcW w:w="115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0,2</w:t>
            </w:r>
          </w:p>
        </w:tc>
        <w:tc>
          <w:tcPr>
            <w:tcW w:w="115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0,4</w:t>
            </w:r>
          </w:p>
        </w:tc>
        <w:tc>
          <w:tcPr>
            <w:tcW w:w="115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1,6</w:t>
            </w:r>
          </w:p>
        </w:tc>
        <w:tc>
          <w:tcPr>
            <w:tcW w:w="115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2,9</w:t>
            </w:r>
          </w:p>
        </w:tc>
        <w:tc>
          <w:tcPr>
            <w:tcW w:w="1095"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2,7</w:t>
            </w:r>
          </w:p>
        </w:tc>
      </w:tr>
      <w:tr w:rsidR="00880697" w:rsidRPr="00880697" w:rsidTr="00880697">
        <w:tc>
          <w:tcPr>
            <w:tcW w:w="3595"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Мясо, млн. </w:t>
            </w:r>
            <w:r w:rsidRPr="00880697">
              <w:rPr>
                <w:rFonts w:ascii="Times New Roman" w:eastAsia="Times New Roman" w:hAnsi="Times New Roman" w:cs="Times New Roman"/>
                <w:i/>
                <w:iCs/>
                <w:sz w:val="24"/>
                <w:szCs w:val="24"/>
                <w:lang w:eastAsia="ru-RU"/>
              </w:rPr>
              <w:t>т</w:t>
            </w:r>
          </w:p>
        </w:tc>
        <w:tc>
          <w:tcPr>
            <w:tcW w:w="115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w:t>
            </w:r>
          </w:p>
        </w:tc>
        <w:tc>
          <w:tcPr>
            <w:tcW w:w="115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0,9</w:t>
            </w:r>
          </w:p>
        </w:tc>
        <w:tc>
          <w:tcPr>
            <w:tcW w:w="115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2,4</w:t>
            </w:r>
          </w:p>
        </w:tc>
        <w:tc>
          <w:tcPr>
            <w:tcW w:w="115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3,7</w:t>
            </w:r>
          </w:p>
        </w:tc>
        <w:tc>
          <w:tcPr>
            <w:tcW w:w="1095"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4,8</w:t>
            </w:r>
          </w:p>
        </w:tc>
      </w:tr>
      <w:tr w:rsidR="00880697" w:rsidRPr="00880697" w:rsidTr="00880697">
        <w:tc>
          <w:tcPr>
            <w:tcW w:w="3595"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Масло животное, тыс. </w:t>
            </w:r>
            <w:r w:rsidRPr="00880697">
              <w:rPr>
                <w:rFonts w:ascii="Times New Roman" w:eastAsia="Times New Roman" w:hAnsi="Times New Roman" w:cs="Times New Roman"/>
                <w:i/>
                <w:iCs/>
                <w:sz w:val="24"/>
                <w:szCs w:val="24"/>
                <w:lang w:eastAsia="ru-RU"/>
              </w:rPr>
              <w:t>т</w:t>
            </w:r>
          </w:p>
        </w:tc>
        <w:tc>
          <w:tcPr>
            <w:tcW w:w="115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w:t>
            </w:r>
          </w:p>
        </w:tc>
        <w:tc>
          <w:tcPr>
            <w:tcW w:w="115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141,1</w:t>
            </w:r>
          </w:p>
        </w:tc>
        <w:tc>
          <w:tcPr>
            <w:tcW w:w="115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383,6</w:t>
            </w:r>
          </w:p>
        </w:tc>
        <w:tc>
          <w:tcPr>
            <w:tcW w:w="115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486,3</w:t>
            </w:r>
          </w:p>
        </w:tc>
        <w:tc>
          <w:tcPr>
            <w:tcW w:w="1095"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644,6</w:t>
            </w:r>
          </w:p>
        </w:tc>
      </w:tr>
    </w:tbl>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За годы Советской власти был осуществлен сдвиг индустрии в восточные районы РСФСР, где сосредоточены огромные сырьевые и топливно-энергетические ресурсы. Восточные районы РСФСР ориентируются на развитие главным образом топливной промышленности, электроэнергетики и энергоёмких производств чёрной и цветной металлургии, химической и лесной промышленности. В Европейской части республики (включая Урал) преимущество имеют трудоёмкие производства.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Топливная промышленность в 1974 насчитывала 717 предприятий (около 2,6% от общего числа промышленных предприятий в РСФСР) и 728 тыс. чел. промышленно-производственного персонала (около 3,4% от общей численности промышленно-производственного персонала в РСФСР). Представлена добычей всех видов минерального </w:t>
      </w:r>
      <w:r w:rsidRPr="00880697">
        <w:rPr>
          <w:rFonts w:ascii="Times New Roman" w:eastAsia="Times New Roman" w:hAnsi="Times New Roman" w:cs="Times New Roman"/>
          <w:sz w:val="24"/>
          <w:szCs w:val="24"/>
          <w:lang w:eastAsia="ru-RU"/>
        </w:rPr>
        <w:lastRenderedPageBreak/>
        <w:t xml:space="preserve">топлива, среди которых более </w:t>
      </w:r>
      <w:r w:rsidRPr="00880697">
        <w:rPr>
          <w:rFonts w:ascii="Times New Roman" w:eastAsia="Times New Roman" w:hAnsi="Times New Roman" w:cs="Times New Roman"/>
          <w:sz w:val="24"/>
          <w:szCs w:val="24"/>
          <w:vertAlign w:val="superscript"/>
          <w:lang w:eastAsia="ru-RU"/>
        </w:rPr>
        <w:t>2</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sz w:val="24"/>
          <w:szCs w:val="24"/>
          <w:vertAlign w:val="subscript"/>
          <w:lang w:eastAsia="ru-RU"/>
        </w:rPr>
        <w:t>3</w:t>
      </w:r>
      <w:r w:rsidRPr="00880697">
        <w:rPr>
          <w:rFonts w:ascii="Times New Roman" w:eastAsia="Times New Roman" w:hAnsi="Times New Roman" w:cs="Times New Roman"/>
          <w:sz w:val="24"/>
          <w:szCs w:val="24"/>
          <w:lang w:eastAsia="ru-RU"/>
        </w:rPr>
        <w:t xml:space="preserve"> составляют нефть и природный газ (до Октябрьской революции на нефть приходилось 13%). За 1941—74 добыча нефти увеличилась в 54 раза, газа — в 477 раз, угля — в 5 раз, сланцев — более чем в 8 раз. Нефть добывается в </w:t>
      </w:r>
      <w:r w:rsidRPr="00880697">
        <w:rPr>
          <w:rFonts w:ascii="Times New Roman" w:eastAsia="Times New Roman" w:hAnsi="Times New Roman" w:cs="Times New Roman"/>
          <w:i/>
          <w:iCs/>
          <w:sz w:val="24"/>
          <w:szCs w:val="24"/>
          <w:u w:val="single"/>
          <w:lang w:eastAsia="ru-RU"/>
        </w:rPr>
        <w:t>Волго-Уральской нефтегазоносной области</w:t>
      </w:r>
      <w:r w:rsidRPr="00880697">
        <w:rPr>
          <w:rFonts w:ascii="Times New Roman" w:eastAsia="Times New Roman" w:hAnsi="Times New Roman" w:cs="Times New Roman"/>
          <w:sz w:val="24"/>
          <w:szCs w:val="24"/>
          <w:lang w:eastAsia="ru-RU"/>
        </w:rPr>
        <w:t xml:space="preserve">, большая часть месторождений была разведана и освоена в 30-е гг. В 1974 добыча нефти в этом районе составила 222,8 млн. </w:t>
      </w:r>
      <w:r w:rsidRPr="00880697">
        <w:rPr>
          <w:rFonts w:ascii="Times New Roman" w:eastAsia="Times New Roman" w:hAnsi="Times New Roman" w:cs="Times New Roman"/>
          <w:i/>
          <w:iCs/>
          <w:sz w:val="24"/>
          <w:szCs w:val="24"/>
          <w:lang w:eastAsia="ru-RU"/>
        </w:rPr>
        <w:t>т,</w:t>
      </w:r>
      <w:r w:rsidRPr="00880697">
        <w:rPr>
          <w:rFonts w:ascii="Times New Roman" w:eastAsia="Times New Roman" w:hAnsi="Times New Roman" w:cs="Times New Roman"/>
          <w:sz w:val="24"/>
          <w:szCs w:val="24"/>
          <w:lang w:eastAsia="ru-RU"/>
        </w:rPr>
        <w:t xml:space="preserve"> или 59% всей нефти, добываемой в РСФСР. В 60-е гг. началось освоение </w:t>
      </w:r>
      <w:r w:rsidRPr="00880697">
        <w:rPr>
          <w:rFonts w:ascii="Times New Roman" w:eastAsia="Times New Roman" w:hAnsi="Times New Roman" w:cs="Times New Roman"/>
          <w:i/>
          <w:iCs/>
          <w:sz w:val="24"/>
          <w:szCs w:val="24"/>
          <w:u w:val="single"/>
          <w:lang w:eastAsia="ru-RU"/>
        </w:rPr>
        <w:t>Западно-Сибирского нефтегазоносного бассейна</w:t>
      </w:r>
      <w:r w:rsidRPr="00880697">
        <w:rPr>
          <w:rFonts w:ascii="Times New Roman" w:eastAsia="Times New Roman" w:hAnsi="Times New Roman" w:cs="Times New Roman"/>
          <w:sz w:val="24"/>
          <w:szCs w:val="24"/>
          <w:lang w:eastAsia="ru-RU"/>
        </w:rPr>
        <w:t xml:space="preserve"> (месторождения Самотлорское, Усть-Балыкское, Мегионское, Шаимское, Соснинско-Советское и др.); в 1974 добыто 116,4 млн. </w:t>
      </w:r>
      <w:r w:rsidRPr="00880697">
        <w:rPr>
          <w:rFonts w:ascii="Times New Roman" w:eastAsia="Times New Roman" w:hAnsi="Times New Roman" w:cs="Times New Roman"/>
          <w:i/>
          <w:iCs/>
          <w:sz w:val="24"/>
          <w:szCs w:val="24"/>
          <w:lang w:eastAsia="ru-RU"/>
        </w:rPr>
        <w:t xml:space="preserve">т. </w:t>
      </w:r>
      <w:r w:rsidRPr="00880697">
        <w:rPr>
          <w:rFonts w:ascii="Times New Roman" w:eastAsia="Times New Roman" w:hAnsi="Times New Roman" w:cs="Times New Roman"/>
          <w:sz w:val="24"/>
          <w:szCs w:val="24"/>
          <w:lang w:eastAsia="ru-RU"/>
        </w:rPr>
        <w:t xml:space="preserve">По ресурсам нефти Западно-Сибирская равнина выгодно отличается от Волго-Уральской нефтегазоносной области (лучшими качественными характеристиками, горно-геологическими условиями эксплуатации и др.). Добывается нефть на Северном Кавказе (месторождения Грозненское, Майкопское, Малгобекское, Горагорское и др.), а также в Коми АССР (Вой-Вожское, Усинское, Ярегское и др.) и на острове Сахалин (Охинское, Тунгорскоеи др.). Доля Волго-Уральской нефтегазоносной области уменьшается при абсолютном росте добычи. Сильно возрастает роль Западно-Сибирского бассейна, где к 1980 добыча будет доведена до 230—260 млн. </w:t>
      </w:r>
      <w:r w:rsidRPr="00880697">
        <w:rPr>
          <w:rFonts w:ascii="Times New Roman" w:eastAsia="Times New Roman" w:hAnsi="Times New Roman" w:cs="Times New Roman"/>
          <w:i/>
          <w:iCs/>
          <w:sz w:val="24"/>
          <w:szCs w:val="24"/>
          <w:lang w:eastAsia="ru-RU"/>
        </w:rPr>
        <w:t>т.</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С освоением нефтяных ресурсов Западно-Сибирской равнины изменилась система межрайонных связей по жидкому топливу. Нефть Волго-Уральской нефтегазоносной области поступает только в Европейскую часть РСФСР, западносибирская нефть — как в Европейскую часть, так и в восточные районы, вплоть до Байкала. Перекачку нефти в районы потребления и к центрам переработки (Ярославль, Кириши, Горький, Грозный, Краснодар, Куйбышев, Новокуйбышевск, Уфа, Ишимбай, Омск, Ангарск и др.) осуществляет сеть магистральных трубопроводов. Возникают новые нефтеперерабатывающие заводы на Северо-Западе (Архангельская область), в Восточной Сибири (Ачинск) и на Дальнем Востоке.</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Добыча природного газа сосредоточена на Северном Кавказе (месторождения Северо-Ставропольское, Анастасиевско-Троицкое и др.), в Поволжье (Курдюмо-Елшанское, Коробковское и др.) и на Северо-Западе (Вуктыльское и др.). Эти районы дают 59% природного газа (59 млрд. </w:t>
      </w:r>
      <w:r w:rsidRPr="00880697">
        <w:rPr>
          <w:rFonts w:ascii="Times New Roman" w:eastAsia="Times New Roman" w:hAnsi="Times New Roman" w:cs="Times New Roman"/>
          <w:i/>
          <w:iCs/>
          <w:sz w:val="24"/>
          <w:szCs w:val="24"/>
          <w:lang w:eastAsia="ru-RU"/>
        </w:rPr>
        <w:t>м</w:t>
      </w:r>
      <w:r w:rsidRPr="00880697">
        <w:rPr>
          <w:rFonts w:ascii="Times New Roman" w:eastAsia="Times New Roman" w:hAnsi="Times New Roman" w:cs="Times New Roman"/>
          <w:i/>
          <w:iCs/>
          <w:sz w:val="24"/>
          <w:szCs w:val="24"/>
          <w:vertAlign w:val="superscript"/>
          <w:lang w:eastAsia="ru-RU"/>
        </w:rPr>
        <w:t>3</w:t>
      </w:r>
      <w:r w:rsidRPr="00880697">
        <w:rPr>
          <w:rFonts w:ascii="Times New Roman" w:eastAsia="Times New Roman" w:hAnsi="Times New Roman" w:cs="Times New Roman"/>
          <w:sz w:val="24"/>
          <w:szCs w:val="24"/>
          <w:lang w:eastAsia="ru-RU"/>
        </w:rPr>
        <w:t xml:space="preserve"> в 1974), добываемого в РСФСР. Перспективы развития газовой промышленности во многом связаны с освоением ресурсов Западной Сибири, а также Урала. В пределах Западно-Сибирской равнины разведанные запасы природного газа достигают 14 триллионов </w:t>
      </w:r>
      <w:r w:rsidRPr="00880697">
        <w:rPr>
          <w:rFonts w:ascii="Times New Roman" w:eastAsia="Times New Roman" w:hAnsi="Times New Roman" w:cs="Times New Roman"/>
          <w:i/>
          <w:iCs/>
          <w:sz w:val="24"/>
          <w:szCs w:val="24"/>
          <w:lang w:eastAsia="ru-RU"/>
        </w:rPr>
        <w:t>м</w:t>
      </w:r>
      <w:r w:rsidRPr="00880697">
        <w:rPr>
          <w:rFonts w:ascii="Times New Roman" w:eastAsia="Times New Roman" w:hAnsi="Times New Roman" w:cs="Times New Roman"/>
          <w:i/>
          <w:iCs/>
          <w:sz w:val="24"/>
          <w:szCs w:val="24"/>
          <w:vertAlign w:val="superscript"/>
          <w:lang w:eastAsia="ru-RU"/>
        </w:rPr>
        <w:t>3</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Типичны месторождения по 1—4 триллионам </w:t>
      </w:r>
      <w:r w:rsidRPr="00880697">
        <w:rPr>
          <w:rFonts w:ascii="Times New Roman" w:eastAsia="Times New Roman" w:hAnsi="Times New Roman" w:cs="Times New Roman"/>
          <w:i/>
          <w:iCs/>
          <w:sz w:val="24"/>
          <w:szCs w:val="24"/>
          <w:lang w:eastAsia="ru-RU"/>
        </w:rPr>
        <w:t>м</w:t>
      </w:r>
      <w:r w:rsidRPr="00880697">
        <w:rPr>
          <w:rFonts w:ascii="Times New Roman" w:eastAsia="Times New Roman" w:hAnsi="Times New Roman" w:cs="Times New Roman"/>
          <w:i/>
          <w:iCs/>
          <w:sz w:val="24"/>
          <w:szCs w:val="24"/>
          <w:vertAlign w:val="superscript"/>
          <w:lang w:eastAsia="ru-RU"/>
        </w:rPr>
        <w:t>3</w:t>
      </w:r>
      <w:r w:rsidRPr="00880697">
        <w:rPr>
          <w:rFonts w:ascii="Times New Roman" w:eastAsia="Times New Roman" w:hAnsi="Times New Roman" w:cs="Times New Roman"/>
          <w:sz w:val="24"/>
          <w:szCs w:val="24"/>
          <w:lang w:eastAsia="ru-RU"/>
        </w:rPr>
        <w:t xml:space="preserve"> (например, крупнейшее в мире Уренгойское, Ямбургское, Заполярное, Медвежье).</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Из общего количества добываемого в РСФСР газа </w:t>
      </w:r>
      <w:r w:rsidRPr="00880697">
        <w:rPr>
          <w:rFonts w:ascii="Times New Roman" w:eastAsia="Times New Roman" w:hAnsi="Times New Roman" w:cs="Times New Roman"/>
          <w:sz w:val="24"/>
          <w:szCs w:val="24"/>
          <w:vertAlign w:val="superscript"/>
          <w:lang w:eastAsia="ru-RU"/>
        </w:rPr>
        <w:t>6</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sz w:val="24"/>
          <w:szCs w:val="24"/>
          <w:vertAlign w:val="subscript"/>
          <w:lang w:eastAsia="ru-RU"/>
        </w:rPr>
        <w:t>6</w:t>
      </w:r>
      <w:r w:rsidRPr="00880697">
        <w:rPr>
          <w:rFonts w:ascii="Times New Roman" w:eastAsia="Times New Roman" w:hAnsi="Times New Roman" w:cs="Times New Roman"/>
          <w:sz w:val="24"/>
          <w:szCs w:val="24"/>
          <w:lang w:eastAsia="ru-RU"/>
        </w:rPr>
        <w:t xml:space="preserve"> приходится на попутный нефтяной газ (17,8 млрд. </w:t>
      </w:r>
      <w:r w:rsidRPr="00880697">
        <w:rPr>
          <w:rFonts w:ascii="Times New Roman" w:eastAsia="Times New Roman" w:hAnsi="Times New Roman" w:cs="Times New Roman"/>
          <w:i/>
          <w:iCs/>
          <w:sz w:val="24"/>
          <w:szCs w:val="24"/>
          <w:lang w:eastAsia="ru-RU"/>
        </w:rPr>
        <w:t>м</w:t>
      </w:r>
      <w:r w:rsidRPr="00880697">
        <w:rPr>
          <w:rFonts w:ascii="Times New Roman" w:eastAsia="Times New Roman" w:hAnsi="Times New Roman" w:cs="Times New Roman"/>
          <w:i/>
          <w:iCs/>
          <w:sz w:val="24"/>
          <w:szCs w:val="24"/>
          <w:vertAlign w:val="superscript"/>
          <w:lang w:eastAsia="ru-RU"/>
        </w:rPr>
        <w:t>3</w:t>
      </w:r>
      <w:r w:rsidRPr="00880697">
        <w:rPr>
          <w:rFonts w:ascii="Times New Roman" w:eastAsia="Times New Roman" w:hAnsi="Times New Roman" w:cs="Times New Roman"/>
          <w:sz w:val="24"/>
          <w:szCs w:val="24"/>
          <w:lang w:eastAsia="ru-RU"/>
        </w:rPr>
        <w:t xml:space="preserve"> в 1974). Он подвергается переработке на газоперерабатывающих заводах в Поволжье (Туймазы, Шкапово, Альметьевск, Отрадное) и на Северном Кавказе (Краснодар, Грозный). Намечено строительство нескольких новых заводов суммарной мощностью 5—6 млрд. </w:t>
      </w:r>
      <w:r w:rsidRPr="00880697">
        <w:rPr>
          <w:rFonts w:ascii="Times New Roman" w:eastAsia="Times New Roman" w:hAnsi="Times New Roman" w:cs="Times New Roman"/>
          <w:i/>
          <w:iCs/>
          <w:sz w:val="24"/>
          <w:szCs w:val="24"/>
          <w:lang w:eastAsia="ru-RU"/>
        </w:rPr>
        <w:t>м</w:t>
      </w:r>
      <w:r w:rsidRPr="00880697">
        <w:rPr>
          <w:rFonts w:ascii="Times New Roman" w:eastAsia="Times New Roman" w:hAnsi="Times New Roman" w:cs="Times New Roman"/>
          <w:i/>
          <w:iCs/>
          <w:sz w:val="24"/>
          <w:szCs w:val="24"/>
          <w:vertAlign w:val="superscript"/>
          <w:lang w:eastAsia="ru-RU"/>
        </w:rPr>
        <w:t>3</w:t>
      </w:r>
      <w:r w:rsidRPr="00880697">
        <w:rPr>
          <w:rFonts w:ascii="Times New Roman" w:eastAsia="Times New Roman" w:hAnsi="Times New Roman" w:cs="Times New Roman"/>
          <w:sz w:val="24"/>
          <w:szCs w:val="24"/>
          <w:lang w:eastAsia="ru-RU"/>
        </w:rPr>
        <w:t xml:space="preserve"> в пределах Западно-Сибирской равнины. Крупный район по добыче и переработке попутного нефтяного газа с получением газового бензина, сжиженных газов, серы, гелия формируется на Урале (Оренбургская область).</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Наиболее крупные угольные бассейны межрайонного значения — Кузнецкий и Печорский. Среди угольных бассейнов внутрирайонного значения — Подмосковный, Кизеловский, Канско-Ачинский и Иркутский. Из всего добываемого угля свыше 60% приходится на каменный уголь (231,6 млн. </w:t>
      </w:r>
      <w:r w:rsidRPr="00880697">
        <w:rPr>
          <w:rFonts w:ascii="Times New Roman" w:eastAsia="Times New Roman" w:hAnsi="Times New Roman" w:cs="Times New Roman"/>
          <w:i/>
          <w:iCs/>
          <w:sz w:val="24"/>
          <w:szCs w:val="24"/>
          <w:lang w:eastAsia="ru-RU"/>
        </w:rPr>
        <w:t xml:space="preserve">т </w:t>
      </w:r>
      <w:r w:rsidRPr="00880697">
        <w:rPr>
          <w:rFonts w:ascii="Times New Roman" w:eastAsia="Times New Roman" w:hAnsi="Times New Roman" w:cs="Times New Roman"/>
          <w:sz w:val="24"/>
          <w:szCs w:val="24"/>
          <w:lang w:eastAsia="ru-RU"/>
        </w:rPr>
        <w:t xml:space="preserve">в 1974), в том числе около </w:t>
      </w:r>
      <w:r w:rsidRPr="00880697">
        <w:rPr>
          <w:rFonts w:ascii="Times New Roman" w:eastAsia="Times New Roman" w:hAnsi="Times New Roman" w:cs="Times New Roman"/>
          <w:sz w:val="24"/>
          <w:szCs w:val="24"/>
          <w:vertAlign w:val="superscript"/>
          <w:lang w:eastAsia="ru-RU"/>
        </w:rPr>
        <w:t>1</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sz w:val="24"/>
          <w:szCs w:val="24"/>
          <w:vertAlign w:val="subscript"/>
          <w:lang w:eastAsia="ru-RU"/>
        </w:rPr>
        <w:t>3</w:t>
      </w:r>
      <w:r w:rsidRPr="00880697">
        <w:rPr>
          <w:rFonts w:ascii="Times New Roman" w:eastAsia="Times New Roman" w:hAnsi="Times New Roman" w:cs="Times New Roman"/>
          <w:sz w:val="24"/>
          <w:szCs w:val="24"/>
          <w:lang w:eastAsia="ru-RU"/>
        </w:rPr>
        <w:t xml:space="preserve"> составляет уголь для коксования (74,3 млн. </w:t>
      </w:r>
      <w:r w:rsidRPr="00880697">
        <w:rPr>
          <w:rFonts w:ascii="Times New Roman" w:eastAsia="Times New Roman" w:hAnsi="Times New Roman" w:cs="Times New Roman"/>
          <w:i/>
          <w:iCs/>
          <w:sz w:val="24"/>
          <w:szCs w:val="24"/>
          <w:lang w:eastAsia="ru-RU"/>
        </w:rPr>
        <w:t>т</w:t>
      </w:r>
      <w:r w:rsidRPr="00880697">
        <w:rPr>
          <w:rFonts w:ascii="Times New Roman" w:eastAsia="Times New Roman" w:hAnsi="Times New Roman" w:cs="Times New Roman"/>
          <w:sz w:val="24"/>
          <w:szCs w:val="24"/>
          <w:lang w:eastAsia="ru-RU"/>
        </w:rPr>
        <w:t xml:space="preserve"> в 1974) — в Кузнецком, Печорском и частично Кизеловском бассейнах. Значительное количество бурого угля добывается в Канско-Ачинском бассейне. Свыше 40% всего угля разрабатывается открытым способом, особенно в Сибири и на Дальнем Востоке. Добыча топливного торфа (25,3 млн. </w:t>
      </w:r>
      <w:r w:rsidRPr="00880697">
        <w:rPr>
          <w:rFonts w:ascii="Times New Roman" w:eastAsia="Times New Roman" w:hAnsi="Times New Roman" w:cs="Times New Roman"/>
          <w:i/>
          <w:iCs/>
          <w:sz w:val="24"/>
          <w:szCs w:val="24"/>
          <w:lang w:eastAsia="ru-RU"/>
        </w:rPr>
        <w:t>т</w:t>
      </w:r>
      <w:r w:rsidRPr="00880697">
        <w:rPr>
          <w:rFonts w:ascii="Times New Roman" w:eastAsia="Times New Roman" w:hAnsi="Times New Roman" w:cs="Times New Roman"/>
          <w:sz w:val="24"/>
          <w:szCs w:val="24"/>
          <w:lang w:eastAsia="ru-RU"/>
        </w:rPr>
        <w:t xml:space="preserve"> в 1974) </w:t>
      </w:r>
      <w:r w:rsidRPr="00880697">
        <w:rPr>
          <w:rFonts w:ascii="Times New Roman" w:eastAsia="Times New Roman" w:hAnsi="Times New Roman" w:cs="Times New Roman"/>
          <w:sz w:val="24"/>
          <w:szCs w:val="24"/>
          <w:lang w:eastAsia="ru-RU"/>
        </w:rPr>
        <w:lastRenderedPageBreak/>
        <w:t xml:space="preserve">— преимущественно в Центральном, Волго-Вятском районах и на Урале; сланцев (6 млн. </w:t>
      </w:r>
      <w:r w:rsidRPr="00880697">
        <w:rPr>
          <w:rFonts w:ascii="Times New Roman" w:eastAsia="Times New Roman" w:hAnsi="Times New Roman" w:cs="Times New Roman"/>
          <w:i/>
          <w:iCs/>
          <w:sz w:val="24"/>
          <w:szCs w:val="24"/>
          <w:lang w:eastAsia="ru-RU"/>
        </w:rPr>
        <w:t>т</w:t>
      </w:r>
      <w:r w:rsidRPr="00880697">
        <w:rPr>
          <w:rFonts w:ascii="Times New Roman" w:eastAsia="Times New Roman" w:hAnsi="Times New Roman" w:cs="Times New Roman"/>
          <w:sz w:val="24"/>
          <w:szCs w:val="24"/>
          <w:lang w:eastAsia="ru-RU"/>
        </w:rPr>
        <w:t xml:space="preserve"> в 1974) — на Северо-Западе (Сланцы) и в Поволжье (Кашпирское месторождение).</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Электроэнергетика. В 1974 насчитывалось 915 предприятий (более 3% от общего числа) и 402 тыс. чел. промышленно-производственного персонала (около 2% от общей численности). За 1941—74 мощность электростанций увеличилась в 18 раз, а производство электроэнергии почти в 20 раз. Мощность всех электростанций РСФСР составляет 125,6 млн. </w:t>
      </w:r>
      <w:r w:rsidRPr="00880697">
        <w:rPr>
          <w:rFonts w:ascii="Times New Roman" w:eastAsia="Times New Roman" w:hAnsi="Times New Roman" w:cs="Times New Roman"/>
          <w:i/>
          <w:iCs/>
          <w:sz w:val="24"/>
          <w:szCs w:val="24"/>
          <w:lang w:eastAsia="ru-RU"/>
        </w:rPr>
        <w:t>квт</w:t>
      </w:r>
      <w:r w:rsidRPr="00880697">
        <w:rPr>
          <w:rFonts w:ascii="Times New Roman" w:eastAsia="Times New Roman" w:hAnsi="Times New Roman" w:cs="Times New Roman"/>
          <w:sz w:val="24"/>
          <w:szCs w:val="24"/>
          <w:lang w:eastAsia="ru-RU"/>
        </w:rPr>
        <w:t xml:space="preserve"> (1974). Свыше </w:t>
      </w:r>
      <w:r w:rsidRPr="00880697">
        <w:rPr>
          <w:rFonts w:ascii="Times New Roman" w:eastAsia="Times New Roman" w:hAnsi="Times New Roman" w:cs="Times New Roman"/>
          <w:sz w:val="24"/>
          <w:szCs w:val="24"/>
          <w:vertAlign w:val="superscript"/>
          <w:lang w:eastAsia="ru-RU"/>
        </w:rPr>
        <w:t>4</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sz w:val="24"/>
          <w:szCs w:val="24"/>
          <w:vertAlign w:val="subscript"/>
          <w:lang w:eastAsia="ru-RU"/>
        </w:rPr>
        <w:t>5</w:t>
      </w:r>
      <w:r w:rsidRPr="00880697">
        <w:rPr>
          <w:rFonts w:ascii="Times New Roman" w:eastAsia="Times New Roman" w:hAnsi="Times New Roman" w:cs="Times New Roman"/>
          <w:sz w:val="24"/>
          <w:szCs w:val="24"/>
          <w:lang w:eastAsia="ru-RU"/>
        </w:rPr>
        <w:t xml:space="preserve"> приходится на ТЭС. По масштабам производства электроэнергии выделяются Центральный район, Поволжье, Урал и Восточная Сибирь, которые дают 407,5 млрд. </w:t>
      </w:r>
      <w:r w:rsidRPr="00880697">
        <w:rPr>
          <w:rFonts w:ascii="Times New Roman" w:eastAsia="Times New Roman" w:hAnsi="Times New Roman" w:cs="Times New Roman"/>
          <w:i/>
          <w:iCs/>
          <w:sz w:val="24"/>
          <w:szCs w:val="24"/>
          <w:lang w:eastAsia="ru-RU"/>
        </w:rPr>
        <w:t>квт</w:t>
      </w:r>
      <w:r w:rsidRPr="00880697">
        <w:rPr>
          <w:rFonts w:ascii="Symbol" w:eastAsia="Times New Roman" w:hAnsi="Symbol" w:cs="Times New Roman"/>
          <w:sz w:val="24"/>
          <w:szCs w:val="24"/>
          <w:lang w:eastAsia="ru-RU"/>
        </w:rPr>
        <w:t></w:t>
      </w:r>
      <w:r w:rsidRPr="00880697">
        <w:rPr>
          <w:rFonts w:ascii="Times New Roman" w:eastAsia="Times New Roman" w:hAnsi="Times New Roman" w:cs="Times New Roman"/>
          <w:i/>
          <w:iCs/>
          <w:sz w:val="24"/>
          <w:szCs w:val="24"/>
          <w:lang w:eastAsia="ru-RU"/>
        </w:rPr>
        <w:t xml:space="preserve">ч </w:t>
      </w:r>
      <w:r w:rsidRPr="00880697">
        <w:rPr>
          <w:rFonts w:ascii="Times New Roman" w:eastAsia="Times New Roman" w:hAnsi="Times New Roman" w:cs="Times New Roman"/>
          <w:sz w:val="24"/>
          <w:szCs w:val="24"/>
          <w:lang w:eastAsia="ru-RU"/>
        </w:rPr>
        <w:t xml:space="preserve">(1974), или свыше </w:t>
      </w:r>
      <w:r w:rsidRPr="00880697">
        <w:rPr>
          <w:rFonts w:ascii="Times New Roman" w:eastAsia="Times New Roman" w:hAnsi="Times New Roman" w:cs="Times New Roman"/>
          <w:sz w:val="24"/>
          <w:szCs w:val="24"/>
          <w:vertAlign w:val="superscript"/>
          <w:lang w:eastAsia="ru-RU"/>
        </w:rPr>
        <w:t>2</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sz w:val="24"/>
          <w:szCs w:val="24"/>
          <w:vertAlign w:val="subscript"/>
          <w:lang w:eastAsia="ru-RU"/>
        </w:rPr>
        <w:t>3</w:t>
      </w:r>
      <w:r w:rsidRPr="00880697">
        <w:rPr>
          <w:rFonts w:ascii="Times New Roman" w:eastAsia="Times New Roman" w:hAnsi="Times New Roman" w:cs="Times New Roman"/>
          <w:sz w:val="24"/>
          <w:szCs w:val="24"/>
          <w:lang w:eastAsia="ru-RU"/>
        </w:rPr>
        <w:t xml:space="preserve"> всей электроэнергии, производимой в РСФСР. Действуют объединённые энергетические системы Центра, Северо-Запада, Средней Волги, Урала и Северного Кавказа, образуя основу Единой энергетической системы Европейской части страны, а также объединённые системы Сибири и Дальнего Востока. В их составе находятся электростанции разных типов, объединённые высоковольтными линиями Куйбышев — Москва, Куйбышев — Челябинск, Волгоград — Москва, Усть-Илим — Братск — Иркутск — Красноярск — Кузбасс. Преобладают конденсационные электростанции, работающие на угле, природном газе, мазуте и торфе. Крупнейшие из них — Конаковская, Троицкая, Костромская, Новочеркасская, Ириклинская, Рефтинская, Заинская, Невинномысская, Кармановская, Назаровская и Томь-Усинская ГРЭС. Строятся Печорская ГРЭС на Северо-Западе, Приморская ГРЭС на Дальнем Востоке и др. Вводятся в действие первые агрегаты на Зейской ГЭС. В крупных городах и промышленных центрах расположены мощные ТЭЦ. В районах с напряжённым топливно-энергетическим балансом и там, где ресурсы минерального топлива и гидроэнергии отсутствуют или ограничены, действуют АЭС, например Нововоронежская в Центрально-чернозёмном районе и Белоярская на Урале. Вошли в строй Ленинградская, Кольская, Билибинская АЭС и др.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Волжско-Камский и Ангаро-Енисейский гидроэнергетический каскады образуются самыми мощными в стране Волжской им. В. И. Ленина (2,3 млн. </w:t>
      </w:r>
      <w:r w:rsidRPr="00880697">
        <w:rPr>
          <w:rFonts w:ascii="Times New Roman" w:eastAsia="Times New Roman" w:hAnsi="Times New Roman" w:cs="Times New Roman"/>
          <w:i/>
          <w:iCs/>
          <w:sz w:val="24"/>
          <w:szCs w:val="24"/>
          <w:lang w:eastAsia="ru-RU"/>
        </w:rPr>
        <w:t>квт</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Волжской им. 22-го съезда КПСС (2,5 млн. </w:t>
      </w:r>
      <w:r w:rsidRPr="00880697">
        <w:rPr>
          <w:rFonts w:ascii="Times New Roman" w:eastAsia="Times New Roman" w:hAnsi="Times New Roman" w:cs="Times New Roman"/>
          <w:i/>
          <w:iCs/>
          <w:sz w:val="24"/>
          <w:szCs w:val="24"/>
          <w:lang w:eastAsia="ru-RU"/>
        </w:rPr>
        <w:t>квт</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Братской (4,1 млн. </w:t>
      </w:r>
      <w:r w:rsidRPr="00880697">
        <w:rPr>
          <w:rFonts w:ascii="Times New Roman" w:eastAsia="Times New Roman" w:hAnsi="Times New Roman" w:cs="Times New Roman"/>
          <w:i/>
          <w:iCs/>
          <w:sz w:val="24"/>
          <w:szCs w:val="24"/>
          <w:lang w:eastAsia="ru-RU"/>
        </w:rPr>
        <w:t>квт</w:t>
      </w:r>
      <w:r w:rsidRPr="00880697">
        <w:rPr>
          <w:rFonts w:ascii="Times New Roman" w:eastAsia="Times New Roman" w:hAnsi="Times New Roman" w:cs="Times New Roman"/>
          <w:sz w:val="24"/>
          <w:szCs w:val="24"/>
          <w:lang w:eastAsia="ru-RU"/>
        </w:rPr>
        <w:t xml:space="preserve">) и Красноярской (6 млн. </w:t>
      </w:r>
      <w:r w:rsidRPr="00880697">
        <w:rPr>
          <w:rFonts w:ascii="Times New Roman" w:eastAsia="Times New Roman" w:hAnsi="Times New Roman" w:cs="Times New Roman"/>
          <w:i/>
          <w:iCs/>
          <w:sz w:val="24"/>
          <w:szCs w:val="24"/>
          <w:lang w:eastAsia="ru-RU"/>
        </w:rPr>
        <w:t>квт</w:t>
      </w:r>
      <w:r w:rsidRPr="00880697">
        <w:rPr>
          <w:rFonts w:ascii="Times New Roman" w:eastAsia="Times New Roman" w:hAnsi="Times New Roman" w:cs="Times New Roman"/>
          <w:sz w:val="24"/>
          <w:szCs w:val="24"/>
          <w:lang w:eastAsia="ru-RU"/>
        </w:rPr>
        <w:t xml:space="preserve">) ГЭС. Строятся (1975) Усть-Илимская (3,6 млн. </w:t>
      </w:r>
      <w:r w:rsidRPr="00880697">
        <w:rPr>
          <w:rFonts w:ascii="Times New Roman" w:eastAsia="Times New Roman" w:hAnsi="Times New Roman" w:cs="Times New Roman"/>
          <w:i/>
          <w:iCs/>
          <w:sz w:val="24"/>
          <w:szCs w:val="24"/>
          <w:lang w:eastAsia="ru-RU"/>
        </w:rPr>
        <w:t>квт</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 xml:space="preserve">и Саяно-Шушенская (5,3 млн. </w:t>
      </w:r>
      <w:r w:rsidRPr="00880697">
        <w:rPr>
          <w:rFonts w:ascii="Times New Roman" w:eastAsia="Times New Roman" w:hAnsi="Times New Roman" w:cs="Times New Roman"/>
          <w:i/>
          <w:iCs/>
          <w:sz w:val="24"/>
          <w:szCs w:val="24"/>
          <w:lang w:eastAsia="ru-RU"/>
        </w:rPr>
        <w:t>квт</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ГЭС; начинается строительство Колымской ГЭС. Все крупнейшие ГЭС и ГРЭС созданы в послевоенные годы. В РСФСР построены первые в Советском Союзе геотермальная электрическая станция на Камчатке и приливная электрическая станция на Кольском полуострове.</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Химическая и нефтехимическая промышленность в 1974 насчитывала 602 предприятия (более 2% от общего числа) и 1123 тыс. чел. промышленно-производственного персонала (свыше 5% от общей численности). Почти все отрасли созданы за годы Советской власти. За 1941—74 производство химических волокон увеличилось почти в 77 раз, минеральных удобрений — в 17 раз, соды кальцинированной — более чем в 37 раз, серной кислоты — почти в 7 раз. Химическая промышленность располагает огромными ресурсами нефтегазового и горно-химического (апатиты, фосфориты, калийные соли, поваренная соль, сера и др.) сырья. Сложные нефтехимические комплексы с производством продуктов органического синтеза созданы главным образом в послевоенные годы в Поволжье, в Центральном районе, Западной Сибири, Восточной Сибири и других районах. Формируются новые нефтехимические комплексы на основе западносибирской нефти (Тобольск, Томск).</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Производство синтетического каучука сосредоточено в Поволжье (Волжский, Тольятти, Стерлитамак, Нижнекамск), Центральном районе (Ярославль, Ефремов), Центрально-чернозёмном районе (Воронеж) и Западной Сибири (Омск); синтетических пластических </w:t>
      </w:r>
      <w:r w:rsidRPr="00880697">
        <w:rPr>
          <w:rFonts w:ascii="Times New Roman" w:eastAsia="Times New Roman" w:hAnsi="Times New Roman" w:cs="Times New Roman"/>
          <w:sz w:val="24"/>
          <w:szCs w:val="24"/>
          <w:lang w:eastAsia="ru-RU"/>
        </w:rPr>
        <w:lastRenderedPageBreak/>
        <w:t>масс — в Центральном районе (Москва, Владимир, Орехово-Зуево, Новомосковск, Щёкино), Волго-Вятском районе (Дзержинск), Поволжье (Новокуйбышевск. Казань, Волгоград, Уфа, Салават), на Урале (Свердловск, Нижний Тагил), Северо-Западе (Ленинград, Новгород), в Западной Сибири (Кемерово, Новосибирск, Тюмень) и Восточной Сибири (Усолье-Сибирское, Ангарск). Основные районы производства химических волокон: Центральный (Рязань, Калинин, Серпухов, Клин) и Центрально-чернозёмный (Курск), Поволжье (Волжский, Саратов, Энгельс, Балаково), Западная Сибирь (Барнаул, Кемерово) и Восточная Сибирь (Красноярск).</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Центры производства минеральных удобрений: азотных — в Центральном (Новомосковск, Щёкино), Центрально-чернозёмном (Липецк) и Волго-Вятском (Дзержинск) районах, в Поволжье (Тольятти, Салават), на Северо-Западе (Новгород, Череповец), Северном Кавказе (Невинномысск), Урале (Березники, Магнитогорск, Нижний Тагил), в Западной Сибири (Кемерово) и Восточной Сибири (Ангарск); калийных — на Урале (Березники, Соликамск); фосфатных — на Северо-Западе (Ленинград, Волхов, Кингисепп), в Центральном районе (Воскресенск), Центрально-чернозёмном районе (Уварове), Поволжье (Тольятти, Балаково), на Северном Кавказе (Невинномысск, Чиръюрт), Урале (Пермь, Красноуральск, Ревда). Преобладает выпуск азотных удобрений — более </w:t>
      </w:r>
      <w:r w:rsidRPr="00880697">
        <w:rPr>
          <w:rFonts w:ascii="Times New Roman" w:eastAsia="Times New Roman" w:hAnsi="Times New Roman" w:cs="Times New Roman"/>
          <w:sz w:val="24"/>
          <w:szCs w:val="24"/>
          <w:vertAlign w:val="superscript"/>
          <w:lang w:eastAsia="ru-RU"/>
        </w:rPr>
        <w:t>1</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sz w:val="24"/>
          <w:szCs w:val="24"/>
          <w:vertAlign w:val="subscript"/>
          <w:lang w:eastAsia="ru-RU"/>
        </w:rPr>
        <w:t>2</w:t>
      </w:r>
      <w:r w:rsidRPr="00880697">
        <w:rPr>
          <w:rFonts w:ascii="Times New Roman" w:eastAsia="Times New Roman" w:hAnsi="Times New Roman" w:cs="Times New Roman"/>
          <w:sz w:val="24"/>
          <w:szCs w:val="24"/>
          <w:lang w:eastAsia="ru-RU"/>
        </w:rPr>
        <w:t xml:space="preserve"> общего объёма производства удобрений (18,3 млн. </w:t>
      </w:r>
      <w:r w:rsidRPr="00880697">
        <w:rPr>
          <w:rFonts w:ascii="Times New Roman" w:eastAsia="Times New Roman" w:hAnsi="Times New Roman" w:cs="Times New Roman"/>
          <w:i/>
          <w:iCs/>
          <w:sz w:val="24"/>
          <w:szCs w:val="24"/>
          <w:lang w:eastAsia="ru-RU"/>
        </w:rPr>
        <w:t>т</w:t>
      </w:r>
      <w:r w:rsidRPr="00880697">
        <w:rPr>
          <w:rFonts w:ascii="Times New Roman" w:eastAsia="Times New Roman" w:hAnsi="Times New Roman" w:cs="Times New Roman"/>
          <w:sz w:val="24"/>
          <w:szCs w:val="24"/>
          <w:lang w:eastAsia="ru-RU"/>
        </w:rPr>
        <w:t xml:space="preserve"> в 1974), затем идут калийные (6,9 млн. </w:t>
      </w:r>
      <w:r w:rsidRPr="00880697">
        <w:rPr>
          <w:rFonts w:ascii="Times New Roman" w:eastAsia="Times New Roman" w:hAnsi="Times New Roman" w:cs="Times New Roman"/>
          <w:i/>
          <w:iCs/>
          <w:sz w:val="24"/>
          <w:szCs w:val="24"/>
          <w:lang w:eastAsia="ru-RU"/>
        </w:rPr>
        <w:t>т</w:t>
      </w:r>
      <w:r w:rsidRPr="00880697">
        <w:rPr>
          <w:rFonts w:ascii="Times New Roman" w:eastAsia="Times New Roman" w:hAnsi="Times New Roman" w:cs="Times New Roman"/>
          <w:sz w:val="24"/>
          <w:szCs w:val="24"/>
          <w:lang w:eastAsia="ru-RU"/>
        </w:rPr>
        <w:t xml:space="preserve">) и фосфатные (6,5 млн. </w:t>
      </w:r>
      <w:r w:rsidRPr="00880697">
        <w:rPr>
          <w:rFonts w:ascii="Times New Roman" w:eastAsia="Times New Roman" w:hAnsi="Times New Roman" w:cs="Times New Roman"/>
          <w:i/>
          <w:iCs/>
          <w:sz w:val="24"/>
          <w:szCs w:val="24"/>
          <w:lang w:eastAsia="ru-RU"/>
        </w:rPr>
        <w:t>т</w:t>
      </w:r>
      <w:r w:rsidRPr="00880697">
        <w:rPr>
          <w:rFonts w:ascii="Times New Roman" w:eastAsia="Times New Roman" w:hAnsi="Times New Roman" w:cs="Times New Roman"/>
          <w:sz w:val="24"/>
          <w:szCs w:val="24"/>
          <w:lang w:eastAsia="ru-RU"/>
        </w:rPr>
        <w:t>) удобрения, фосфоритная мука, в небольшом количестве борные и бормагниевые удобрения. Сырьё для азотно-туковой промышленности — главным образом природный газ, поэтому предприятия размещаются не только вблизи сырьевых баз, но и далеко за их пределами, вдоль трасс магистральных газопроводов. Предприятия, использующие коксовый газ, непосредственно связаны с центрами чёрной металлургии, а использующие отходы нефтепереработки — с центрами нефтеперерабатывающей промышленности.</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Калийная промышленность ориентируется только на сырьевые базы. Фосфатно-туковая — в значительной мере тяготеет к районам потребления, почти все её предприятия, даже в Центральном районе, где имеются собственные источники сырья, работают на апатитовых концентратах Кольского полуострова. Центры производства серной кислоты (7,6 млн. </w:t>
      </w:r>
      <w:r w:rsidRPr="00880697">
        <w:rPr>
          <w:rFonts w:ascii="Times New Roman" w:eastAsia="Times New Roman" w:hAnsi="Times New Roman" w:cs="Times New Roman"/>
          <w:i/>
          <w:iCs/>
          <w:sz w:val="24"/>
          <w:szCs w:val="24"/>
          <w:lang w:eastAsia="ru-RU"/>
        </w:rPr>
        <w:t>т</w:t>
      </w:r>
      <w:r w:rsidRPr="00880697">
        <w:rPr>
          <w:rFonts w:ascii="Times New Roman" w:eastAsia="Times New Roman" w:hAnsi="Times New Roman" w:cs="Times New Roman"/>
          <w:sz w:val="24"/>
          <w:szCs w:val="24"/>
          <w:lang w:eastAsia="ru-RU"/>
        </w:rPr>
        <w:t xml:space="preserve"> в 1974) в большинстве случаев совпадают с центрами производства фосфатных удобрений, ориентируясь на районы потребления. Сернокислотное производство связано также с предприятиями цветной металлургии (Ревда, Кировград, Орджоникидзе) и нефтепереработки (Новокуйбышевск). Предприятия содовой промышленности (3,6 млн. </w:t>
      </w:r>
      <w:r w:rsidRPr="00880697">
        <w:rPr>
          <w:rFonts w:ascii="Times New Roman" w:eastAsia="Times New Roman" w:hAnsi="Times New Roman" w:cs="Times New Roman"/>
          <w:i/>
          <w:iCs/>
          <w:sz w:val="24"/>
          <w:szCs w:val="24"/>
          <w:lang w:eastAsia="ru-RU"/>
        </w:rPr>
        <w:t xml:space="preserve">т </w:t>
      </w:r>
      <w:r w:rsidRPr="00880697">
        <w:rPr>
          <w:rFonts w:ascii="Times New Roman" w:eastAsia="Times New Roman" w:hAnsi="Times New Roman" w:cs="Times New Roman"/>
          <w:sz w:val="24"/>
          <w:szCs w:val="24"/>
          <w:lang w:eastAsia="ru-RU"/>
        </w:rPr>
        <w:t>кальцинированной соды в 1974) находятся на Урале (Березники), в Западной Сибири (Михайловский), Восточной Сибири (Ачинск), на Северо-Западе (Волхов, Пикалёво), в Поволжье (Стерлитамак) и приурочены к источникам сырья.</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Чёрная металлургия в 1974 насчитывала 166 предприятий (0,6% от общего числа) и 772 тыс. чел. промышленно-производственного персонала (около 4% от общей численности). За годы Советской власти старые металлургические заводы были полностью реконструированы, большей частью продукции дают новые комбинаты и заводы-гиганты. За 1941—74 добыча железной руды увеличилась более чем в 8 раз, производство кокса — более чем в 7 раз, выплавка чугуна — в 9,7 раза, выплавка стали — почти в 8,1 раза, производство готового проката — в 8,9 раза. Важнейшие предприятия чёрной металлургии с полным циклом сосредоточены на Урале (Магнитогорск, Челябинск, Нижний Тагил), в Центральном районе (Липецк, Тула) и Западной Сибири (Новокузнецк). За их пределами расположены отдельные центры чёрной металлургии с передельными заводами (Волгоград, Красный Сулин, Красноярск, Петровск-Забайкальский, Комсомольск-на-Амуре) и заводом полного цикла (Черсповец). Урал даёт более </w:t>
      </w:r>
      <w:r w:rsidRPr="00880697">
        <w:rPr>
          <w:rFonts w:ascii="Times New Roman" w:eastAsia="Times New Roman" w:hAnsi="Times New Roman" w:cs="Times New Roman"/>
          <w:sz w:val="24"/>
          <w:szCs w:val="24"/>
          <w:vertAlign w:val="superscript"/>
          <w:lang w:eastAsia="ru-RU"/>
        </w:rPr>
        <w:t>1</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sz w:val="24"/>
          <w:szCs w:val="24"/>
          <w:vertAlign w:val="subscript"/>
          <w:lang w:eastAsia="ru-RU"/>
        </w:rPr>
        <w:t>2</w:t>
      </w:r>
      <w:r w:rsidRPr="00880697">
        <w:rPr>
          <w:rFonts w:ascii="Times New Roman" w:eastAsia="Times New Roman" w:hAnsi="Times New Roman" w:cs="Times New Roman"/>
          <w:sz w:val="24"/>
          <w:szCs w:val="24"/>
          <w:lang w:eastAsia="ru-RU"/>
        </w:rPr>
        <w:t xml:space="preserve"> всего чугуна республики (27,1 млн. </w:t>
      </w:r>
      <w:r w:rsidRPr="00880697">
        <w:rPr>
          <w:rFonts w:ascii="Times New Roman" w:eastAsia="Times New Roman" w:hAnsi="Times New Roman" w:cs="Times New Roman"/>
          <w:i/>
          <w:iCs/>
          <w:sz w:val="24"/>
          <w:szCs w:val="24"/>
          <w:lang w:eastAsia="ru-RU"/>
        </w:rPr>
        <w:t>т</w:t>
      </w:r>
      <w:r w:rsidRPr="00880697">
        <w:rPr>
          <w:rFonts w:ascii="Times New Roman" w:eastAsia="Times New Roman" w:hAnsi="Times New Roman" w:cs="Times New Roman"/>
          <w:sz w:val="24"/>
          <w:szCs w:val="24"/>
          <w:lang w:eastAsia="ru-RU"/>
        </w:rPr>
        <w:t xml:space="preserve"> в 1974), стали (41,9 млн. </w:t>
      </w:r>
      <w:r w:rsidRPr="00880697">
        <w:rPr>
          <w:rFonts w:ascii="Times New Roman" w:eastAsia="Times New Roman" w:hAnsi="Times New Roman" w:cs="Times New Roman"/>
          <w:i/>
          <w:iCs/>
          <w:sz w:val="24"/>
          <w:szCs w:val="24"/>
          <w:lang w:eastAsia="ru-RU"/>
        </w:rPr>
        <w:t>т</w:t>
      </w:r>
      <w:r w:rsidRPr="00880697">
        <w:rPr>
          <w:rFonts w:ascii="Times New Roman" w:eastAsia="Times New Roman" w:hAnsi="Times New Roman" w:cs="Times New Roman"/>
          <w:sz w:val="24"/>
          <w:szCs w:val="24"/>
          <w:lang w:eastAsia="ru-RU"/>
        </w:rPr>
        <w:t xml:space="preserve">) и готового проката (26,4 млн. </w:t>
      </w:r>
      <w:r w:rsidRPr="00880697">
        <w:rPr>
          <w:rFonts w:ascii="Times New Roman" w:eastAsia="Times New Roman" w:hAnsi="Times New Roman" w:cs="Times New Roman"/>
          <w:i/>
          <w:iCs/>
          <w:sz w:val="24"/>
          <w:szCs w:val="24"/>
          <w:lang w:eastAsia="ru-RU"/>
        </w:rPr>
        <w:lastRenderedPageBreak/>
        <w:t>т</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При значительном развитии передельной металлургии главную роль всё же играют предприятия полного цикла. Урал выделяется качественной металлургией. Видное место занимают производство ферросплавов (Челябинск) и трубопрокат (Первоуральск). Особенность чёрной металлургии — работа на привозном топливе (кузнецких и карагандинских коксующихся углях). Несмотря на значительную добычу железных руд (25 млн. </w:t>
      </w:r>
      <w:r w:rsidRPr="00880697">
        <w:rPr>
          <w:rFonts w:ascii="Times New Roman" w:eastAsia="Times New Roman" w:hAnsi="Times New Roman" w:cs="Times New Roman"/>
          <w:i/>
          <w:iCs/>
          <w:sz w:val="24"/>
          <w:szCs w:val="24"/>
          <w:lang w:eastAsia="ru-RU"/>
        </w:rPr>
        <w:t>т в</w:t>
      </w:r>
      <w:r w:rsidRPr="00880697">
        <w:rPr>
          <w:rFonts w:ascii="Times New Roman" w:eastAsia="Times New Roman" w:hAnsi="Times New Roman" w:cs="Times New Roman"/>
          <w:sz w:val="24"/>
          <w:szCs w:val="24"/>
          <w:lang w:eastAsia="ru-RU"/>
        </w:rPr>
        <w:t xml:space="preserve"> 1974) и создание для этой цели новых предприятий (Качканарский горно-обогатительный комбинат), Урал пользуется также сырьём, поступающим из Казахстана (Соколовско-Сарбайский комбинат).</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Металлургические предприятия Центрального и Центрально-чернозёмного районов производят свыше </w:t>
      </w:r>
      <w:r w:rsidRPr="00880697">
        <w:rPr>
          <w:rFonts w:ascii="Times New Roman" w:eastAsia="Times New Roman" w:hAnsi="Times New Roman" w:cs="Times New Roman"/>
          <w:sz w:val="24"/>
          <w:szCs w:val="24"/>
          <w:vertAlign w:val="superscript"/>
          <w:lang w:eastAsia="ru-RU"/>
        </w:rPr>
        <w:t>1</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sz w:val="24"/>
          <w:szCs w:val="24"/>
          <w:vertAlign w:val="subscript"/>
          <w:lang w:eastAsia="ru-RU"/>
        </w:rPr>
        <w:t>5</w:t>
      </w:r>
      <w:r w:rsidRPr="00880697">
        <w:rPr>
          <w:rFonts w:ascii="Times New Roman" w:eastAsia="Times New Roman" w:hAnsi="Times New Roman" w:cs="Times New Roman"/>
          <w:sz w:val="24"/>
          <w:szCs w:val="24"/>
          <w:lang w:eastAsia="ru-RU"/>
        </w:rPr>
        <w:t xml:space="preserve"> чугуна республики (9,4 млн. </w:t>
      </w:r>
      <w:r w:rsidRPr="00880697">
        <w:rPr>
          <w:rFonts w:ascii="Times New Roman" w:eastAsia="Times New Roman" w:hAnsi="Times New Roman" w:cs="Times New Roman"/>
          <w:i/>
          <w:iCs/>
          <w:sz w:val="24"/>
          <w:szCs w:val="24"/>
          <w:lang w:eastAsia="ru-RU"/>
        </w:rPr>
        <w:t xml:space="preserve">т </w:t>
      </w:r>
      <w:r w:rsidRPr="00880697">
        <w:rPr>
          <w:rFonts w:ascii="Times New Roman" w:eastAsia="Times New Roman" w:hAnsi="Times New Roman" w:cs="Times New Roman"/>
          <w:sz w:val="24"/>
          <w:szCs w:val="24"/>
          <w:lang w:eastAsia="ru-RU"/>
        </w:rPr>
        <w:t xml:space="preserve">в 1974), почти 8% стали (6,3 млн. </w:t>
      </w:r>
      <w:r w:rsidRPr="00880697">
        <w:rPr>
          <w:rFonts w:ascii="Times New Roman" w:eastAsia="Times New Roman" w:hAnsi="Times New Roman" w:cs="Times New Roman"/>
          <w:i/>
          <w:iCs/>
          <w:sz w:val="24"/>
          <w:szCs w:val="24"/>
          <w:lang w:eastAsia="ru-RU"/>
        </w:rPr>
        <w:t>т</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 xml:space="preserve">и 11% готового проката (5,5 млн. </w:t>
      </w:r>
      <w:r w:rsidRPr="00880697">
        <w:rPr>
          <w:rFonts w:ascii="Times New Roman" w:eastAsia="Times New Roman" w:hAnsi="Times New Roman" w:cs="Times New Roman"/>
          <w:i/>
          <w:iCs/>
          <w:sz w:val="24"/>
          <w:szCs w:val="24"/>
          <w:lang w:eastAsia="ru-RU"/>
        </w:rPr>
        <w:t>т</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 xml:space="preserve">Здесь, так же как на Урале, наблюдается значительное превышение производства стали над производством чугуна, вызванное большим развитием передельной металлургии. Характерна также их зависимость от привозного топлива (донецкого коксующегося угля) при высокой обеспеченности сырьевыми ресурсами. Добыча железных руд (30,8 млн. </w:t>
      </w:r>
      <w:r w:rsidRPr="00880697">
        <w:rPr>
          <w:rFonts w:ascii="Times New Roman" w:eastAsia="Times New Roman" w:hAnsi="Times New Roman" w:cs="Times New Roman"/>
          <w:i/>
          <w:iCs/>
          <w:sz w:val="24"/>
          <w:szCs w:val="24"/>
          <w:lang w:eastAsia="ru-RU"/>
        </w:rPr>
        <w:t>т</w:t>
      </w:r>
      <w:r w:rsidRPr="00880697">
        <w:rPr>
          <w:rFonts w:ascii="Times New Roman" w:eastAsia="Times New Roman" w:hAnsi="Times New Roman" w:cs="Times New Roman"/>
          <w:sz w:val="24"/>
          <w:szCs w:val="24"/>
          <w:lang w:eastAsia="ru-RU"/>
        </w:rPr>
        <w:t xml:space="preserve"> в 1974) ведётся в пределах Курской магнитной аномалии (комбинат «КМАруда», Стойленское рудоуправление, Михайловский и Лебединский горно-обогатительные комбинаты и др.), которая известна как уникальный источник металлургического сырья, а также на Кольском полуострове (Оленегорский и Ковдорский горно-обогатительные комбинаты). Форсируется освоение Курской магнитной аномалии. Возникают новые предприятия по добыче железных руд.</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Сибирская металлургическая база (включая предприятия Западной и Восточной Сибири и Дальнего Востока) даёт около </w:t>
      </w:r>
      <w:r w:rsidRPr="00880697">
        <w:rPr>
          <w:rFonts w:ascii="Times New Roman" w:eastAsia="Times New Roman" w:hAnsi="Times New Roman" w:cs="Times New Roman"/>
          <w:sz w:val="24"/>
          <w:szCs w:val="24"/>
          <w:vertAlign w:val="superscript"/>
          <w:lang w:eastAsia="ru-RU"/>
        </w:rPr>
        <w:t>1</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sz w:val="24"/>
          <w:szCs w:val="24"/>
          <w:vertAlign w:val="subscript"/>
          <w:lang w:eastAsia="ru-RU"/>
        </w:rPr>
        <w:t>5</w:t>
      </w:r>
      <w:r w:rsidRPr="00880697">
        <w:rPr>
          <w:rFonts w:ascii="Times New Roman" w:eastAsia="Times New Roman" w:hAnsi="Times New Roman" w:cs="Times New Roman"/>
          <w:sz w:val="24"/>
          <w:szCs w:val="24"/>
          <w:lang w:eastAsia="ru-RU"/>
        </w:rPr>
        <w:t xml:space="preserve"> чугуна (9,3 млн. </w:t>
      </w:r>
      <w:r w:rsidRPr="00880697">
        <w:rPr>
          <w:rFonts w:ascii="Times New Roman" w:eastAsia="Times New Roman" w:hAnsi="Times New Roman" w:cs="Times New Roman"/>
          <w:i/>
          <w:iCs/>
          <w:sz w:val="24"/>
          <w:szCs w:val="24"/>
          <w:lang w:eastAsia="ru-RU"/>
        </w:rPr>
        <w:t>т</w:t>
      </w:r>
      <w:r w:rsidRPr="00880697">
        <w:rPr>
          <w:rFonts w:ascii="Times New Roman" w:eastAsia="Times New Roman" w:hAnsi="Times New Roman" w:cs="Times New Roman"/>
          <w:sz w:val="24"/>
          <w:szCs w:val="24"/>
          <w:lang w:eastAsia="ru-RU"/>
        </w:rPr>
        <w:t xml:space="preserve"> в 1974), 17% стали (12,5 млн. </w:t>
      </w:r>
      <w:r w:rsidRPr="00880697">
        <w:rPr>
          <w:rFonts w:ascii="Times New Roman" w:eastAsia="Times New Roman" w:hAnsi="Times New Roman" w:cs="Times New Roman"/>
          <w:i/>
          <w:iCs/>
          <w:sz w:val="24"/>
          <w:szCs w:val="24"/>
          <w:lang w:eastAsia="ru-RU"/>
        </w:rPr>
        <w:t>т</w:t>
      </w:r>
      <w:r w:rsidRPr="00880697">
        <w:rPr>
          <w:rFonts w:ascii="Times New Roman" w:eastAsia="Times New Roman" w:hAnsi="Times New Roman" w:cs="Times New Roman"/>
          <w:sz w:val="24"/>
          <w:szCs w:val="24"/>
          <w:lang w:eastAsia="ru-RU"/>
        </w:rPr>
        <w:t xml:space="preserve">) и 18% готового проката республики. Предприятия сосредоточены главным образом на территории Кемеровской области, где наряду с крупным </w:t>
      </w:r>
      <w:r w:rsidRPr="00880697">
        <w:rPr>
          <w:rFonts w:ascii="Times New Roman" w:eastAsia="Times New Roman" w:hAnsi="Times New Roman" w:cs="Times New Roman"/>
          <w:i/>
          <w:iCs/>
          <w:sz w:val="24"/>
          <w:szCs w:val="24"/>
          <w:u w:val="single"/>
          <w:lang w:eastAsia="ru-RU"/>
        </w:rPr>
        <w:t>Кузнецким металлургическим комбинатом</w:t>
      </w:r>
      <w:r w:rsidRPr="00880697">
        <w:rPr>
          <w:rFonts w:ascii="Times New Roman" w:eastAsia="Times New Roman" w:hAnsi="Times New Roman" w:cs="Times New Roman"/>
          <w:sz w:val="24"/>
          <w:szCs w:val="24"/>
          <w:lang w:eastAsia="ru-RU"/>
        </w:rPr>
        <w:t xml:space="preserve"> создан Западно-Сибирский металлургический завод. Район обладает благоприятными сырьевыми и топливными ресурсами. Добыча железных руд (15 млн. </w:t>
      </w:r>
      <w:r w:rsidRPr="00880697">
        <w:rPr>
          <w:rFonts w:ascii="Times New Roman" w:eastAsia="Times New Roman" w:hAnsi="Times New Roman" w:cs="Times New Roman"/>
          <w:i/>
          <w:iCs/>
          <w:sz w:val="24"/>
          <w:szCs w:val="24"/>
          <w:lang w:eastAsia="ru-RU"/>
        </w:rPr>
        <w:t>т</w:t>
      </w:r>
      <w:r w:rsidRPr="00880697">
        <w:rPr>
          <w:rFonts w:ascii="Times New Roman" w:eastAsia="Times New Roman" w:hAnsi="Times New Roman" w:cs="Times New Roman"/>
          <w:sz w:val="24"/>
          <w:szCs w:val="24"/>
          <w:lang w:eastAsia="ru-RU"/>
        </w:rPr>
        <w:t xml:space="preserve"> в 1974) ведётся в Западной Сибири и в Восточной Сибири.</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Цветная металлургия. РСФСР является основным в стране поставщиком никеля, выплавляемого на Северо-Западе (Мончегорск), Урале (Орск, Верхний Уфалей, Реж) и в Восточной Сибири (Норильск), важнейшим производителем олова, руды которого добываются и обогащаются на Дальнем Востоке (Хрустальненский, Солнечный горно-обогатительные комбинаты и др.). Предприятия по выплавке олова созданы на пути перевозки концентратов (Новосибирск) и в районах потребления. Значительных масштабов достигает производство меди на Урале (Красноуральск, Кировград, Ревда, Медногорск, Верхняя Пышма, Кыштым, Карабаш) и в других районах, попутно с никелем; свинца — на Северном Кавказе (Орджоникидзе) и Дальнем Востоке (Дальнегорск), цинка — на Северном Кавказе (Орджоникидзе), Урале (Челябинск) и в Западной Сибири (Белово). Широко представлено производство алюминия. Благоприятное сочетание сырьевых и топливно-энергетических ресурсов способствовало появлению многих центров алюминиевой промышленности с ориентацией на источники дешёвой электроэнергии на Северо-Западе (Волхов, Кандалакша, Надвоицы), в Поволжье (Волгоград), на Урале (Краснотурьинск, Каменск-Уральский), в Западной Сибири (Новокузнецк) и Восточной Сибири (Красноярск, Братск, Шелехов). Большую роль играют добыча и обогащение вольфрама и молибдена на Северном Кавказе (Тырныаузский горно-обогатительный комбинат), в Восточной Сибири (Сорский горно-обогатительный комбинат), на Дальнем Востоке (Иультинский горно-обогатительный комбинат) и др. Добыча золота ведётся главным образом в Восточной Сибири и на Дальнем Востоке. Месторождения алмазов — в Якутии (кимберлитовые трубки «Мир», «Айхал», «Удачная»), Пермской области и др.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lastRenderedPageBreak/>
        <w:t>  Расширяется сырьевая база алюминиевой промышленности: создаётся Северо-Онежский бокситовый рудник; завершается строительство Красноярского и Братского алюминиевого заводов.</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Машиностроение и металлообработка. В 1974 насчитывалось 4984 предприятия этой отрасли (более 17% от общего числа) и 9093 тыс. чел. промышленно-производственного персонала (более 43% от общей численности). Предприятия машиностроения по сравнению с предприятиями других отраслей наиболее широко представлены на территории республики. За 1941—74 производство кузнечно-прессовых машин увеличилось более чем в 12 раз, металлургического оборудования — в 23,7 раза, магистральных электровозов — в 28 раз, вагонов метрополитена — в 48,3 раза, автомобилей — более чем в 11 раз, тракторов — в 12 раз, зерноуборочных комбайнов — примерно в 16 раз, экскаваторов — в 94 раза. Машиностроение есть во всех экономических районах.</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Тяжёлое машиностроение (производство металлургического оборудования — 182 тыс. </w:t>
      </w:r>
      <w:r w:rsidRPr="00880697">
        <w:rPr>
          <w:rFonts w:ascii="Times New Roman" w:eastAsia="Times New Roman" w:hAnsi="Times New Roman" w:cs="Times New Roman"/>
          <w:i/>
          <w:iCs/>
          <w:sz w:val="24"/>
          <w:szCs w:val="24"/>
          <w:lang w:eastAsia="ru-RU"/>
        </w:rPr>
        <w:t>т в</w:t>
      </w:r>
      <w:r w:rsidRPr="00880697">
        <w:rPr>
          <w:rFonts w:ascii="Times New Roman" w:eastAsia="Times New Roman" w:hAnsi="Times New Roman" w:cs="Times New Roman"/>
          <w:sz w:val="24"/>
          <w:szCs w:val="24"/>
          <w:lang w:eastAsia="ru-RU"/>
        </w:rPr>
        <w:t xml:space="preserve"> 1974) ориентируется на металлургические базы или вообще на районы тяжёлой индустрии. Представлено предприятиями Центрального района (Электросталь), Урала (Свердловск, Орск), Восточной Сибири (Иркутск).</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Важнейшие центры энергетического машиностроения (производство турбин — 12,1 млн. </w:t>
      </w:r>
      <w:r w:rsidRPr="00880697">
        <w:rPr>
          <w:rFonts w:ascii="Times New Roman" w:eastAsia="Times New Roman" w:hAnsi="Times New Roman" w:cs="Times New Roman"/>
          <w:i/>
          <w:iCs/>
          <w:sz w:val="24"/>
          <w:szCs w:val="24"/>
          <w:lang w:eastAsia="ru-RU"/>
        </w:rPr>
        <w:t>квт,</w:t>
      </w:r>
      <w:r w:rsidRPr="00880697">
        <w:rPr>
          <w:rFonts w:ascii="Times New Roman" w:eastAsia="Times New Roman" w:hAnsi="Times New Roman" w:cs="Times New Roman"/>
          <w:sz w:val="24"/>
          <w:szCs w:val="24"/>
          <w:lang w:eastAsia="ru-RU"/>
        </w:rPr>
        <w:t xml:space="preserve"> крупных электрических машин — 11,2 тыс. шт. в 1974) находятся на Северо-Западе (Ленинград), в Центральном районе (Москва), на Урале (Свердловск) и в Западной Сибири (Новосибирск) и связаны преимущественно с районами высокой технической культуры промышленного производства.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Транспортное машиностроение (производство магистральных электровозов — 253 шт., грузовых магистральных вагонов — 33 тыс. шт., пассажирских магистральных вагонов — 1,4 тыс. шт. в 1974) исторически возникло в районах, где начала формироваться ж.-д. сеть. Предприятия по выпуску тепловозов размещены в Центральном районе (Коломна), электровозов — на Северном Кавказе (Новочеркасск), вагонов — на Северо-Западе (Ленинград), в Центральном районе (Брянск, Калинин, Мытищи), на Урале (Нижний Тагил), в Западной Сибири (Новоалтайск). Судостроение развито: морское — на Северо-Западе (Ленинград), речное — в Волго-Вятском районе (Горький), Поволжье (Волгоград, Астрахань), Западной Сибири (Тюмень), Восточной Сибири (Красноярск), на Дальнем Востоке (Хабаровск, Благовещенск). Автомобилестроение (999,9 тыс. легковых автомобилей, 566,1 тыс. грузовых, 43,3 тыс. автобусов в 1974) сосредоточено в Центральном (Москва, Брянск, Ликино-Дулёво) и Волго-Вятском (Горький, Павлово) районах, в Поволжье (Тольятти, Ульяновск) и на Урале (Миасс, Ижевск, Курган). Одна из крупнейших новостроек — Камский автомобильный завод (Набережные Челны), рассчитанный на выпуск 150 тыс. дизельных автомобилей и автопоездов в год. Тракторостроение (251 тыс. тракторов в 1974) характеризуется ориентацией на районы потребления и на сырьевые базы (в зависимости от металлоёмкости производства). Важнейшие центры расположены на Урале (Челябинск), в Поволжье (Волгоград), на Северо-Западе (Ленинград), в Центральном (Владимир) и Центрально-чернозёмном (Липецк) районах, в Западной Сибири (Рубцовск).</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Комбайностроение (88,4 тыс. зерноуборочных комбайнов в 1974) ориентируется только на районы потребления и представлено предприятиями Северного Кавказа (Ростов-на-Дону, Таганрог), Поволжья (Сызрань), Центрального района (Люберцы), Восточной Сибири (Красноярск).</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lastRenderedPageBreak/>
        <w:t>  Строится много других предприятий, в том числе</w:t>
      </w: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Чебоксарский завод по производству промышленных тракторов, Волжский подшипниковый завод, заводы по производству автоматических линий в гг. Сухиничи и Сасово, Абаканский вагоностроительный завод и др.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Промышленность стройматериалов в 1974 насчитывала 2095 предприятий (около 7,5% от общего числа) и 1171 тыс. чел. промышленно-производственного персонала (около 6% от общей численности). В связи с развитием строительства как промышленных предприятий, так и жилищного растет производство стройматериалов. За 1941—74 производство цемента увеличилось более чем в 19 раз, строительного кирпича — в 5,5 раза, оконного стекла — в 6 раз. Цементная промышленность (68,9 млн. </w:t>
      </w:r>
      <w:r w:rsidRPr="00880697">
        <w:rPr>
          <w:rFonts w:ascii="Times New Roman" w:eastAsia="Times New Roman" w:hAnsi="Times New Roman" w:cs="Times New Roman"/>
          <w:i/>
          <w:iCs/>
          <w:sz w:val="24"/>
          <w:szCs w:val="24"/>
          <w:lang w:eastAsia="ru-RU"/>
        </w:rPr>
        <w:t>т</w:t>
      </w:r>
      <w:r w:rsidRPr="00880697">
        <w:rPr>
          <w:rFonts w:ascii="Times New Roman" w:eastAsia="Times New Roman" w:hAnsi="Times New Roman" w:cs="Times New Roman"/>
          <w:sz w:val="24"/>
          <w:szCs w:val="24"/>
          <w:lang w:eastAsia="ru-RU"/>
        </w:rPr>
        <w:t xml:space="preserve"> цемента в 1974) представлена во всех экономических районах, ориентируется на источники сырья. Наиболее крупных размеров достигает на Урале (Сухой Лог, Горнозаводск), в Поволжье (Вольск, Стерлитамак и др.), на Северном Кавказе (Новороссийск) и в Центральном районе (Брянск, Воскресенск, Подольск и др.). На эти районы приходится свыше половины суммарного производства цемента. Европейская часть (включая Урал) даёт </w:t>
      </w:r>
      <w:r w:rsidRPr="00880697">
        <w:rPr>
          <w:rFonts w:ascii="Times New Roman" w:eastAsia="Times New Roman" w:hAnsi="Times New Roman" w:cs="Times New Roman"/>
          <w:sz w:val="24"/>
          <w:szCs w:val="24"/>
          <w:vertAlign w:val="superscript"/>
          <w:lang w:eastAsia="ru-RU"/>
        </w:rPr>
        <w:t>4</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sz w:val="24"/>
          <w:szCs w:val="24"/>
          <w:vertAlign w:val="subscript"/>
          <w:lang w:eastAsia="ru-RU"/>
        </w:rPr>
        <w:t>5</w:t>
      </w:r>
      <w:r w:rsidRPr="00880697">
        <w:rPr>
          <w:rFonts w:ascii="Times New Roman" w:eastAsia="Times New Roman" w:hAnsi="Times New Roman" w:cs="Times New Roman"/>
          <w:sz w:val="24"/>
          <w:szCs w:val="24"/>
          <w:lang w:eastAsia="ru-RU"/>
        </w:rPr>
        <w:t xml:space="preserve"> всего цемента. Производство сборного железобетона (58,8 млн. </w:t>
      </w:r>
      <w:r w:rsidRPr="00880697">
        <w:rPr>
          <w:rFonts w:ascii="Times New Roman" w:eastAsia="Times New Roman" w:hAnsi="Times New Roman" w:cs="Times New Roman"/>
          <w:i/>
          <w:iCs/>
          <w:sz w:val="24"/>
          <w:szCs w:val="24"/>
          <w:lang w:eastAsia="ru-RU"/>
        </w:rPr>
        <w:t>м</w:t>
      </w:r>
      <w:r w:rsidRPr="00880697">
        <w:rPr>
          <w:rFonts w:ascii="Times New Roman" w:eastAsia="Times New Roman" w:hAnsi="Times New Roman" w:cs="Times New Roman"/>
          <w:i/>
          <w:iCs/>
          <w:sz w:val="24"/>
          <w:szCs w:val="24"/>
          <w:vertAlign w:val="superscript"/>
          <w:lang w:eastAsia="ru-RU"/>
        </w:rPr>
        <w:t>3</w:t>
      </w:r>
      <w:r w:rsidRPr="00880697">
        <w:rPr>
          <w:rFonts w:ascii="Times New Roman" w:eastAsia="Times New Roman" w:hAnsi="Times New Roman" w:cs="Times New Roman"/>
          <w:i/>
          <w:iCs/>
          <w:sz w:val="24"/>
          <w:szCs w:val="24"/>
          <w:lang w:eastAsia="ru-RU"/>
        </w:rPr>
        <w:t xml:space="preserve"> в</w:t>
      </w:r>
      <w:r w:rsidRPr="00880697">
        <w:rPr>
          <w:rFonts w:ascii="Times New Roman" w:eastAsia="Times New Roman" w:hAnsi="Times New Roman" w:cs="Times New Roman"/>
          <w:sz w:val="24"/>
          <w:szCs w:val="24"/>
          <w:lang w:eastAsia="ru-RU"/>
        </w:rPr>
        <w:t xml:space="preserve"> 1974) также развито повсеместно, но в отличие от цементной промышленности ориентируется на потребителей. Наиболее крупными масштабами производства выделяются Центральный район, Поволжье, Северо-Запад и Урал, которые дают почти </w:t>
      </w:r>
      <w:r w:rsidRPr="00880697">
        <w:rPr>
          <w:rFonts w:ascii="Times New Roman" w:eastAsia="Times New Roman" w:hAnsi="Times New Roman" w:cs="Times New Roman"/>
          <w:sz w:val="24"/>
          <w:szCs w:val="24"/>
          <w:vertAlign w:val="superscript"/>
          <w:lang w:eastAsia="ru-RU"/>
        </w:rPr>
        <w:t>2</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sz w:val="24"/>
          <w:szCs w:val="24"/>
          <w:vertAlign w:val="subscript"/>
          <w:lang w:eastAsia="ru-RU"/>
        </w:rPr>
        <w:t>3</w:t>
      </w:r>
      <w:r w:rsidRPr="00880697">
        <w:rPr>
          <w:rFonts w:ascii="Times New Roman" w:eastAsia="Times New Roman" w:hAnsi="Times New Roman" w:cs="Times New Roman"/>
          <w:sz w:val="24"/>
          <w:szCs w:val="24"/>
          <w:lang w:eastAsia="ru-RU"/>
        </w:rPr>
        <w:t xml:space="preserve"> всей продукции. На Европейскую часть (включая Урал) приходится свыше </w:t>
      </w:r>
      <w:r w:rsidRPr="00880697">
        <w:rPr>
          <w:rFonts w:ascii="Times New Roman" w:eastAsia="Times New Roman" w:hAnsi="Times New Roman" w:cs="Times New Roman"/>
          <w:sz w:val="24"/>
          <w:szCs w:val="24"/>
          <w:vertAlign w:val="superscript"/>
          <w:lang w:eastAsia="ru-RU"/>
        </w:rPr>
        <w:t>4</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sz w:val="24"/>
          <w:szCs w:val="24"/>
          <w:vertAlign w:val="subscript"/>
          <w:lang w:eastAsia="ru-RU"/>
        </w:rPr>
        <w:t>5</w:t>
      </w:r>
      <w:r w:rsidRPr="00880697">
        <w:rPr>
          <w:rFonts w:ascii="Times New Roman" w:eastAsia="Times New Roman" w:hAnsi="Times New Roman" w:cs="Times New Roman"/>
          <w:sz w:val="24"/>
          <w:szCs w:val="24"/>
          <w:lang w:eastAsia="ru-RU"/>
        </w:rPr>
        <w:t xml:space="preserve"> суммарного объёма производства сборного железобетона. Строятся новые заводы по производству цемента, асбеста, оконного стекла и других стройматериалов, особенно в восточных районах.</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Лесная, деревообрабатывающая и целлюлозно-бумажная промышленность в 1974 насчитывала 4375 предприятий (около 16% от общего числа) и 2118 тыс. чел. промышленно-производственного персонала (10% от общей численности). Она занимает особое место, так как в РСФСР сосредоточено более 90% запасов древесины страны (из них 75% на территории Сибири и Дальнего. Востока). За 1941—74 вывозка древесины увеличилась в 1,7 раза, производство пиломатериалов — более чем в 3 раза, целлюлозы — более чем в 13 раз, бумаги — более чем в 6 раз. Лесная промышленность выпускает все виды продукции. Свыше 87% всей вывозки древесины (общий объём 316 млн. плотных </w:t>
      </w:r>
      <w:r w:rsidRPr="00880697">
        <w:rPr>
          <w:rFonts w:ascii="Times New Roman" w:eastAsia="Times New Roman" w:hAnsi="Times New Roman" w:cs="Times New Roman"/>
          <w:i/>
          <w:iCs/>
          <w:sz w:val="24"/>
          <w:szCs w:val="24"/>
          <w:lang w:eastAsia="ru-RU"/>
        </w:rPr>
        <w:t>м</w:t>
      </w:r>
      <w:r w:rsidRPr="00880697">
        <w:rPr>
          <w:rFonts w:ascii="Times New Roman" w:eastAsia="Times New Roman" w:hAnsi="Times New Roman" w:cs="Times New Roman"/>
          <w:i/>
          <w:iCs/>
          <w:sz w:val="24"/>
          <w:szCs w:val="24"/>
          <w:vertAlign w:val="superscript"/>
          <w:lang w:eastAsia="ru-RU"/>
        </w:rPr>
        <w:t>3</w:t>
      </w:r>
      <w:r w:rsidRPr="00880697">
        <w:rPr>
          <w:rFonts w:ascii="Times New Roman" w:eastAsia="Times New Roman" w:hAnsi="Times New Roman" w:cs="Times New Roman"/>
          <w:i/>
          <w:iCs/>
          <w:sz w:val="24"/>
          <w:szCs w:val="24"/>
          <w:lang w:eastAsia="ru-RU"/>
        </w:rPr>
        <w:t xml:space="preserve"> в</w:t>
      </w:r>
      <w:r w:rsidRPr="00880697">
        <w:rPr>
          <w:rFonts w:ascii="Times New Roman" w:eastAsia="Times New Roman" w:hAnsi="Times New Roman" w:cs="Times New Roman"/>
          <w:sz w:val="24"/>
          <w:szCs w:val="24"/>
          <w:lang w:eastAsia="ru-RU"/>
        </w:rPr>
        <w:t xml:space="preserve"> 1974) приходится на многолесные (лесоизбыточные) районы: Северо-Запад, Волго-Вятский район, Урал, Западная Сибирь, Восточная Сибирь и Дальний Восток. Особенно велико значение Северо-Запада, Урала и Восточной Сибири, которые вывозят более 61% древесины. По производству пиломатериалов (91,7 млн. </w:t>
      </w:r>
      <w:r w:rsidRPr="00880697">
        <w:rPr>
          <w:rFonts w:ascii="Times New Roman" w:eastAsia="Times New Roman" w:hAnsi="Times New Roman" w:cs="Times New Roman"/>
          <w:i/>
          <w:iCs/>
          <w:sz w:val="24"/>
          <w:szCs w:val="24"/>
          <w:lang w:eastAsia="ru-RU"/>
        </w:rPr>
        <w:t>м</w:t>
      </w:r>
      <w:r w:rsidRPr="00880697">
        <w:rPr>
          <w:rFonts w:ascii="Times New Roman" w:eastAsia="Times New Roman" w:hAnsi="Times New Roman" w:cs="Times New Roman"/>
          <w:i/>
          <w:iCs/>
          <w:sz w:val="24"/>
          <w:szCs w:val="24"/>
          <w:vertAlign w:val="superscript"/>
          <w:lang w:eastAsia="ru-RU"/>
        </w:rPr>
        <w:t>3</w:t>
      </w:r>
      <w:r w:rsidRPr="00880697">
        <w:rPr>
          <w:rFonts w:ascii="Times New Roman" w:eastAsia="Times New Roman" w:hAnsi="Times New Roman" w:cs="Times New Roman"/>
          <w:sz w:val="24"/>
          <w:szCs w:val="24"/>
          <w:lang w:eastAsia="ru-RU"/>
        </w:rPr>
        <w:t xml:space="preserve"> в 1974) выделяются Северо-Запад, Восточная Сибирь, Урал и Центральный район — они дают 63% всей продукции.</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Предприятия целлюлозно-бумажной промышленности (производство целлюлозы 5,9 млн. </w:t>
      </w:r>
      <w:r w:rsidRPr="00880697">
        <w:rPr>
          <w:rFonts w:ascii="Times New Roman" w:eastAsia="Times New Roman" w:hAnsi="Times New Roman" w:cs="Times New Roman"/>
          <w:i/>
          <w:iCs/>
          <w:sz w:val="24"/>
          <w:szCs w:val="24"/>
          <w:lang w:eastAsia="ru-RU"/>
        </w:rPr>
        <w:t>т,</w:t>
      </w:r>
      <w:r w:rsidRPr="00880697">
        <w:rPr>
          <w:rFonts w:ascii="Times New Roman" w:eastAsia="Times New Roman" w:hAnsi="Times New Roman" w:cs="Times New Roman"/>
          <w:sz w:val="24"/>
          <w:szCs w:val="24"/>
          <w:lang w:eastAsia="ru-RU"/>
        </w:rPr>
        <w:t xml:space="preserve"> бумаги 4,2 млн. </w:t>
      </w:r>
      <w:r w:rsidRPr="00880697">
        <w:rPr>
          <w:rFonts w:ascii="Times New Roman" w:eastAsia="Times New Roman" w:hAnsi="Times New Roman" w:cs="Times New Roman"/>
          <w:i/>
          <w:iCs/>
          <w:sz w:val="24"/>
          <w:szCs w:val="24"/>
          <w:lang w:eastAsia="ru-RU"/>
        </w:rPr>
        <w:t>т,</w:t>
      </w:r>
      <w:r w:rsidRPr="00880697">
        <w:rPr>
          <w:rFonts w:ascii="Times New Roman" w:eastAsia="Times New Roman" w:hAnsi="Times New Roman" w:cs="Times New Roman"/>
          <w:sz w:val="24"/>
          <w:szCs w:val="24"/>
          <w:lang w:eastAsia="ru-RU"/>
        </w:rPr>
        <w:t xml:space="preserve"> картона 2,4 млн. </w:t>
      </w:r>
      <w:r w:rsidRPr="00880697">
        <w:rPr>
          <w:rFonts w:ascii="Times New Roman" w:eastAsia="Times New Roman" w:hAnsi="Times New Roman" w:cs="Times New Roman"/>
          <w:i/>
          <w:iCs/>
          <w:sz w:val="24"/>
          <w:szCs w:val="24"/>
          <w:lang w:eastAsia="ru-RU"/>
        </w:rPr>
        <w:t>т</w:t>
      </w:r>
      <w:r w:rsidRPr="00880697">
        <w:rPr>
          <w:rFonts w:ascii="Times New Roman" w:eastAsia="Times New Roman" w:hAnsi="Times New Roman" w:cs="Times New Roman"/>
          <w:sz w:val="24"/>
          <w:szCs w:val="24"/>
          <w:lang w:eastAsia="ru-RU"/>
        </w:rPr>
        <w:t xml:space="preserve"> в 1974) размещены на Северо-Западе (Архангельск, Кондопога, Сегежа, Котлас, Сыктывкар и др.), Урале (Краснокамск, Соликамск, Красновишерск и др.), в Волго-Вятском районе (Правдинск, Волжск и др.), Восточной Сибири (Красноярск, Братск и др.), на Дальнем Востоке (Амурск и др.) и в других районах. Свыше </w:t>
      </w:r>
      <w:r w:rsidRPr="00880697">
        <w:rPr>
          <w:rFonts w:ascii="Times New Roman" w:eastAsia="Times New Roman" w:hAnsi="Times New Roman" w:cs="Times New Roman"/>
          <w:sz w:val="24"/>
          <w:szCs w:val="24"/>
          <w:vertAlign w:val="superscript"/>
          <w:lang w:eastAsia="ru-RU"/>
        </w:rPr>
        <w:t>4</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sz w:val="24"/>
          <w:szCs w:val="24"/>
          <w:vertAlign w:val="subscript"/>
          <w:lang w:eastAsia="ru-RU"/>
        </w:rPr>
        <w:t>5</w:t>
      </w:r>
      <w:r w:rsidRPr="00880697">
        <w:rPr>
          <w:rFonts w:ascii="Times New Roman" w:eastAsia="Times New Roman" w:hAnsi="Times New Roman" w:cs="Times New Roman"/>
          <w:sz w:val="24"/>
          <w:szCs w:val="24"/>
          <w:lang w:eastAsia="ru-RU"/>
        </w:rPr>
        <w:t xml:space="preserve"> всей бумаги дают Северо-Запад, Урал и Волго-Вятский район. В многолесных районах РСФСР сложились крупные лесопромышленные комплексы, например Сыктывкарский, Братский. Возникают новые лесопромышленные комплексы (Усть-Илимский и др.).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Лёгкая промышленность в 1974 насчитывала 4815 предприятий (более 17% от общего числа) и 2874 тыс. чел. промышленно-производственного персонала (почти 14% от общей численности). За 1941—74 производство хлопчатобумажных тканей увеличилось в 1,7 </w:t>
      </w:r>
      <w:r w:rsidRPr="00880697">
        <w:rPr>
          <w:rFonts w:ascii="Times New Roman" w:eastAsia="Times New Roman" w:hAnsi="Times New Roman" w:cs="Times New Roman"/>
          <w:sz w:val="24"/>
          <w:szCs w:val="24"/>
          <w:lang w:eastAsia="ru-RU"/>
        </w:rPr>
        <w:lastRenderedPageBreak/>
        <w:t>раза, шерстяных — в 3,8 раза, льняных — в 2,3 раза, шёлковых — почти в 16 раз, кожаной обуви — более чем в 2 раза.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Среди отраслей лёгкой промышленности самая крупная по объёму выпускаемой продукции — текстильная, а в её составе — хлопчатобумажная (6266 млн. погонных </w:t>
      </w:r>
      <w:r w:rsidRPr="00880697">
        <w:rPr>
          <w:rFonts w:ascii="Times New Roman" w:eastAsia="Times New Roman" w:hAnsi="Times New Roman" w:cs="Times New Roman"/>
          <w:i/>
          <w:iCs/>
          <w:sz w:val="24"/>
          <w:szCs w:val="24"/>
          <w:lang w:eastAsia="ru-RU"/>
        </w:rPr>
        <w:t>м</w:t>
      </w:r>
      <w:r w:rsidRPr="00880697">
        <w:rPr>
          <w:rFonts w:ascii="Times New Roman" w:eastAsia="Times New Roman" w:hAnsi="Times New Roman" w:cs="Times New Roman"/>
          <w:sz w:val="24"/>
          <w:szCs w:val="24"/>
          <w:lang w:eastAsia="ru-RU"/>
        </w:rPr>
        <w:t xml:space="preserve"> в 1974), шерстяная (387 млн. погонных </w:t>
      </w:r>
      <w:r w:rsidRPr="00880697">
        <w:rPr>
          <w:rFonts w:ascii="Times New Roman" w:eastAsia="Times New Roman" w:hAnsi="Times New Roman" w:cs="Times New Roman"/>
          <w:i/>
          <w:iCs/>
          <w:sz w:val="24"/>
          <w:szCs w:val="24"/>
          <w:lang w:eastAsia="ru-RU"/>
        </w:rPr>
        <w:t>м</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льняная (614 млн. погонных </w:t>
      </w:r>
      <w:r w:rsidRPr="00880697">
        <w:rPr>
          <w:rFonts w:ascii="Times New Roman" w:eastAsia="Times New Roman" w:hAnsi="Times New Roman" w:cs="Times New Roman"/>
          <w:i/>
          <w:iCs/>
          <w:sz w:val="24"/>
          <w:szCs w:val="24"/>
          <w:lang w:eastAsia="ru-RU"/>
        </w:rPr>
        <w:t>м</w:t>
      </w:r>
      <w:r w:rsidRPr="00880697">
        <w:rPr>
          <w:rFonts w:ascii="Times New Roman" w:eastAsia="Times New Roman" w:hAnsi="Times New Roman" w:cs="Times New Roman"/>
          <w:sz w:val="24"/>
          <w:szCs w:val="24"/>
          <w:lang w:eastAsia="ru-RU"/>
        </w:rPr>
        <w:t xml:space="preserve">) и шёлковая (953 млн. погонных </w:t>
      </w:r>
      <w:r w:rsidRPr="00880697">
        <w:rPr>
          <w:rFonts w:ascii="Times New Roman" w:eastAsia="Times New Roman" w:hAnsi="Times New Roman" w:cs="Times New Roman"/>
          <w:i/>
          <w:iCs/>
          <w:sz w:val="24"/>
          <w:szCs w:val="24"/>
          <w:lang w:eastAsia="ru-RU"/>
        </w:rPr>
        <w:t>м</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 xml:space="preserve">Главную роль в производстве тканей играет Центр, где исторически возник один из крупнейших в мире районов текстильной промышленности. Здесь вырабатывается свыше 84% всех хлопчатобумажных (Иваново, Москва, Ярославль, Орехово-Зуево, Калинин и др.), более </w:t>
      </w:r>
      <w:r w:rsidRPr="00880697">
        <w:rPr>
          <w:rFonts w:ascii="Times New Roman" w:eastAsia="Times New Roman" w:hAnsi="Times New Roman" w:cs="Times New Roman"/>
          <w:sz w:val="24"/>
          <w:szCs w:val="24"/>
          <w:vertAlign w:val="superscript"/>
          <w:lang w:eastAsia="ru-RU"/>
        </w:rPr>
        <w:t>4</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sz w:val="24"/>
          <w:szCs w:val="24"/>
          <w:vertAlign w:val="subscript"/>
          <w:lang w:eastAsia="ru-RU"/>
        </w:rPr>
        <w:t>5</w:t>
      </w:r>
      <w:r w:rsidRPr="00880697">
        <w:rPr>
          <w:rFonts w:ascii="Times New Roman" w:eastAsia="Times New Roman" w:hAnsi="Times New Roman" w:cs="Times New Roman"/>
          <w:sz w:val="24"/>
          <w:szCs w:val="24"/>
          <w:lang w:eastAsia="ru-RU"/>
        </w:rPr>
        <w:t xml:space="preserve"> льняных (Кострома, Вязники и др.), около </w:t>
      </w:r>
      <w:r w:rsidRPr="00880697">
        <w:rPr>
          <w:rFonts w:ascii="Times New Roman" w:eastAsia="Times New Roman" w:hAnsi="Times New Roman" w:cs="Times New Roman"/>
          <w:sz w:val="24"/>
          <w:szCs w:val="24"/>
          <w:vertAlign w:val="superscript"/>
          <w:lang w:eastAsia="ru-RU"/>
        </w:rPr>
        <w:t>3</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sz w:val="24"/>
          <w:szCs w:val="24"/>
          <w:vertAlign w:val="subscript"/>
          <w:lang w:eastAsia="ru-RU"/>
        </w:rPr>
        <w:t>4</w:t>
      </w:r>
      <w:r w:rsidRPr="00880697">
        <w:rPr>
          <w:rFonts w:ascii="Times New Roman" w:eastAsia="Times New Roman" w:hAnsi="Times New Roman" w:cs="Times New Roman"/>
          <w:sz w:val="24"/>
          <w:szCs w:val="24"/>
          <w:lang w:eastAsia="ru-RU"/>
        </w:rPr>
        <w:t xml:space="preserve"> шёлковых (Москва, Калинин, Наро-Фоминск и др.) и более </w:t>
      </w:r>
      <w:r w:rsidRPr="00880697">
        <w:rPr>
          <w:rFonts w:ascii="Times New Roman" w:eastAsia="Times New Roman" w:hAnsi="Times New Roman" w:cs="Times New Roman"/>
          <w:sz w:val="24"/>
          <w:szCs w:val="24"/>
          <w:vertAlign w:val="superscript"/>
          <w:lang w:eastAsia="ru-RU"/>
        </w:rPr>
        <w:t>2</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sz w:val="24"/>
          <w:szCs w:val="24"/>
          <w:vertAlign w:val="subscript"/>
          <w:lang w:eastAsia="ru-RU"/>
        </w:rPr>
        <w:t>3</w:t>
      </w:r>
      <w:r w:rsidRPr="00880697">
        <w:rPr>
          <w:rFonts w:ascii="Times New Roman" w:eastAsia="Times New Roman" w:hAnsi="Times New Roman" w:cs="Times New Roman"/>
          <w:sz w:val="24"/>
          <w:szCs w:val="24"/>
          <w:lang w:eastAsia="ru-RU"/>
        </w:rPr>
        <w:t xml:space="preserve"> шерстяных (Москва и др.) тканей. Работая на привозном сырье (за исключением определённого количества льноволокна), Центральный район большую часть продукции вывозит во все районы Советского Союза. К старым районам текстильной промышленности принадлежит также Северо-Запад (производство сосредоточено в Ленинграде). Из новых районов, возникших в результате приближения производства к потребителям, выделяются: по выпуску хлопчатобумажных, шерстяных и шёлковых тканей — Поволжье (Камышин, Энгельс), использующее выгоды транспортно-географического положения на пути следования сырья, по шёлковым тканям — Урал (Оренбург, Чайковский). В Западной Сибири имеется производство хлопчатобумажных (Барнаул) и льняных (Бийск) тканей, в Восточной Сибири — хлопчатобумажных (Канск) и шёлковых (Красноярск).</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Возникает большое количество предприятий лёгкой промышленности, особенно в восточных районах. Осуществляется строительство комбинатов по производству шерстяных (Тюмень, Ленинск-Кузнецкий) и шёлковых (Оренбург, Кемерово) тканей, шерстопрядильных (Брянск), трикотажных фабрик (Улан-Удэ, Бикин) и т.д.</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Пищевая промышленность в 1974 насчитывала 6260 предприятий (22,4% от общего числа) и 1635 тыс. чел. промышленно-производственного персонала (около 8% от общей численности). За 1940—74 производство сахара-песка увеличилось в 7,5 раза, мяса — в 5,6 раза, улов рыбы — в 6,3 раза, производство животного масла — в 4,6 раза, цельномолочной продукции — более чем в 12 раз. Пищевая промышленность представлена во всех экономических районах. Отдельные её отрасли ориентируются на сырьё (сахарная, маслодельная и др.), на потребителя (хлебопекарная, кондитерская и др.) или на сырьё и потребителя одновременно (мясная, мукомольная и др.). Сахарная промышленность (2,7 млн. </w:t>
      </w:r>
      <w:r w:rsidRPr="00880697">
        <w:rPr>
          <w:rFonts w:ascii="Times New Roman" w:eastAsia="Times New Roman" w:hAnsi="Times New Roman" w:cs="Times New Roman"/>
          <w:i/>
          <w:iCs/>
          <w:sz w:val="24"/>
          <w:szCs w:val="24"/>
          <w:lang w:eastAsia="ru-RU"/>
        </w:rPr>
        <w:t>т</w:t>
      </w:r>
      <w:r w:rsidRPr="00880697">
        <w:rPr>
          <w:rFonts w:ascii="Times New Roman" w:eastAsia="Times New Roman" w:hAnsi="Times New Roman" w:cs="Times New Roman"/>
          <w:sz w:val="24"/>
          <w:szCs w:val="24"/>
          <w:lang w:eastAsia="ru-RU"/>
        </w:rPr>
        <w:t xml:space="preserve"> сахара-песка в 1974) сосредоточена в Центрально-чернозёмном районе и на Северном Кавказе, выпускающих 79% всей продукции. Наибольшее количество мяса производят Центральный район и Северный Кавказ (1,5 млн. </w:t>
      </w:r>
      <w:r w:rsidRPr="00880697">
        <w:rPr>
          <w:rFonts w:ascii="Times New Roman" w:eastAsia="Times New Roman" w:hAnsi="Times New Roman" w:cs="Times New Roman"/>
          <w:i/>
          <w:iCs/>
          <w:sz w:val="24"/>
          <w:szCs w:val="24"/>
          <w:lang w:eastAsia="ru-RU"/>
        </w:rPr>
        <w:t>т</w:t>
      </w:r>
      <w:r w:rsidRPr="00880697">
        <w:rPr>
          <w:rFonts w:ascii="Times New Roman" w:eastAsia="Times New Roman" w:hAnsi="Times New Roman" w:cs="Times New Roman"/>
          <w:sz w:val="24"/>
          <w:szCs w:val="24"/>
          <w:lang w:eastAsia="ru-RU"/>
        </w:rPr>
        <w:t xml:space="preserve"> в 1974). Маслодельная промышленность представлена повсеместно, 23% всего животного масла дают Центральный район и Северный Кавказ. Характерная особенность развития пищевой промышленности — создание крупных предприятий и продвижение производства главным образом в восточные районы.</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w:t>
      </w:r>
      <w:r w:rsidRPr="00880697">
        <w:rPr>
          <w:rFonts w:ascii="Times New Roman" w:eastAsia="Times New Roman" w:hAnsi="Times New Roman" w:cs="Times New Roman"/>
          <w:b/>
          <w:bCs/>
          <w:sz w:val="24"/>
          <w:szCs w:val="24"/>
          <w:lang w:eastAsia="ru-RU"/>
        </w:rPr>
        <w:t>Сельское хозяйство.</w:t>
      </w:r>
      <w:bookmarkStart w:id="28" w:name="part_13652"/>
      <w:bookmarkEnd w:id="28"/>
      <w:r w:rsidRPr="00880697">
        <w:rPr>
          <w:rFonts w:ascii="Times New Roman" w:eastAsia="Times New Roman" w:hAnsi="Times New Roman" w:cs="Times New Roman"/>
          <w:sz w:val="24"/>
          <w:szCs w:val="24"/>
          <w:lang w:eastAsia="ru-RU"/>
        </w:rPr>
        <w:t xml:space="preserve"> Республика располагает обширной земельной площадью, находящейся в пользовании с -х. предприятий и хозяйств, — 658,7 млн. </w:t>
      </w:r>
      <w:r w:rsidRPr="00880697">
        <w:rPr>
          <w:rFonts w:ascii="Times New Roman" w:eastAsia="Times New Roman" w:hAnsi="Times New Roman" w:cs="Times New Roman"/>
          <w:i/>
          <w:iCs/>
          <w:sz w:val="24"/>
          <w:szCs w:val="24"/>
          <w:lang w:eastAsia="ru-RU"/>
        </w:rPr>
        <w:t>га</w:t>
      </w:r>
      <w:r w:rsidRPr="00880697">
        <w:rPr>
          <w:rFonts w:ascii="Times New Roman" w:eastAsia="Times New Roman" w:hAnsi="Times New Roman" w:cs="Times New Roman"/>
          <w:sz w:val="24"/>
          <w:szCs w:val="24"/>
          <w:lang w:eastAsia="ru-RU"/>
        </w:rPr>
        <w:t xml:space="preserve"> (1974), или около 40% всей территории. 70% всей земли находится в пользовании совхозов и других государственных хозяйств, остальные занимают колхозы. С.-х. угодья составляют 222,2 млн. </w:t>
      </w:r>
      <w:r w:rsidRPr="00880697">
        <w:rPr>
          <w:rFonts w:ascii="Times New Roman" w:eastAsia="Times New Roman" w:hAnsi="Times New Roman" w:cs="Times New Roman"/>
          <w:i/>
          <w:iCs/>
          <w:sz w:val="24"/>
          <w:szCs w:val="24"/>
          <w:lang w:eastAsia="ru-RU"/>
        </w:rPr>
        <w:t>га,</w:t>
      </w:r>
      <w:r w:rsidRPr="00880697">
        <w:rPr>
          <w:rFonts w:ascii="Times New Roman" w:eastAsia="Times New Roman" w:hAnsi="Times New Roman" w:cs="Times New Roman"/>
          <w:sz w:val="24"/>
          <w:szCs w:val="24"/>
          <w:lang w:eastAsia="ru-RU"/>
        </w:rPr>
        <w:t xml:space="preserve"> в том числе пашня — 133,8 млн. </w:t>
      </w:r>
      <w:r w:rsidRPr="00880697">
        <w:rPr>
          <w:rFonts w:ascii="Times New Roman" w:eastAsia="Times New Roman" w:hAnsi="Times New Roman" w:cs="Times New Roman"/>
          <w:i/>
          <w:iCs/>
          <w:sz w:val="24"/>
          <w:szCs w:val="24"/>
          <w:lang w:eastAsia="ru-RU"/>
        </w:rPr>
        <w:t>га,</w:t>
      </w:r>
      <w:r w:rsidRPr="00880697">
        <w:rPr>
          <w:rFonts w:ascii="Times New Roman" w:eastAsia="Times New Roman" w:hAnsi="Times New Roman" w:cs="Times New Roman"/>
          <w:sz w:val="24"/>
          <w:szCs w:val="24"/>
          <w:lang w:eastAsia="ru-RU"/>
        </w:rPr>
        <w:t xml:space="preserve"> сенокосы — 26,8 млн. </w:t>
      </w:r>
      <w:r w:rsidRPr="00880697">
        <w:rPr>
          <w:rFonts w:ascii="Times New Roman" w:eastAsia="Times New Roman" w:hAnsi="Times New Roman" w:cs="Times New Roman"/>
          <w:i/>
          <w:iCs/>
          <w:sz w:val="24"/>
          <w:szCs w:val="24"/>
          <w:lang w:eastAsia="ru-RU"/>
        </w:rPr>
        <w:t xml:space="preserve">га, </w:t>
      </w:r>
      <w:r w:rsidRPr="00880697">
        <w:rPr>
          <w:rFonts w:ascii="Times New Roman" w:eastAsia="Times New Roman" w:hAnsi="Times New Roman" w:cs="Times New Roman"/>
          <w:sz w:val="24"/>
          <w:szCs w:val="24"/>
          <w:lang w:eastAsia="ru-RU"/>
        </w:rPr>
        <w:t xml:space="preserve">пастбища — 59,6 млн. </w:t>
      </w:r>
      <w:r w:rsidRPr="00880697">
        <w:rPr>
          <w:rFonts w:ascii="Times New Roman" w:eastAsia="Times New Roman" w:hAnsi="Times New Roman" w:cs="Times New Roman"/>
          <w:i/>
          <w:iCs/>
          <w:sz w:val="24"/>
          <w:szCs w:val="24"/>
          <w:lang w:eastAsia="ru-RU"/>
        </w:rPr>
        <w:t>га.</w:t>
      </w:r>
      <w:r w:rsidRPr="00880697">
        <w:rPr>
          <w:rFonts w:ascii="Times New Roman" w:eastAsia="Times New Roman" w:hAnsi="Times New Roman" w:cs="Times New Roman"/>
          <w:sz w:val="24"/>
          <w:szCs w:val="24"/>
          <w:lang w:eastAsia="ru-RU"/>
        </w:rPr>
        <w:t xml:space="preserve"> Сельское хозяйство опирается на мощную материально-техническую базу. 13 тыс. колхозов и 10,5 тыс. совхозов (1974) имеют более 1 млн. тракторов, около 400 тыс. комбайнов и свыше 480 тыс. грузовых автомобилей.</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lastRenderedPageBreak/>
        <w:t xml:space="preserve">  С 1940 при росте валовой продукции сельского хозяйства в 2,4 раза продукция земледелия увеличилась в 1,9 раза, а продукция животноводства — в 3,5 раза (см. также табл. 7). Более </w:t>
      </w:r>
      <w:r w:rsidRPr="00880697">
        <w:rPr>
          <w:rFonts w:ascii="Times New Roman" w:eastAsia="Times New Roman" w:hAnsi="Times New Roman" w:cs="Times New Roman"/>
          <w:sz w:val="24"/>
          <w:szCs w:val="24"/>
          <w:vertAlign w:val="superscript"/>
          <w:lang w:eastAsia="ru-RU"/>
        </w:rPr>
        <w:t>1</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sz w:val="24"/>
          <w:szCs w:val="24"/>
          <w:vertAlign w:val="subscript"/>
          <w:lang w:eastAsia="ru-RU"/>
        </w:rPr>
        <w:t>2</w:t>
      </w:r>
      <w:r w:rsidRPr="00880697">
        <w:rPr>
          <w:rFonts w:ascii="Times New Roman" w:eastAsia="Times New Roman" w:hAnsi="Times New Roman" w:cs="Times New Roman"/>
          <w:sz w:val="24"/>
          <w:szCs w:val="24"/>
          <w:lang w:eastAsia="ru-RU"/>
        </w:rPr>
        <w:t xml:space="preserve"> суммарной продукции совхозов и колхозов приходится на совхозы. Совхозы производят большую часть картофеля, овощей, мяса, молока, яиц, шерсти; колхозы — основную массу зерновых культур, сахарной свёклы, подсолнечника.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Табл. 7. — Валовая продукция сельского хозяйства (в хозяйствах всех категорий; в сопоставимых ценах 1965), млрд.руб.</w:t>
      </w:r>
    </w:p>
    <w:tbl>
      <w:tblPr>
        <w:tblW w:w="0" w:type="auto"/>
        <w:tblCellMar>
          <w:left w:w="0" w:type="dxa"/>
          <w:right w:w="0" w:type="dxa"/>
        </w:tblCellMar>
        <w:tblLook w:val="04A0"/>
      </w:tblPr>
      <w:tblGrid>
        <w:gridCol w:w="4098"/>
        <w:gridCol w:w="992"/>
        <w:gridCol w:w="1418"/>
        <w:gridCol w:w="992"/>
        <w:gridCol w:w="992"/>
      </w:tblGrid>
      <w:tr w:rsidR="00880697" w:rsidRPr="00880697" w:rsidTr="00880697">
        <w:tc>
          <w:tcPr>
            <w:tcW w:w="409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w:t>
            </w:r>
          </w:p>
        </w:tc>
        <w:tc>
          <w:tcPr>
            <w:tcW w:w="992"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1965</w:t>
            </w:r>
          </w:p>
        </w:tc>
        <w:tc>
          <w:tcPr>
            <w:tcW w:w="1418"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1966—1970*</w:t>
            </w:r>
          </w:p>
        </w:tc>
        <w:tc>
          <w:tcPr>
            <w:tcW w:w="992"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1970</w:t>
            </w:r>
          </w:p>
        </w:tc>
        <w:tc>
          <w:tcPr>
            <w:tcW w:w="992"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1974</w:t>
            </w:r>
          </w:p>
        </w:tc>
      </w:tr>
      <w:tr w:rsidR="00880697" w:rsidRPr="00880697" w:rsidTr="00880697">
        <w:trPr>
          <w:trHeight w:val="277"/>
        </w:trPr>
        <w:tc>
          <w:tcPr>
            <w:tcW w:w="4098"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Валовая продукция сельского хозяйства</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34,9</w:t>
            </w:r>
          </w:p>
        </w:tc>
        <w:tc>
          <w:tcPr>
            <w:tcW w:w="1418"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40,3</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43,5</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45,3</w:t>
            </w:r>
          </w:p>
        </w:tc>
      </w:tr>
      <w:tr w:rsidR="00880697" w:rsidRPr="00880697" w:rsidTr="00880697">
        <w:trPr>
          <w:trHeight w:val="277"/>
        </w:trPr>
        <w:tc>
          <w:tcPr>
            <w:tcW w:w="4098"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В том числе:</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w:t>
            </w:r>
          </w:p>
        </w:tc>
      </w:tr>
      <w:tr w:rsidR="00880697" w:rsidRPr="00880697" w:rsidTr="00880697">
        <w:trPr>
          <w:trHeight w:val="277"/>
        </w:trPr>
        <w:tc>
          <w:tcPr>
            <w:tcW w:w="4098"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Продукция земледелия</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15,7</w:t>
            </w:r>
          </w:p>
        </w:tc>
        <w:tc>
          <w:tcPr>
            <w:tcW w:w="1418"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19,1</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20,7</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19,3</w:t>
            </w:r>
          </w:p>
        </w:tc>
      </w:tr>
      <w:tr w:rsidR="00880697" w:rsidRPr="00880697" w:rsidTr="00880697">
        <w:trPr>
          <w:trHeight w:val="277"/>
        </w:trPr>
        <w:tc>
          <w:tcPr>
            <w:tcW w:w="4098"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Продукция животноводства</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19,2</w:t>
            </w:r>
          </w:p>
        </w:tc>
        <w:tc>
          <w:tcPr>
            <w:tcW w:w="1418"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21,2</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22,8</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26,0</w:t>
            </w:r>
          </w:p>
        </w:tc>
      </w:tr>
    </w:tbl>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 В среднем за год.</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Земледелие. В РСФСР находится примерно 60% посевной площади страны и 60% посевов зерновых культур (см. табл. 8).</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Табл. 8. — Посевные площади, млн. </w:t>
      </w:r>
      <w:r w:rsidRPr="00880697">
        <w:rPr>
          <w:rFonts w:ascii="Times New Roman" w:eastAsia="Times New Roman" w:hAnsi="Times New Roman" w:cs="Times New Roman"/>
          <w:i/>
          <w:iCs/>
          <w:sz w:val="24"/>
          <w:szCs w:val="24"/>
          <w:lang w:eastAsia="ru-RU"/>
        </w:rPr>
        <w:t>га</w:t>
      </w:r>
    </w:p>
    <w:tbl>
      <w:tblPr>
        <w:tblW w:w="0" w:type="auto"/>
        <w:tblInd w:w="24" w:type="dxa"/>
        <w:tblCellMar>
          <w:left w:w="0" w:type="dxa"/>
          <w:right w:w="0" w:type="dxa"/>
        </w:tblCellMar>
        <w:tblLook w:val="04A0"/>
      </w:tblPr>
      <w:tblGrid>
        <w:gridCol w:w="2420"/>
        <w:gridCol w:w="860"/>
        <w:gridCol w:w="840"/>
        <w:gridCol w:w="840"/>
        <w:gridCol w:w="800"/>
        <w:gridCol w:w="800"/>
      </w:tblGrid>
      <w:tr w:rsidR="00880697" w:rsidRPr="00880697" w:rsidTr="00880697">
        <w:tc>
          <w:tcPr>
            <w:tcW w:w="242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w:t>
            </w:r>
          </w:p>
        </w:tc>
        <w:tc>
          <w:tcPr>
            <w:tcW w:w="860"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1913</w:t>
            </w:r>
          </w:p>
        </w:tc>
        <w:tc>
          <w:tcPr>
            <w:tcW w:w="840"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1940</w:t>
            </w:r>
          </w:p>
        </w:tc>
        <w:tc>
          <w:tcPr>
            <w:tcW w:w="840"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1950</w:t>
            </w:r>
          </w:p>
        </w:tc>
        <w:tc>
          <w:tcPr>
            <w:tcW w:w="800"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1960</w:t>
            </w:r>
          </w:p>
        </w:tc>
        <w:tc>
          <w:tcPr>
            <w:tcW w:w="800"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1974</w:t>
            </w:r>
          </w:p>
        </w:tc>
      </w:tr>
      <w:tr w:rsidR="00880697" w:rsidRPr="00880697" w:rsidTr="00880697">
        <w:tc>
          <w:tcPr>
            <w:tcW w:w="2420"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Вся посевная площадь</w:t>
            </w:r>
          </w:p>
        </w:tc>
        <w:tc>
          <w:tcPr>
            <w:tcW w:w="86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69,8</w:t>
            </w:r>
          </w:p>
        </w:tc>
        <w:tc>
          <w:tcPr>
            <w:tcW w:w="84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92,1</w:t>
            </w:r>
          </w:p>
        </w:tc>
        <w:tc>
          <w:tcPr>
            <w:tcW w:w="84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89,0</w:t>
            </w:r>
          </w:p>
        </w:tc>
        <w:tc>
          <w:tcPr>
            <w:tcW w:w="8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120,7</w:t>
            </w:r>
          </w:p>
        </w:tc>
        <w:tc>
          <w:tcPr>
            <w:tcW w:w="8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126,0</w:t>
            </w:r>
          </w:p>
        </w:tc>
      </w:tr>
      <w:tr w:rsidR="00880697" w:rsidRPr="00880697" w:rsidTr="00880697">
        <w:tc>
          <w:tcPr>
            <w:tcW w:w="2420"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Зерновые культуры</w:t>
            </w:r>
          </w:p>
        </w:tc>
        <w:tc>
          <w:tcPr>
            <w:tcW w:w="86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62,9</w:t>
            </w:r>
          </w:p>
        </w:tc>
        <w:tc>
          <w:tcPr>
            <w:tcW w:w="84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70,1</w:t>
            </w:r>
          </w:p>
        </w:tc>
        <w:tc>
          <w:tcPr>
            <w:tcW w:w="84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64,9</w:t>
            </w:r>
          </w:p>
        </w:tc>
        <w:tc>
          <w:tcPr>
            <w:tcW w:w="8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71,4</w:t>
            </w:r>
          </w:p>
        </w:tc>
        <w:tc>
          <w:tcPr>
            <w:tcW w:w="8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76,5</w:t>
            </w:r>
          </w:p>
        </w:tc>
      </w:tr>
      <w:tr w:rsidR="00880697" w:rsidRPr="00880697" w:rsidTr="00880697">
        <w:tc>
          <w:tcPr>
            <w:tcW w:w="2420"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В том числе:</w:t>
            </w:r>
          </w:p>
        </w:tc>
        <w:tc>
          <w:tcPr>
            <w:tcW w:w="86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w:t>
            </w:r>
          </w:p>
        </w:tc>
        <w:tc>
          <w:tcPr>
            <w:tcW w:w="84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w:t>
            </w:r>
          </w:p>
        </w:tc>
        <w:tc>
          <w:tcPr>
            <w:tcW w:w="84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w:t>
            </w:r>
          </w:p>
        </w:tc>
        <w:tc>
          <w:tcPr>
            <w:tcW w:w="8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w:t>
            </w:r>
          </w:p>
        </w:tc>
        <w:tc>
          <w:tcPr>
            <w:tcW w:w="8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w:t>
            </w:r>
          </w:p>
        </w:tc>
      </w:tr>
      <w:tr w:rsidR="00880697" w:rsidRPr="00880697" w:rsidTr="00880697">
        <w:tc>
          <w:tcPr>
            <w:tcW w:w="2420"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пшеница</w:t>
            </w:r>
          </w:p>
        </w:tc>
        <w:tc>
          <w:tcPr>
            <w:tcW w:w="86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18,2</w:t>
            </w:r>
          </w:p>
        </w:tc>
        <w:tc>
          <w:tcPr>
            <w:tcW w:w="84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25,5</w:t>
            </w:r>
          </w:p>
        </w:tc>
        <w:tc>
          <w:tcPr>
            <w:tcW w:w="84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24,2</w:t>
            </w:r>
          </w:p>
        </w:tc>
        <w:tc>
          <w:tcPr>
            <w:tcW w:w="8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35,7</w:t>
            </w:r>
          </w:p>
        </w:tc>
        <w:tc>
          <w:tcPr>
            <w:tcW w:w="8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34</w:t>
            </w:r>
          </w:p>
        </w:tc>
      </w:tr>
      <w:tr w:rsidR="00880697" w:rsidRPr="00880697" w:rsidTr="00880697">
        <w:tc>
          <w:tcPr>
            <w:tcW w:w="2420"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рожь</w:t>
            </w:r>
          </w:p>
        </w:tc>
        <w:tc>
          <w:tcPr>
            <w:tcW w:w="86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21,0</w:t>
            </w:r>
          </w:p>
        </w:tc>
        <w:tc>
          <w:tcPr>
            <w:tcW w:w="84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16,7</w:t>
            </w:r>
          </w:p>
        </w:tc>
        <w:tc>
          <w:tcPr>
            <w:tcW w:w="84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16,8</w:t>
            </w:r>
          </w:p>
        </w:tc>
        <w:tc>
          <w:tcPr>
            <w:tcW w:w="8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12,4</w:t>
            </w:r>
          </w:p>
        </w:tc>
        <w:tc>
          <w:tcPr>
            <w:tcW w:w="8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7,6</w:t>
            </w:r>
          </w:p>
        </w:tc>
      </w:tr>
      <w:tr w:rsidR="00880697" w:rsidRPr="00880697" w:rsidTr="00880697">
        <w:tc>
          <w:tcPr>
            <w:tcW w:w="2420"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кукуруза на зерно</w:t>
            </w:r>
          </w:p>
        </w:tc>
        <w:tc>
          <w:tcPr>
            <w:tcW w:w="86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0,3</w:t>
            </w:r>
          </w:p>
        </w:tc>
        <w:tc>
          <w:tcPr>
            <w:tcW w:w="84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0,9</w:t>
            </w:r>
          </w:p>
        </w:tc>
        <w:tc>
          <w:tcPr>
            <w:tcW w:w="84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1,1</w:t>
            </w:r>
          </w:p>
        </w:tc>
        <w:tc>
          <w:tcPr>
            <w:tcW w:w="8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1,3</w:t>
            </w:r>
          </w:p>
        </w:tc>
        <w:tc>
          <w:tcPr>
            <w:tcW w:w="8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0,7</w:t>
            </w:r>
          </w:p>
        </w:tc>
      </w:tr>
      <w:tr w:rsidR="00880697" w:rsidRPr="00880697" w:rsidTr="00880697">
        <w:tc>
          <w:tcPr>
            <w:tcW w:w="2420"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ячмень яровой</w:t>
            </w:r>
          </w:p>
        </w:tc>
        <w:tc>
          <w:tcPr>
            <w:tcW w:w="86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4,7</w:t>
            </w:r>
          </w:p>
        </w:tc>
        <w:tc>
          <w:tcPr>
            <w:tcW w:w="84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4,3</w:t>
            </w:r>
          </w:p>
        </w:tc>
        <w:tc>
          <w:tcPr>
            <w:tcW w:w="84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3,7</w:t>
            </w:r>
          </w:p>
        </w:tc>
        <w:tc>
          <w:tcPr>
            <w:tcW w:w="8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6,0</w:t>
            </w:r>
          </w:p>
        </w:tc>
        <w:tc>
          <w:tcPr>
            <w:tcW w:w="8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17,2</w:t>
            </w:r>
          </w:p>
        </w:tc>
      </w:tr>
      <w:tr w:rsidR="00880697" w:rsidRPr="00880697" w:rsidTr="00880697">
        <w:tc>
          <w:tcPr>
            <w:tcW w:w="2420"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овёс</w:t>
            </w:r>
          </w:p>
        </w:tc>
        <w:tc>
          <w:tcPr>
            <w:tcW w:w="86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13,9</w:t>
            </w:r>
          </w:p>
        </w:tc>
        <w:tc>
          <w:tcPr>
            <w:tcW w:w="84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15,4</w:t>
            </w:r>
          </w:p>
        </w:tc>
        <w:tc>
          <w:tcPr>
            <w:tcW w:w="84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12,4</w:t>
            </w:r>
          </w:p>
        </w:tc>
        <w:tc>
          <w:tcPr>
            <w:tcW w:w="8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10,2</w:t>
            </w:r>
          </w:p>
        </w:tc>
        <w:tc>
          <w:tcPr>
            <w:tcW w:w="8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9,4</w:t>
            </w:r>
          </w:p>
        </w:tc>
      </w:tr>
      <w:tr w:rsidR="00880697" w:rsidRPr="00880697" w:rsidTr="00880697">
        <w:tc>
          <w:tcPr>
            <w:tcW w:w="2420"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просо</w:t>
            </w:r>
          </w:p>
        </w:tc>
        <w:tc>
          <w:tcPr>
            <w:tcW w:w="86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2,4</w:t>
            </w:r>
          </w:p>
        </w:tc>
        <w:tc>
          <w:tcPr>
            <w:tcW w:w="84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4,0</w:t>
            </w:r>
          </w:p>
        </w:tc>
        <w:tc>
          <w:tcPr>
            <w:tcW w:w="84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2,6</w:t>
            </w:r>
          </w:p>
        </w:tc>
        <w:tc>
          <w:tcPr>
            <w:tcW w:w="8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2,1</w:t>
            </w:r>
          </w:p>
        </w:tc>
        <w:tc>
          <w:tcPr>
            <w:tcW w:w="8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1,8</w:t>
            </w:r>
          </w:p>
        </w:tc>
      </w:tr>
      <w:tr w:rsidR="00880697" w:rsidRPr="00880697" w:rsidTr="00880697">
        <w:tc>
          <w:tcPr>
            <w:tcW w:w="2420"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гречиха</w:t>
            </w:r>
          </w:p>
        </w:tc>
        <w:tc>
          <w:tcPr>
            <w:tcW w:w="86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1,2</w:t>
            </w:r>
          </w:p>
        </w:tc>
        <w:tc>
          <w:tcPr>
            <w:tcW w:w="84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1,1</w:t>
            </w:r>
          </w:p>
        </w:tc>
        <w:tc>
          <w:tcPr>
            <w:tcW w:w="84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w:t>
            </w:r>
          </w:p>
        </w:tc>
        <w:tc>
          <w:tcPr>
            <w:tcW w:w="8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0,9</w:t>
            </w:r>
          </w:p>
        </w:tc>
        <w:tc>
          <w:tcPr>
            <w:tcW w:w="8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1,1</w:t>
            </w:r>
          </w:p>
        </w:tc>
      </w:tr>
      <w:tr w:rsidR="00880697" w:rsidRPr="00880697" w:rsidTr="00880697">
        <w:tc>
          <w:tcPr>
            <w:tcW w:w="2420"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рис</w:t>
            </w:r>
          </w:p>
        </w:tc>
        <w:tc>
          <w:tcPr>
            <w:tcW w:w="86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0,001</w:t>
            </w:r>
          </w:p>
        </w:tc>
        <w:tc>
          <w:tcPr>
            <w:tcW w:w="84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0,02</w:t>
            </w:r>
          </w:p>
        </w:tc>
        <w:tc>
          <w:tcPr>
            <w:tcW w:w="84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0,03</w:t>
            </w:r>
          </w:p>
        </w:tc>
        <w:tc>
          <w:tcPr>
            <w:tcW w:w="8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0,04</w:t>
            </w:r>
          </w:p>
        </w:tc>
        <w:tc>
          <w:tcPr>
            <w:tcW w:w="8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0,2</w:t>
            </w:r>
          </w:p>
        </w:tc>
      </w:tr>
      <w:tr w:rsidR="00880697" w:rsidRPr="00880697" w:rsidTr="00880697">
        <w:tc>
          <w:tcPr>
            <w:tcW w:w="2420"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Технические культуры</w:t>
            </w:r>
          </w:p>
        </w:tc>
        <w:tc>
          <w:tcPr>
            <w:tcW w:w="86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2,8</w:t>
            </w:r>
          </w:p>
        </w:tc>
        <w:tc>
          <w:tcPr>
            <w:tcW w:w="84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6,2</w:t>
            </w:r>
          </w:p>
        </w:tc>
        <w:tc>
          <w:tcPr>
            <w:tcW w:w="84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6,2</w:t>
            </w:r>
          </w:p>
        </w:tc>
        <w:tc>
          <w:tcPr>
            <w:tcW w:w="8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6,0</w:t>
            </w:r>
          </w:p>
        </w:tc>
        <w:tc>
          <w:tcPr>
            <w:tcW w:w="8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6,5</w:t>
            </w:r>
          </w:p>
        </w:tc>
      </w:tr>
      <w:tr w:rsidR="00880697" w:rsidRPr="00880697" w:rsidTr="00880697">
        <w:tc>
          <w:tcPr>
            <w:tcW w:w="2420"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В том числе:</w:t>
            </w:r>
          </w:p>
        </w:tc>
        <w:tc>
          <w:tcPr>
            <w:tcW w:w="86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w:t>
            </w:r>
          </w:p>
        </w:tc>
        <w:tc>
          <w:tcPr>
            <w:tcW w:w="84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w:t>
            </w:r>
          </w:p>
        </w:tc>
        <w:tc>
          <w:tcPr>
            <w:tcW w:w="84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w:t>
            </w:r>
          </w:p>
        </w:tc>
        <w:tc>
          <w:tcPr>
            <w:tcW w:w="8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w:t>
            </w:r>
          </w:p>
        </w:tc>
        <w:tc>
          <w:tcPr>
            <w:tcW w:w="8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w:t>
            </w:r>
          </w:p>
        </w:tc>
      </w:tr>
      <w:tr w:rsidR="00880697" w:rsidRPr="00880697" w:rsidTr="00880697">
        <w:tc>
          <w:tcPr>
            <w:tcW w:w="2420"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сахарная свекла</w:t>
            </w:r>
          </w:p>
        </w:tc>
        <w:tc>
          <w:tcPr>
            <w:tcW w:w="86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0,1</w:t>
            </w:r>
          </w:p>
        </w:tc>
        <w:tc>
          <w:tcPr>
            <w:tcW w:w="84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0,3</w:t>
            </w:r>
          </w:p>
        </w:tc>
        <w:tc>
          <w:tcPr>
            <w:tcW w:w="84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0,3</w:t>
            </w:r>
          </w:p>
        </w:tc>
        <w:tc>
          <w:tcPr>
            <w:tcW w:w="8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1,3</w:t>
            </w:r>
          </w:p>
        </w:tc>
        <w:tc>
          <w:tcPr>
            <w:tcW w:w="8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1,5</w:t>
            </w:r>
          </w:p>
        </w:tc>
      </w:tr>
      <w:tr w:rsidR="00880697" w:rsidRPr="00880697" w:rsidTr="00880697">
        <w:tc>
          <w:tcPr>
            <w:tcW w:w="2420"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лён-долгунец</w:t>
            </w:r>
          </w:p>
        </w:tc>
        <w:tc>
          <w:tcPr>
            <w:tcW w:w="86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1,0</w:t>
            </w:r>
          </w:p>
        </w:tc>
        <w:tc>
          <w:tcPr>
            <w:tcW w:w="84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1,5</w:t>
            </w:r>
          </w:p>
        </w:tc>
        <w:tc>
          <w:tcPr>
            <w:tcW w:w="84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1,4</w:t>
            </w:r>
          </w:p>
        </w:tc>
        <w:tc>
          <w:tcPr>
            <w:tcW w:w="8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1,0</w:t>
            </w:r>
          </w:p>
        </w:tc>
        <w:tc>
          <w:tcPr>
            <w:tcW w:w="8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0,6</w:t>
            </w:r>
          </w:p>
        </w:tc>
      </w:tr>
      <w:tr w:rsidR="00880697" w:rsidRPr="00880697" w:rsidTr="00880697">
        <w:tc>
          <w:tcPr>
            <w:tcW w:w="2420"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конопля</w:t>
            </w:r>
          </w:p>
        </w:tc>
        <w:tc>
          <w:tcPr>
            <w:tcW w:w="86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0,5</w:t>
            </w:r>
          </w:p>
        </w:tc>
        <w:tc>
          <w:tcPr>
            <w:tcW w:w="84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0,4</w:t>
            </w:r>
          </w:p>
        </w:tc>
        <w:tc>
          <w:tcPr>
            <w:tcW w:w="84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0,3</w:t>
            </w:r>
          </w:p>
        </w:tc>
        <w:tc>
          <w:tcPr>
            <w:tcW w:w="8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0,2</w:t>
            </w:r>
          </w:p>
        </w:tc>
        <w:tc>
          <w:tcPr>
            <w:tcW w:w="8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0,1</w:t>
            </w:r>
          </w:p>
        </w:tc>
      </w:tr>
      <w:tr w:rsidR="00880697" w:rsidRPr="00880697" w:rsidTr="00880697">
        <w:tc>
          <w:tcPr>
            <w:tcW w:w="2420"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подсолнечник</w:t>
            </w:r>
          </w:p>
        </w:tc>
        <w:tc>
          <w:tcPr>
            <w:tcW w:w="86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0,9</w:t>
            </w:r>
          </w:p>
        </w:tc>
        <w:tc>
          <w:tcPr>
            <w:tcW w:w="84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2,5</w:t>
            </w:r>
          </w:p>
        </w:tc>
        <w:tc>
          <w:tcPr>
            <w:tcW w:w="84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2,3</w:t>
            </w:r>
          </w:p>
        </w:tc>
        <w:tc>
          <w:tcPr>
            <w:tcW w:w="8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2,3</w:t>
            </w:r>
          </w:p>
        </w:tc>
        <w:tc>
          <w:tcPr>
            <w:tcW w:w="8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2,7</w:t>
            </w:r>
          </w:p>
        </w:tc>
      </w:tr>
      <w:tr w:rsidR="00880697" w:rsidRPr="00880697" w:rsidTr="00880697">
        <w:tc>
          <w:tcPr>
            <w:tcW w:w="2420"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соя</w:t>
            </w:r>
          </w:p>
        </w:tc>
        <w:tc>
          <w:tcPr>
            <w:tcW w:w="86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w:t>
            </w:r>
          </w:p>
        </w:tc>
        <w:tc>
          <w:tcPr>
            <w:tcW w:w="84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0,2</w:t>
            </w:r>
          </w:p>
        </w:tc>
        <w:tc>
          <w:tcPr>
            <w:tcW w:w="84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0,3</w:t>
            </w:r>
          </w:p>
        </w:tc>
        <w:tc>
          <w:tcPr>
            <w:tcW w:w="8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0,4</w:t>
            </w:r>
          </w:p>
        </w:tc>
        <w:tc>
          <w:tcPr>
            <w:tcW w:w="8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0,8</w:t>
            </w:r>
          </w:p>
        </w:tc>
      </w:tr>
      <w:tr w:rsidR="00880697" w:rsidRPr="00880697" w:rsidTr="00880697">
        <w:tc>
          <w:tcPr>
            <w:tcW w:w="2420"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Картофель</w:t>
            </w:r>
          </w:p>
        </w:tc>
        <w:tc>
          <w:tcPr>
            <w:tcW w:w="86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2,1</w:t>
            </w:r>
          </w:p>
        </w:tc>
        <w:tc>
          <w:tcPr>
            <w:tcW w:w="84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4,1</w:t>
            </w:r>
          </w:p>
        </w:tc>
        <w:tc>
          <w:tcPr>
            <w:tcW w:w="84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5,0</w:t>
            </w:r>
          </w:p>
        </w:tc>
        <w:tc>
          <w:tcPr>
            <w:tcW w:w="8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5,1</w:t>
            </w:r>
          </w:p>
        </w:tc>
        <w:tc>
          <w:tcPr>
            <w:tcW w:w="8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4,5</w:t>
            </w:r>
          </w:p>
        </w:tc>
      </w:tr>
      <w:tr w:rsidR="00880697" w:rsidRPr="00880697" w:rsidTr="00880697">
        <w:tc>
          <w:tcPr>
            <w:tcW w:w="2420"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Овощи</w:t>
            </w:r>
          </w:p>
        </w:tc>
        <w:tc>
          <w:tcPr>
            <w:tcW w:w="86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0,3</w:t>
            </w:r>
          </w:p>
        </w:tc>
        <w:tc>
          <w:tcPr>
            <w:tcW w:w="84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0,8</w:t>
            </w:r>
          </w:p>
        </w:tc>
        <w:tc>
          <w:tcPr>
            <w:tcW w:w="84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0,7</w:t>
            </w:r>
          </w:p>
        </w:tc>
        <w:tc>
          <w:tcPr>
            <w:tcW w:w="8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0,7</w:t>
            </w:r>
          </w:p>
        </w:tc>
        <w:tc>
          <w:tcPr>
            <w:tcW w:w="8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0,7</w:t>
            </w:r>
          </w:p>
        </w:tc>
      </w:tr>
      <w:tr w:rsidR="00880697" w:rsidRPr="00880697" w:rsidTr="00880697">
        <w:tc>
          <w:tcPr>
            <w:tcW w:w="2420"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Кормовые культуры</w:t>
            </w:r>
          </w:p>
        </w:tc>
        <w:tc>
          <w:tcPr>
            <w:tcW w:w="86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1,4</w:t>
            </w:r>
          </w:p>
        </w:tc>
        <w:tc>
          <w:tcPr>
            <w:tcW w:w="84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10,4</w:t>
            </w:r>
          </w:p>
        </w:tc>
        <w:tc>
          <w:tcPr>
            <w:tcW w:w="84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11,8</w:t>
            </w:r>
          </w:p>
        </w:tc>
        <w:tc>
          <w:tcPr>
            <w:tcW w:w="8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37,3</w:t>
            </w:r>
          </w:p>
        </w:tc>
        <w:tc>
          <w:tcPr>
            <w:tcW w:w="8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37,6</w:t>
            </w:r>
          </w:p>
        </w:tc>
      </w:tr>
    </w:tbl>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Более половины посевной площади (66 млн. </w:t>
      </w:r>
      <w:r w:rsidRPr="00880697">
        <w:rPr>
          <w:rFonts w:ascii="Times New Roman" w:eastAsia="Times New Roman" w:hAnsi="Times New Roman" w:cs="Times New Roman"/>
          <w:i/>
          <w:iCs/>
          <w:sz w:val="24"/>
          <w:szCs w:val="24"/>
          <w:lang w:eastAsia="ru-RU"/>
        </w:rPr>
        <w:t>га</w:t>
      </w:r>
      <w:r w:rsidRPr="00880697">
        <w:rPr>
          <w:rFonts w:ascii="Times New Roman" w:eastAsia="Times New Roman" w:hAnsi="Times New Roman" w:cs="Times New Roman"/>
          <w:sz w:val="24"/>
          <w:szCs w:val="24"/>
          <w:lang w:eastAsia="ru-RU"/>
        </w:rPr>
        <w:t xml:space="preserve">) сосредоточено в совхозах и других государственных хозяйствах, которые выделяются также размерами площадей, занятых зерновыми культурами (40,4 млн. </w:t>
      </w:r>
      <w:r w:rsidRPr="00880697">
        <w:rPr>
          <w:rFonts w:ascii="Times New Roman" w:eastAsia="Times New Roman" w:hAnsi="Times New Roman" w:cs="Times New Roman"/>
          <w:i/>
          <w:iCs/>
          <w:sz w:val="24"/>
          <w:szCs w:val="24"/>
          <w:lang w:eastAsia="ru-RU"/>
        </w:rPr>
        <w:t>га</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картофелем и овощебахчевыми культурами (1,5 </w:t>
      </w:r>
      <w:r w:rsidRPr="00880697">
        <w:rPr>
          <w:rFonts w:ascii="Times New Roman" w:eastAsia="Times New Roman" w:hAnsi="Times New Roman" w:cs="Times New Roman"/>
          <w:sz w:val="24"/>
          <w:szCs w:val="24"/>
          <w:lang w:eastAsia="ru-RU"/>
        </w:rPr>
        <w:lastRenderedPageBreak/>
        <w:t xml:space="preserve">млн. </w:t>
      </w:r>
      <w:r w:rsidRPr="00880697">
        <w:rPr>
          <w:rFonts w:ascii="Times New Roman" w:eastAsia="Times New Roman" w:hAnsi="Times New Roman" w:cs="Times New Roman"/>
          <w:i/>
          <w:iCs/>
          <w:sz w:val="24"/>
          <w:szCs w:val="24"/>
          <w:lang w:eastAsia="ru-RU"/>
        </w:rPr>
        <w:t>га</w:t>
      </w:r>
      <w:r w:rsidRPr="00880697">
        <w:rPr>
          <w:rFonts w:ascii="Times New Roman" w:eastAsia="Times New Roman" w:hAnsi="Times New Roman" w:cs="Times New Roman"/>
          <w:sz w:val="24"/>
          <w:szCs w:val="24"/>
          <w:lang w:eastAsia="ru-RU"/>
        </w:rPr>
        <w:t xml:space="preserve">) и кормовыми культурами (21,7 млн. </w:t>
      </w:r>
      <w:r w:rsidRPr="00880697">
        <w:rPr>
          <w:rFonts w:ascii="Times New Roman" w:eastAsia="Times New Roman" w:hAnsi="Times New Roman" w:cs="Times New Roman"/>
          <w:i/>
          <w:iCs/>
          <w:sz w:val="24"/>
          <w:szCs w:val="24"/>
          <w:lang w:eastAsia="ru-RU"/>
        </w:rPr>
        <w:t>га</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Посевная площадь технических культур больше в колхозах (4,3 млн. </w:t>
      </w:r>
      <w:r w:rsidRPr="00880697">
        <w:rPr>
          <w:rFonts w:ascii="Times New Roman" w:eastAsia="Times New Roman" w:hAnsi="Times New Roman" w:cs="Times New Roman"/>
          <w:i/>
          <w:iCs/>
          <w:sz w:val="24"/>
          <w:szCs w:val="24"/>
          <w:lang w:eastAsia="ru-RU"/>
        </w:rPr>
        <w:t>га</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Более </w:t>
      </w:r>
      <w:r w:rsidRPr="00880697">
        <w:rPr>
          <w:rFonts w:ascii="Times New Roman" w:eastAsia="Times New Roman" w:hAnsi="Times New Roman" w:cs="Times New Roman"/>
          <w:sz w:val="24"/>
          <w:szCs w:val="24"/>
          <w:vertAlign w:val="superscript"/>
          <w:lang w:eastAsia="ru-RU"/>
        </w:rPr>
        <w:t>4</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sz w:val="24"/>
          <w:szCs w:val="24"/>
          <w:vertAlign w:val="subscript"/>
          <w:lang w:eastAsia="ru-RU"/>
        </w:rPr>
        <w:t>5</w:t>
      </w:r>
      <w:r w:rsidRPr="00880697">
        <w:rPr>
          <w:rFonts w:ascii="Times New Roman" w:eastAsia="Times New Roman" w:hAnsi="Times New Roman" w:cs="Times New Roman"/>
          <w:sz w:val="24"/>
          <w:szCs w:val="24"/>
          <w:lang w:eastAsia="ru-RU"/>
        </w:rPr>
        <w:t xml:space="preserve"> посевной площади (104,5 млн. </w:t>
      </w:r>
      <w:r w:rsidRPr="00880697">
        <w:rPr>
          <w:rFonts w:ascii="Times New Roman" w:eastAsia="Times New Roman" w:hAnsi="Times New Roman" w:cs="Times New Roman"/>
          <w:i/>
          <w:iCs/>
          <w:sz w:val="24"/>
          <w:szCs w:val="24"/>
          <w:lang w:eastAsia="ru-RU"/>
        </w:rPr>
        <w:t>га</w:t>
      </w:r>
      <w:r w:rsidRPr="00880697">
        <w:rPr>
          <w:rFonts w:ascii="Times New Roman" w:eastAsia="Times New Roman" w:hAnsi="Times New Roman" w:cs="Times New Roman"/>
          <w:sz w:val="24"/>
          <w:szCs w:val="24"/>
          <w:lang w:eastAsia="ru-RU"/>
        </w:rPr>
        <w:t xml:space="preserve">) приходится на Центральный (14,3 млн. </w:t>
      </w:r>
      <w:r w:rsidRPr="00880697">
        <w:rPr>
          <w:rFonts w:ascii="Times New Roman" w:eastAsia="Times New Roman" w:hAnsi="Times New Roman" w:cs="Times New Roman"/>
          <w:i/>
          <w:iCs/>
          <w:sz w:val="24"/>
          <w:szCs w:val="24"/>
          <w:lang w:eastAsia="ru-RU"/>
        </w:rPr>
        <w:t>га</w:t>
      </w:r>
      <w:r w:rsidRPr="00880697">
        <w:rPr>
          <w:rFonts w:ascii="Times New Roman" w:eastAsia="Times New Roman" w:hAnsi="Times New Roman" w:cs="Times New Roman"/>
          <w:sz w:val="24"/>
          <w:szCs w:val="24"/>
          <w:lang w:eastAsia="ru-RU"/>
        </w:rPr>
        <w:t xml:space="preserve">) и Центрально-чернозёмный (11 млн. </w:t>
      </w:r>
      <w:r w:rsidRPr="00880697">
        <w:rPr>
          <w:rFonts w:ascii="Times New Roman" w:eastAsia="Times New Roman" w:hAnsi="Times New Roman" w:cs="Times New Roman"/>
          <w:i/>
          <w:iCs/>
          <w:sz w:val="24"/>
          <w:szCs w:val="24"/>
          <w:lang w:eastAsia="ru-RU"/>
        </w:rPr>
        <w:t>га</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 xml:space="preserve"> район</w:t>
      </w:r>
      <w:r w:rsidRPr="00880697">
        <w:rPr>
          <w:rFonts w:ascii="Times New Roman" w:eastAsia="Times New Roman" w:hAnsi="Times New Roman" w:cs="Times New Roman"/>
          <w:sz w:val="24"/>
          <w:szCs w:val="24"/>
          <w:lang w:eastAsia="ru-RU"/>
        </w:rPr>
        <w:t xml:space="preserve">ы, Поволжье (28,7 млн. </w:t>
      </w:r>
      <w:r w:rsidRPr="00880697">
        <w:rPr>
          <w:rFonts w:ascii="Times New Roman" w:eastAsia="Times New Roman" w:hAnsi="Times New Roman" w:cs="Times New Roman"/>
          <w:i/>
          <w:iCs/>
          <w:sz w:val="24"/>
          <w:szCs w:val="24"/>
          <w:lang w:eastAsia="ru-RU"/>
        </w:rPr>
        <w:t>га</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Северный Кавказ (15,5 млн. </w:t>
      </w:r>
      <w:r w:rsidRPr="00880697">
        <w:rPr>
          <w:rFonts w:ascii="Times New Roman" w:eastAsia="Times New Roman" w:hAnsi="Times New Roman" w:cs="Times New Roman"/>
          <w:i/>
          <w:iCs/>
          <w:sz w:val="24"/>
          <w:szCs w:val="24"/>
          <w:lang w:eastAsia="ru-RU"/>
        </w:rPr>
        <w:t>га</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Урал (16,5 млн. </w:t>
      </w:r>
      <w:r w:rsidRPr="00880697">
        <w:rPr>
          <w:rFonts w:ascii="Times New Roman" w:eastAsia="Times New Roman" w:hAnsi="Times New Roman" w:cs="Times New Roman"/>
          <w:i/>
          <w:iCs/>
          <w:sz w:val="24"/>
          <w:szCs w:val="24"/>
          <w:lang w:eastAsia="ru-RU"/>
        </w:rPr>
        <w:t>га</w:t>
      </w:r>
      <w:r w:rsidRPr="00880697">
        <w:rPr>
          <w:rFonts w:ascii="Times New Roman" w:eastAsia="Times New Roman" w:hAnsi="Times New Roman" w:cs="Times New Roman"/>
          <w:sz w:val="24"/>
          <w:szCs w:val="24"/>
          <w:lang w:eastAsia="ru-RU"/>
        </w:rPr>
        <w:t xml:space="preserve">) и Западную Сибирь (18,5 млн. </w:t>
      </w:r>
      <w:r w:rsidRPr="00880697">
        <w:rPr>
          <w:rFonts w:ascii="Times New Roman" w:eastAsia="Times New Roman" w:hAnsi="Times New Roman" w:cs="Times New Roman"/>
          <w:i/>
          <w:iCs/>
          <w:sz w:val="24"/>
          <w:szCs w:val="24"/>
          <w:lang w:eastAsia="ru-RU"/>
        </w:rPr>
        <w:t>га</w:t>
      </w:r>
      <w:r w:rsidRPr="00880697">
        <w:rPr>
          <w:rFonts w:ascii="Times New Roman" w:eastAsia="Times New Roman" w:hAnsi="Times New Roman" w:cs="Times New Roman"/>
          <w:sz w:val="24"/>
          <w:szCs w:val="24"/>
          <w:lang w:eastAsia="ru-RU"/>
        </w:rPr>
        <w:t>).</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РСФСР даёт (1974) свыше </w:t>
      </w:r>
      <w:r w:rsidRPr="00880697">
        <w:rPr>
          <w:rFonts w:ascii="Times New Roman" w:eastAsia="Times New Roman" w:hAnsi="Times New Roman" w:cs="Times New Roman"/>
          <w:sz w:val="24"/>
          <w:szCs w:val="24"/>
          <w:vertAlign w:val="superscript"/>
          <w:lang w:eastAsia="ru-RU"/>
        </w:rPr>
        <w:t>1</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sz w:val="24"/>
          <w:szCs w:val="24"/>
          <w:vertAlign w:val="subscript"/>
          <w:lang w:eastAsia="ru-RU"/>
        </w:rPr>
        <w:t>2</w:t>
      </w:r>
      <w:r w:rsidRPr="00880697">
        <w:rPr>
          <w:rFonts w:ascii="Times New Roman" w:eastAsia="Times New Roman" w:hAnsi="Times New Roman" w:cs="Times New Roman"/>
          <w:sz w:val="24"/>
          <w:szCs w:val="24"/>
          <w:lang w:eastAsia="ru-RU"/>
        </w:rPr>
        <w:t xml:space="preserve"> валового сбора зерновых культур всего Советского Союза — 111,8 млн. </w:t>
      </w:r>
      <w:r w:rsidRPr="00880697">
        <w:rPr>
          <w:rFonts w:ascii="Times New Roman" w:eastAsia="Times New Roman" w:hAnsi="Times New Roman" w:cs="Times New Roman"/>
          <w:i/>
          <w:iCs/>
          <w:sz w:val="24"/>
          <w:szCs w:val="24"/>
          <w:lang w:eastAsia="ru-RU"/>
        </w:rPr>
        <w:t>т,</w:t>
      </w:r>
      <w:r w:rsidRPr="00880697">
        <w:rPr>
          <w:rFonts w:ascii="Times New Roman" w:eastAsia="Times New Roman" w:hAnsi="Times New Roman" w:cs="Times New Roman"/>
          <w:sz w:val="24"/>
          <w:szCs w:val="24"/>
          <w:lang w:eastAsia="ru-RU"/>
        </w:rPr>
        <w:t xml:space="preserve"> из них 48,7 млн. </w:t>
      </w:r>
      <w:r w:rsidRPr="00880697">
        <w:rPr>
          <w:rFonts w:ascii="Times New Roman" w:eastAsia="Times New Roman" w:hAnsi="Times New Roman" w:cs="Times New Roman"/>
          <w:i/>
          <w:iCs/>
          <w:sz w:val="24"/>
          <w:szCs w:val="24"/>
          <w:lang w:eastAsia="ru-RU"/>
        </w:rPr>
        <w:t>т</w:t>
      </w:r>
      <w:r w:rsidRPr="00880697">
        <w:rPr>
          <w:rFonts w:ascii="Times New Roman" w:eastAsia="Times New Roman" w:hAnsi="Times New Roman" w:cs="Times New Roman"/>
          <w:sz w:val="24"/>
          <w:szCs w:val="24"/>
          <w:lang w:eastAsia="ru-RU"/>
        </w:rPr>
        <w:t xml:space="preserve"> пшеницы. Основные районы производства зерна — Поволжье (30 млн. </w:t>
      </w:r>
      <w:r w:rsidRPr="00880697">
        <w:rPr>
          <w:rFonts w:ascii="Times New Roman" w:eastAsia="Times New Roman" w:hAnsi="Times New Roman" w:cs="Times New Roman"/>
          <w:i/>
          <w:iCs/>
          <w:sz w:val="24"/>
          <w:szCs w:val="24"/>
          <w:lang w:eastAsia="ru-RU"/>
        </w:rPr>
        <w:t>т</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 xml:space="preserve">Северный Кавказ (20,8 млн. </w:t>
      </w:r>
      <w:r w:rsidRPr="00880697">
        <w:rPr>
          <w:rFonts w:ascii="Times New Roman" w:eastAsia="Times New Roman" w:hAnsi="Times New Roman" w:cs="Times New Roman"/>
          <w:i/>
          <w:iCs/>
          <w:sz w:val="24"/>
          <w:szCs w:val="24"/>
          <w:lang w:eastAsia="ru-RU"/>
        </w:rPr>
        <w:t>т</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Урал (13,5 млн. </w:t>
      </w:r>
      <w:r w:rsidRPr="00880697">
        <w:rPr>
          <w:rFonts w:ascii="Times New Roman" w:eastAsia="Times New Roman" w:hAnsi="Times New Roman" w:cs="Times New Roman"/>
          <w:i/>
          <w:iCs/>
          <w:sz w:val="24"/>
          <w:szCs w:val="24"/>
          <w:lang w:eastAsia="ru-RU"/>
        </w:rPr>
        <w:t>т</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Западная Сибирь (10,4 млн. </w:t>
      </w:r>
      <w:r w:rsidRPr="00880697">
        <w:rPr>
          <w:rFonts w:ascii="Times New Roman" w:eastAsia="Times New Roman" w:hAnsi="Times New Roman" w:cs="Times New Roman"/>
          <w:i/>
          <w:iCs/>
          <w:sz w:val="24"/>
          <w:szCs w:val="24"/>
          <w:lang w:eastAsia="ru-RU"/>
        </w:rPr>
        <w:t>т</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Центральный (11,1 млн. </w:t>
      </w:r>
      <w:r w:rsidRPr="00880697">
        <w:rPr>
          <w:rFonts w:ascii="Times New Roman" w:eastAsia="Times New Roman" w:hAnsi="Times New Roman" w:cs="Times New Roman"/>
          <w:i/>
          <w:iCs/>
          <w:sz w:val="24"/>
          <w:szCs w:val="24"/>
          <w:lang w:eastAsia="ru-RU"/>
        </w:rPr>
        <w:t>т</w:t>
      </w:r>
      <w:r w:rsidRPr="00880697">
        <w:rPr>
          <w:rFonts w:ascii="Times New Roman" w:eastAsia="Times New Roman" w:hAnsi="Times New Roman" w:cs="Times New Roman"/>
          <w:sz w:val="24"/>
          <w:szCs w:val="24"/>
          <w:lang w:eastAsia="ru-RU"/>
        </w:rPr>
        <w:t xml:space="preserve">) и Центрально-чернозёмный (12,7 млн. </w:t>
      </w:r>
      <w:r w:rsidRPr="00880697">
        <w:rPr>
          <w:rFonts w:ascii="Times New Roman" w:eastAsia="Times New Roman" w:hAnsi="Times New Roman" w:cs="Times New Roman"/>
          <w:i/>
          <w:iCs/>
          <w:sz w:val="24"/>
          <w:szCs w:val="24"/>
          <w:lang w:eastAsia="ru-RU"/>
        </w:rPr>
        <w:t>т</w:t>
      </w:r>
      <w:r w:rsidRPr="00880697">
        <w:rPr>
          <w:rFonts w:ascii="Times New Roman" w:eastAsia="Times New Roman" w:hAnsi="Times New Roman" w:cs="Times New Roman"/>
          <w:sz w:val="24"/>
          <w:szCs w:val="24"/>
          <w:lang w:eastAsia="ru-RU"/>
        </w:rPr>
        <w:t xml:space="preserve">) районы, здесь сосредоточено 88% валового сбора зерновых культур. Урожайность зерновых культур в среднем за год в 1971—74 составила 14,6 </w:t>
      </w:r>
      <w:r w:rsidRPr="00880697">
        <w:rPr>
          <w:rFonts w:ascii="Times New Roman" w:eastAsia="Times New Roman" w:hAnsi="Times New Roman" w:cs="Times New Roman"/>
          <w:i/>
          <w:iCs/>
          <w:sz w:val="24"/>
          <w:szCs w:val="24"/>
          <w:lang w:eastAsia="ru-RU"/>
        </w:rPr>
        <w:t>ц</w:t>
      </w:r>
      <w:r w:rsidRPr="00880697">
        <w:rPr>
          <w:rFonts w:ascii="Times New Roman" w:eastAsia="Times New Roman" w:hAnsi="Times New Roman" w:cs="Times New Roman"/>
          <w:sz w:val="24"/>
          <w:szCs w:val="24"/>
          <w:lang w:eastAsia="ru-RU"/>
        </w:rPr>
        <w:t xml:space="preserve"> с 1 </w:t>
      </w:r>
      <w:r w:rsidRPr="00880697">
        <w:rPr>
          <w:rFonts w:ascii="Times New Roman" w:eastAsia="Times New Roman" w:hAnsi="Times New Roman" w:cs="Times New Roman"/>
          <w:i/>
          <w:iCs/>
          <w:sz w:val="24"/>
          <w:szCs w:val="24"/>
          <w:lang w:eastAsia="ru-RU"/>
        </w:rPr>
        <w:t>га</w:t>
      </w:r>
      <w:r w:rsidRPr="00880697">
        <w:rPr>
          <w:rFonts w:ascii="Times New Roman" w:eastAsia="Times New Roman" w:hAnsi="Times New Roman" w:cs="Times New Roman"/>
          <w:sz w:val="24"/>
          <w:szCs w:val="24"/>
          <w:lang w:eastAsia="ru-RU"/>
        </w:rPr>
        <w:t xml:space="preserve"> (7,9 </w:t>
      </w:r>
      <w:r w:rsidRPr="00880697">
        <w:rPr>
          <w:rFonts w:ascii="Times New Roman" w:eastAsia="Times New Roman" w:hAnsi="Times New Roman" w:cs="Times New Roman"/>
          <w:i/>
          <w:iCs/>
          <w:sz w:val="24"/>
          <w:szCs w:val="24"/>
          <w:lang w:eastAsia="ru-RU"/>
        </w:rPr>
        <w:t xml:space="preserve">ц </w:t>
      </w:r>
      <w:r w:rsidRPr="00880697">
        <w:rPr>
          <w:rFonts w:ascii="Times New Roman" w:eastAsia="Times New Roman" w:hAnsi="Times New Roman" w:cs="Times New Roman"/>
          <w:sz w:val="24"/>
          <w:szCs w:val="24"/>
          <w:lang w:eastAsia="ru-RU"/>
        </w:rPr>
        <w:t xml:space="preserve">с 1 </w:t>
      </w:r>
      <w:r w:rsidRPr="00880697">
        <w:rPr>
          <w:rFonts w:ascii="Times New Roman" w:eastAsia="Times New Roman" w:hAnsi="Times New Roman" w:cs="Times New Roman"/>
          <w:i/>
          <w:iCs/>
          <w:sz w:val="24"/>
          <w:szCs w:val="24"/>
          <w:lang w:eastAsia="ru-RU"/>
        </w:rPr>
        <w:t>га</w:t>
      </w:r>
      <w:r w:rsidRPr="00880697">
        <w:rPr>
          <w:rFonts w:ascii="Times New Roman" w:eastAsia="Times New Roman" w:hAnsi="Times New Roman" w:cs="Times New Roman"/>
          <w:sz w:val="24"/>
          <w:szCs w:val="24"/>
          <w:lang w:eastAsia="ru-RU"/>
        </w:rPr>
        <w:t xml:space="preserve"> в 1940). Наиболее высокой она была на Северном Кавказе, в Центрально-чернозёмном и Поволжском районах. Господствующая зерновая культура — пшеница. Главные районы её производства — Западная Сибирь (7,2 млн. </w:t>
      </w:r>
      <w:r w:rsidRPr="00880697">
        <w:rPr>
          <w:rFonts w:ascii="Times New Roman" w:eastAsia="Times New Roman" w:hAnsi="Times New Roman" w:cs="Times New Roman"/>
          <w:i/>
          <w:iCs/>
          <w:sz w:val="24"/>
          <w:szCs w:val="24"/>
          <w:lang w:eastAsia="ru-RU"/>
        </w:rPr>
        <w:t>т</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Урал (7,1 млн. </w:t>
      </w:r>
      <w:r w:rsidRPr="00880697">
        <w:rPr>
          <w:rFonts w:ascii="Times New Roman" w:eastAsia="Times New Roman" w:hAnsi="Times New Roman" w:cs="Times New Roman"/>
          <w:i/>
          <w:iCs/>
          <w:sz w:val="24"/>
          <w:szCs w:val="24"/>
          <w:lang w:eastAsia="ru-RU"/>
        </w:rPr>
        <w:t>т</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Поволжье (12,5 млн. </w:t>
      </w:r>
      <w:r w:rsidRPr="00880697">
        <w:rPr>
          <w:rFonts w:ascii="Times New Roman" w:eastAsia="Times New Roman" w:hAnsi="Times New Roman" w:cs="Times New Roman"/>
          <w:i/>
          <w:iCs/>
          <w:sz w:val="24"/>
          <w:szCs w:val="24"/>
          <w:lang w:eastAsia="ru-RU"/>
        </w:rPr>
        <w:t>т</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Северный Кавказ (11,3 млн. </w:t>
      </w:r>
      <w:r w:rsidRPr="00880697">
        <w:rPr>
          <w:rFonts w:ascii="Times New Roman" w:eastAsia="Times New Roman" w:hAnsi="Times New Roman" w:cs="Times New Roman"/>
          <w:i/>
          <w:iCs/>
          <w:sz w:val="24"/>
          <w:szCs w:val="24"/>
          <w:lang w:eastAsia="ru-RU"/>
        </w:rPr>
        <w:t>т</w:t>
      </w:r>
      <w:r w:rsidRPr="00880697">
        <w:rPr>
          <w:rFonts w:ascii="Times New Roman" w:eastAsia="Times New Roman" w:hAnsi="Times New Roman" w:cs="Times New Roman"/>
          <w:sz w:val="24"/>
          <w:szCs w:val="24"/>
          <w:lang w:eastAsia="ru-RU"/>
        </w:rPr>
        <w:t xml:space="preserve">) и Восточная Сибирь (3 млн. </w:t>
      </w:r>
      <w:r w:rsidRPr="00880697">
        <w:rPr>
          <w:rFonts w:ascii="Times New Roman" w:eastAsia="Times New Roman" w:hAnsi="Times New Roman" w:cs="Times New Roman"/>
          <w:i/>
          <w:iCs/>
          <w:sz w:val="24"/>
          <w:szCs w:val="24"/>
          <w:lang w:eastAsia="ru-RU"/>
        </w:rPr>
        <w:t>т</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На эти районы приходится почти 85% валового сбора пшеницы. Более 35% всей пшеницы дают восточные районы республики. Её урожайность в 1974 составила: озимой 22,6 </w:t>
      </w:r>
      <w:r w:rsidRPr="00880697">
        <w:rPr>
          <w:rFonts w:ascii="Times New Roman" w:eastAsia="Times New Roman" w:hAnsi="Times New Roman" w:cs="Times New Roman"/>
          <w:i/>
          <w:iCs/>
          <w:sz w:val="24"/>
          <w:szCs w:val="24"/>
          <w:lang w:eastAsia="ru-RU"/>
        </w:rPr>
        <w:t>ц,</w:t>
      </w:r>
      <w:r w:rsidRPr="00880697">
        <w:rPr>
          <w:rFonts w:ascii="Times New Roman" w:eastAsia="Times New Roman" w:hAnsi="Times New Roman" w:cs="Times New Roman"/>
          <w:sz w:val="24"/>
          <w:szCs w:val="24"/>
          <w:lang w:eastAsia="ru-RU"/>
        </w:rPr>
        <w:t xml:space="preserve"> яровой 11,2 </w:t>
      </w:r>
      <w:r w:rsidRPr="00880697">
        <w:rPr>
          <w:rFonts w:ascii="Times New Roman" w:eastAsia="Times New Roman" w:hAnsi="Times New Roman" w:cs="Times New Roman"/>
          <w:i/>
          <w:iCs/>
          <w:sz w:val="24"/>
          <w:szCs w:val="24"/>
          <w:lang w:eastAsia="ru-RU"/>
        </w:rPr>
        <w:t>ц</w:t>
      </w:r>
      <w:r w:rsidRPr="00880697">
        <w:rPr>
          <w:rFonts w:ascii="Times New Roman" w:eastAsia="Times New Roman" w:hAnsi="Times New Roman" w:cs="Times New Roman"/>
          <w:sz w:val="24"/>
          <w:szCs w:val="24"/>
          <w:lang w:eastAsia="ru-RU"/>
        </w:rPr>
        <w:t xml:space="preserve"> с 1 </w:t>
      </w:r>
      <w:r w:rsidRPr="00880697">
        <w:rPr>
          <w:rFonts w:ascii="Times New Roman" w:eastAsia="Times New Roman" w:hAnsi="Times New Roman" w:cs="Times New Roman"/>
          <w:i/>
          <w:iCs/>
          <w:sz w:val="24"/>
          <w:szCs w:val="24"/>
          <w:lang w:eastAsia="ru-RU"/>
        </w:rPr>
        <w:t>га.</w:t>
      </w:r>
      <w:r w:rsidRPr="00880697">
        <w:rPr>
          <w:rFonts w:ascii="Times New Roman" w:eastAsia="Times New Roman" w:hAnsi="Times New Roman" w:cs="Times New Roman"/>
          <w:sz w:val="24"/>
          <w:szCs w:val="24"/>
          <w:lang w:eastAsia="ru-RU"/>
        </w:rPr>
        <w:t xml:space="preserve"> Максимальных величин она достигает по озимой пшенице на Северном Кавказе (24,5 </w:t>
      </w:r>
      <w:r w:rsidRPr="00880697">
        <w:rPr>
          <w:rFonts w:ascii="Times New Roman" w:eastAsia="Times New Roman" w:hAnsi="Times New Roman" w:cs="Times New Roman"/>
          <w:i/>
          <w:iCs/>
          <w:sz w:val="24"/>
          <w:szCs w:val="24"/>
          <w:lang w:eastAsia="ru-RU"/>
        </w:rPr>
        <w:t xml:space="preserve">ц </w:t>
      </w:r>
      <w:r w:rsidRPr="00880697">
        <w:rPr>
          <w:rFonts w:ascii="Times New Roman" w:eastAsia="Times New Roman" w:hAnsi="Times New Roman" w:cs="Times New Roman"/>
          <w:sz w:val="24"/>
          <w:szCs w:val="24"/>
          <w:lang w:eastAsia="ru-RU"/>
        </w:rPr>
        <w:t xml:space="preserve">с 1 </w:t>
      </w:r>
      <w:r w:rsidRPr="00880697">
        <w:rPr>
          <w:rFonts w:ascii="Times New Roman" w:eastAsia="Times New Roman" w:hAnsi="Times New Roman" w:cs="Times New Roman"/>
          <w:i/>
          <w:iCs/>
          <w:sz w:val="24"/>
          <w:szCs w:val="24"/>
          <w:lang w:eastAsia="ru-RU"/>
        </w:rPr>
        <w:t>га</w:t>
      </w:r>
      <w:r w:rsidRPr="00880697">
        <w:rPr>
          <w:rFonts w:ascii="Times New Roman" w:eastAsia="Times New Roman" w:hAnsi="Times New Roman" w:cs="Times New Roman"/>
          <w:sz w:val="24"/>
          <w:szCs w:val="24"/>
          <w:lang w:eastAsia="ru-RU"/>
        </w:rPr>
        <w:t xml:space="preserve"> в 1974) и в Центрально-чернозёмном районе (25,6 </w:t>
      </w:r>
      <w:r w:rsidRPr="00880697">
        <w:rPr>
          <w:rFonts w:ascii="Times New Roman" w:eastAsia="Times New Roman" w:hAnsi="Times New Roman" w:cs="Times New Roman"/>
          <w:i/>
          <w:iCs/>
          <w:sz w:val="24"/>
          <w:szCs w:val="24"/>
          <w:lang w:eastAsia="ru-RU"/>
        </w:rPr>
        <w:t>ц</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по яровой — в Центрально-чернозёмном районе (19,1 </w:t>
      </w:r>
      <w:r w:rsidRPr="00880697">
        <w:rPr>
          <w:rFonts w:ascii="Times New Roman" w:eastAsia="Times New Roman" w:hAnsi="Times New Roman" w:cs="Times New Roman"/>
          <w:i/>
          <w:iCs/>
          <w:sz w:val="24"/>
          <w:szCs w:val="24"/>
          <w:lang w:eastAsia="ru-RU"/>
        </w:rPr>
        <w:t xml:space="preserve">ц </w:t>
      </w:r>
      <w:r w:rsidRPr="00880697">
        <w:rPr>
          <w:rFonts w:ascii="Times New Roman" w:eastAsia="Times New Roman" w:hAnsi="Times New Roman" w:cs="Times New Roman"/>
          <w:sz w:val="24"/>
          <w:szCs w:val="24"/>
          <w:lang w:eastAsia="ru-RU"/>
        </w:rPr>
        <w:t xml:space="preserve">с 1 </w:t>
      </w:r>
      <w:r w:rsidRPr="00880697">
        <w:rPr>
          <w:rFonts w:ascii="Times New Roman" w:eastAsia="Times New Roman" w:hAnsi="Times New Roman" w:cs="Times New Roman"/>
          <w:i/>
          <w:iCs/>
          <w:sz w:val="24"/>
          <w:szCs w:val="24"/>
          <w:lang w:eastAsia="ru-RU"/>
        </w:rPr>
        <w:t>га</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Из других зерновых культур возделываются рожь, кукуруза, просо, гречиха, рис. По валовому сбору этих культур (за исключением кукурузы) РСФСР занимает ведущее место в стране. Республика даёт (1974) свыше </w:t>
      </w:r>
      <w:r w:rsidRPr="00880697">
        <w:rPr>
          <w:rFonts w:ascii="Times New Roman" w:eastAsia="Times New Roman" w:hAnsi="Times New Roman" w:cs="Times New Roman"/>
          <w:sz w:val="24"/>
          <w:szCs w:val="24"/>
          <w:vertAlign w:val="superscript"/>
          <w:lang w:eastAsia="ru-RU"/>
        </w:rPr>
        <w:t>2</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sz w:val="24"/>
          <w:szCs w:val="24"/>
          <w:vertAlign w:val="subscript"/>
          <w:lang w:eastAsia="ru-RU"/>
        </w:rPr>
        <w:t>3</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валового сбора ржи (11 млн. </w:t>
      </w:r>
      <w:r w:rsidRPr="00880697">
        <w:rPr>
          <w:rFonts w:ascii="Times New Roman" w:eastAsia="Times New Roman" w:hAnsi="Times New Roman" w:cs="Times New Roman"/>
          <w:i/>
          <w:iCs/>
          <w:sz w:val="24"/>
          <w:szCs w:val="24"/>
          <w:lang w:eastAsia="ru-RU"/>
        </w:rPr>
        <w:t>т</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более </w:t>
      </w:r>
      <w:r w:rsidRPr="00880697">
        <w:rPr>
          <w:rFonts w:ascii="Times New Roman" w:eastAsia="Times New Roman" w:hAnsi="Times New Roman" w:cs="Times New Roman"/>
          <w:sz w:val="24"/>
          <w:szCs w:val="24"/>
          <w:vertAlign w:val="superscript"/>
          <w:lang w:eastAsia="ru-RU"/>
        </w:rPr>
        <w:t>1</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sz w:val="24"/>
          <w:szCs w:val="24"/>
          <w:vertAlign w:val="subscript"/>
          <w:lang w:eastAsia="ru-RU"/>
        </w:rPr>
        <w:t>2</w:t>
      </w:r>
      <w:r w:rsidRPr="00880697">
        <w:rPr>
          <w:rFonts w:ascii="Times New Roman" w:eastAsia="Times New Roman" w:hAnsi="Times New Roman" w:cs="Times New Roman"/>
          <w:sz w:val="24"/>
          <w:szCs w:val="24"/>
          <w:lang w:eastAsia="ru-RU"/>
        </w:rPr>
        <w:t xml:space="preserve"> проса (1,7 млн. </w:t>
      </w:r>
      <w:r w:rsidRPr="00880697">
        <w:rPr>
          <w:rFonts w:ascii="Times New Roman" w:eastAsia="Times New Roman" w:hAnsi="Times New Roman" w:cs="Times New Roman"/>
          <w:i/>
          <w:iCs/>
          <w:sz w:val="24"/>
          <w:szCs w:val="24"/>
          <w:lang w:eastAsia="ru-RU"/>
        </w:rPr>
        <w:t>т</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 xml:space="preserve">и риса (0,97 млн. </w:t>
      </w:r>
      <w:r w:rsidRPr="00880697">
        <w:rPr>
          <w:rFonts w:ascii="Times New Roman" w:eastAsia="Times New Roman" w:hAnsi="Times New Roman" w:cs="Times New Roman"/>
          <w:i/>
          <w:iCs/>
          <w:sz w:val="24"/>
          <w:szCs w:val="24"/>
          <w:lang w:eastAsia="ru-RU"/>
        </w:rPr>
        <w:t>т</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vertAlign w:val="superscript"/>
          <w:lang w:eastAsia="ru-RU"/>
        </w:rPr>
        <w:t>3</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sz w:val="24"/>
          <w:szCs w:val="24"/>
          <w:vertAlign w:val="subscript"/>
          <w:lang w:eastAsia="ru-RU"/>
        </w:rPr>
        <w:t>5</w:t>
      </w:r>
      <w:r w:rsidRPr="00880697">
        <w:rPr>
          <w:rFonts w:ascii="Times New Roman" w:eastAsia="Times New Roman" w:hAnsi="Times New Roman" w:cs="Times New Roman"/>
          <w:sz w:val="24"/>
          <w:szCs w:val="24"/>
          <w:lang w:eastAsia="ru-RU"/>
        </w:rPr>
        <w:t xml:space="preserve"> гречихи (0,6 млн. </w:t>
      </w:r>
      <w:r w:rsidRPr="00880697">
        <w:rPr>
          <w:rFonts w:ascii="Times New Roman" w:eastAsia="Times New Roman" w:hAnsi="Times New Roman" w:cs="Times New Roman"/>
          <w:i/>
          <w:iCs/>
          <w:sz w:val="24"/>
          <w:szCs w:val="24"/>
          <w:lang w:eastAsia="ru-RU"/>
        </w:rPr>
        <w:t>т</w:t>
      </w:r>
      <w:r w:rsidRPr="00880697">
        <w:rPr>
          <w:rFonts w:ascii="Times New Roman" w:eastAsia="Times New Roman" w:hAnsi="Times New Roman" w:cs="Times New Roman"/>
          <w:sz w:val="24"/>
          <w:szCs w:val="24"/>
          <w:lang w:eastAsia="ru-RU"/>
        </w:rPr>
        <w:t xml:space="preserve">) и зернобобовых (5,5 млн. </w:t>
      </w:r>
      <w:r w:rsidRPr="00880697">
        <w:rPr>
          <w:rFonts w:ascii="Times New Roman" w:eastAsia="Times New Roman" w:hAnsi="Times New Roman" w:cs="Times New Roman"/>
          <w:i/>
          <w:iCs/>
          <w:sz w:val="24"/>
          <w:szCs w:val="24"/>
          <w:lang w:eastAsia="ru-RU"/>
        </w:rPr>
        <w:t>т</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Производство кукурузы на зерно составляет 2,1 млн. </w:t>
      </w:r>
      <w:r w:rsidRPr="00880697">
        <w:rPr>
          <w:rFonts w:ascii="Times New Roman" w:eastAsia="Times New Roman" w:hAnsi="Times New Roman" w:cs="Times New Roman"/>
          <w:i/>
          <w:iCs/>
          <w:sz w:val="24"/>
          <w:szCs w:val="24"/>
          <w:lang w:eastAsia="ru-RU"/>
        </w:rPr>
        <w:t xml:space="preserve">т. </w:t>
      </w:r>
      <w:r w:rsidRPr="00880697">
        <w:rPr>
          <w:rFonts w:ascii="Times New Roman" w:eastAsia="Times New Roman" w:hAnsi="Times New Roman" w:cs="Times New Roman"/>
          <w:sz w:val="24"/>
          <w:szCs w:val="24"/>
          <w:lang w:eastAsia="ru-RU"/>
        </w:rPr>
        <w:t>Рожь и гречиха — типичные культуры Нечернозёмной зоны. Просо возделывается главным образом в лесостепной и степной зонах (выделяются Поволжье и Центрально-чернозёмный район). Наибольшие валовые сборы зернобобовых — в Поволжье и Центрально-чернозёмном районе. Рис выращивают на Северном Кавказе (низовья pp. Кубани, Терека и др.), в Поволжье (Волго-Ахтубинская пойма и др.) и на Дальнем Востоке (Приханкайская низменность). В лесостепной и степной зонах наряду с пшеницей возделывают также технические культуры — сахарную свёклу и подсолнечник. К В. от Волги озимая пшеница замещается яровой, а площади под техническими культурами становятся меньше. В лесной зоне велика роль ржи и льна-долгунца.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На РСФСР приходится свыше </w:t>
      </w:r>
      <w:r w:rsidRPr="00880697">
        <w:rPr>
          <w:rFonts w:ascii="Times New Roman" w:eastAsia="Times New Roman" w:hAnsi="Times New Roman" w:cs="Times New Roman"/>
          <w:sz w:val="24"/>
          <w:szCs w:val="24"/>
          <w:vertAlign w:val="superscript"/>
          <w:lang w:eastAsia="ru-RU"/>
        </w:rPr>
        <w:t>2</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sz w:val="24"/>
          <w:szCs w:val="24"/>
          <w:vertAlign w:val="subscript"/>
          <w:lang w:eastAsia="ru-RU"/>
        </w:rPr>
        <w:t>3</w:t>
      </w:r>
      <w:r w:rsidRPr="00880697">
        <w:rPr>
          <w:rFonts w:ascii="Times New Roman" w:eastAsia="Times New Roman" w:hAnsi="Times New Roman" w:cs="Times New Roman"/>
          <w:sz w:val="24"/>
          <w:szCs w:val="24"/>
          <w:lang w:eastAsia="ru-RU"/>
        </w:rPr>
        <w:t xml:space="preserve"> посевной площади технических культур, свыше </w:t>
      </w:r>
      <w:r w:rsidRPr="00880697">
        <w:rPr>
          <w:rFonts w:ascii="Times New Roman" w:eastAsia="Times New Roman" w:hAnsi="Times New Roman" w:cs="Times New Roman"/>
          <w:sz w:val="24"/>
          <w:szCs w:val="24"/>
          <w:vertAlign w:val="superscript"/>
          <w:lang w:eastAsia="ru-RU"/>
        </w:rPr>
        <w:t>1</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sz w:val="24"/>
          <w:szCs w:val="24"/>
          <w:vertAlign w:val="subscript"/>
          <w:lang w:eastAsia="ru-RU"/>
        </w:rPr>
        <w:t>2</w:t>
      </w:r>
      <w:r w:rsidRPr="00880697">
        <w:rPr>
          <w:rFonts w:ascii="Times New Roman" w:eastAsia="Times New Roman" w:hAnsi="Times New Roman" w:cs="Times New Roman"/>
          <w:sz w:val="24"/>
          <w:szCs w:val="24"/>
          <w:lang w:eastAsia="ru-RU"/>
        </w:rPr>
        <w:t xml:space="preserve"> картофеля и овощебахчевых культур, около </w:t>
      </w:r>
      <w:r w:rsidRPr="00880697">
        <w:rPr>
          <w:rFonts w:ascii="Times New Roman" w:eastAsia="Times New Roman" w:hAnsi="Times New Roman" w:cs="Times New Roman"/>
          <w:sz w:val="24"/>
          <w:szCs w:val="24"/>
          <w:vertAlign w:val="superscript"/>
          <w:lang w:eastAsia="ru-RU"/>
        </w:rPr>
        <w:t>3</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sz w:val="24"/>
          <w:szCs w:val="24"/>
          <w:vertAlign w:val="subscript"/>
          <w:lang w:eastAsia="ru-RU"/>
        </w:rPr>
        <w:t>5</w:t>
      </w:r>
      <w:r w:rsidRPr="00880697">
        <w:rPr>
          <w:rFonts w:ascii="Times New Roman" w:eastAsia="Times New Roman" w:hAnsi="Times New Roman" w:cs="Times New Roman"/>
          <w:sz w:val="24"/>
          <w:szCs w:val="24"/>
          <w:lang w:eastAsia="ru-RU"/>
        </w:rPr>
        <w:t xml:space="preserve"> кормовых культур всего Советского Союза. Республика даёт (1974) 41% валового сбора льноволокна — 167 тыс. </w:t>
      </w:r>
      <w:r w:rsidRPr="00880697">
        <w:rPr>
          <w:rFonts w:ascii="Times New Roman" w:eastAsia="Times New Roman" w:hAnsi="Times New Roman" w:cs="Times New Roman"/>
          <w:i/>
          <w:iCs/>
          <w:sz w:val="24"/>
          <w:szCs w:val="24"/>
          <w:lang w:eastAsia="ru-RU"/>
        </w:rPr>
        <w:t>т,</w:t>
      </w:r>
      <w:r w:rsidRPr="00880697">
        <w:rPr>
          <w:rFonts w:ascii="Times New Roman" w:eastAsia="Times New Roman" w:hAnsi="Times New Roman" w:cs="Times New Roman"/>
          <w:sz w:val="24"/>
          <w:szCs w:val="24"/>
          <w:lang w:eastAsia="ru-RU"/>
        </w:rPr>
        <w:t xml:space="preserve"> </w:t>
      </w:r>
      <w:r w:rsidRPr="00880697">
        <w:rPr>
          <w:rFonts w:ascii="Times New Roman" w:eastAsia="Times New Roman" w:hAnsi="Times New Roman" w:cs="Times New Roman"/>
          <w:sz w:val="24"/>
          <w:szCs w:val="24"/>
          <w:vertAlign w:val="superscript"/>
          <w:lang w:eastAsia="ru-RU"/>
        </w:rPr>
        <w:t>1</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sz w:val="24"/>
          <w:szCs w:val="24"/>
          <w:vertAlign w:val="subscript"/>
          <w:lang w:eastAsia="ru-RU"/>
        </w:rPr>
        <w:t>2</w:t>
      </w:r>
      <w:r w:rsidRPr="00880697">
        <w:rPr>
          <w:rFonts w:ascii="Times New Roman" w:eastAsia="Times New Roman" w:hAnsi="Times New Roman" w:cs="Times New Roman"/>
          <w:sz w:val="24"/>
          <w:szCs w:val="24"/>
          <w:lang w:eastAsia="ru-RU"/>
        </w:rPr>
        <w:t xml:space="preserve"> подсолнечника — 3,4 млн. </w:t>
      </w:r>
      <w:r w:rsidRPr="00880697">
        <w:rPr>
          <w:rFonts w:ascii="Times New Roman" w:eastAsia="Times New Roman" w:hAnsi="Times New Roman" w:cs="Times New Roman"/>
          <w:i/>
          <w:iCs/>
          <w:sz w:val="24"/>
          <w:szCs w:val="24"/>
          <w:lang w:eastAsia="ru-RU"/>
        </w:rPr>
        <w:t>т,</w:t>
      </w:r>
      <w:r w:rsidRPr="00880697">
        <w:rPr>
          <w:rFonts w:ascii="Times New Roman" w:eastAsia="Times New Roman" w:hAnsi="Times New Roman" w:cs="Times New Roman"/>
          <w:sz w:val="24"/>
          <w:szCs w:val="24"/>
          <w:lang w:eastAsia="ru-RU"/>
        </w:rPr>
        <w:t xml:space="preserve"> свыше </w:t>
      </w:r>
      <w:r w:rsidRPr="00880697">
        <w:rPr>
          <w:rFonts w:ascii="Times New Roman" w:eastAsia="Times New Roman" w:hAnsi="Times New Roman" w:cs="Times New Roman"/>
          <w:sz w:val="24"/>
          <w:szCs w:val="24"/>
          <w:vertAlign w:val="superscript"/>
          <w:lang w:eastAsia="ru-RU"/>
        </w:rPr>
        <w:t>1</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sz w:val="24"/>
          <w:szCs w:val="24"/>
          <w:vertAlign w:val="subscript"/>
          <w:lang w:eastAsia="ru-RU"/>
        </w:rPr>
        <w:t>4</w:t>
      </w:r>
      <w:r w:rsidRPr="00880697">
        <w:rPr>
          <w:rFonts w:ascii="Times New Roman" w:eastAsia="Times New Roman" w:hAnsi="Times New Roman" w:cs="Times New Roman"/>
          <w:sz w:val="24"/>
          <w:szCs w:val="24"/>
          <w:lang w:eastAsia="ru-RU"/>
        </w:rPr>
        <w:t xml:space="preserve"> сахарной свёклы — 20,4 млн. </w:t>
      </w:r>
      <w:r w:rsidRPr="00880697">
        <w:rPr>
          <w:rFonts w:ascii="Times New Roman" w:eastAsia="Times New Roman" w:hAnsi="Times New Roman" w:cs="Times New Roman"/>
          <w:i/>
          <w:iCs/>
          <w:sz w:val="24"/>
          <w:szCs w:val="24"/>
          <w:lang w:eastAsia="ru-RU"/>
        </w:rPr>
        <w:t>т,</w:t>
      </w:r>
      <w:r w:rsidRPr="00880697">
        <w:rPr>
          <w:rFonts w:ascii="Times New Roman" w:eastAsia="Times New Roman" w:hAnsi="Times New Roman" w:cs="Times New Roman"/>
          <w:sz w:val="24"/>
          <w:szCs w:val="24"/>
          <w:lang w:eastAsia="ru-RU"/>
        </w:rPr>
        <w:t xml:space="preserve"> около </w:t>
      </w:r>
      <w:r w:rsidRPr="00880697">
        <w:rPr>
          <w:rFonts w:ascii="Times New Roman" w:eastAsia="Times New Roman" w:hAnsi="Times New Roman" w:cs="Times New Roman"/>
          <w:sz w:val="24"/>
          <w:szCs w:val="24"/>
          <w:vertAlign w:val="superscript"/>
          <w:lang w:eastAsia="ru-RU"/>
        </w:rPr>
        <w:t>1</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sz w:val="24"/>
          <w:szCs w:val="24"/>
          <w:vertAlign w:val="subscript"/>
          <w:lang w:eastAsia="ru-RU"/>
        </w:rPr>
        <w:t>2</w:t>
      </w:r>
      <w:r w:rsidRPr="00880697">
        <w:rPr>
          <w:rFonts w:ascii="Times New Roman" w:eastAsia="Times New Roman" w:hAnsi="Times New Roman" w:cs="Times New Roman"/>
          <w:sz w:val="24"/>
          <w:szCs w:val="24"/>
          <w:lang w:eastAsia="ru-RU"/>
        </w:rPr>
        <w:t xml:space="preserve"> картофеля — 39,6 млн. </w:t>
      </w:r>
      <w:r w:rsidRPr="00880697">
        <w:rPr>
          <w:rFonts w:ascii="Times New Roman" w:eastAsia="Times New Roman" w:hAnsi="Times New Roman" w:cs="Times New Roman"/>
          <w:i/>
          <w:iCs/>
          <w:sz w:val="24"/>
          <w:szCs w:val="24"/>
          <w:lang w:eastAsia="ru-RU"/>
        </w:rPr>
        <w:t>т,</w:t>
      </w:r>
      <w:r w:rsidRPr="00880697">
        <w:rPr>
          <w:rFonts w:ascii="Times New Roman" w:eastAsia="Times New Roman" w:hAnsi="Times New Roman" w:cs="Times New Roman"/>
          <w:sz w:val="24"/>
          <w:szCs w:val="24"/>
          <w:lang w:eastAsia="ru-RU"/>
        </w:rPr>
        <w:t xml:space="preserve"> 43% овощей — 10,8 млн. </w:t>
      </w:r>
      <w:r w:rsidRPr="00880697">
        <w:rPr>
          <w:rFonts w:ascii="Times New Roman" w:eastAsia="Times New Roman" w:hAnsi="Times New Roman" w:cs="Times New Roman"/>
          <w:i/>
          <w:iCs/>
          <w:sz w:val="24"/>
          <w:szCs w:val="24"/>
          <w:lang w:eastAsia="ru-RU"/>
        </w:rPr>
        <w:t xml:space="preserve">т. </w:t>
      </w:r>
      <w:r w:rsidRPr="00880697">
        <w:rPr>
          <w:rFonts w:ascii="Times New Roman" w:eastAsia="Times New Roman" w:hAnsi="Times New Roman" w:cs="Times New Roman"/>
          <w:sz w:val="24"/>
          <w:szCs w:val="24"/>
          <w:lang w:eastAsia="ru-RU"/>
        </w:rPr>
        <w:t>Основные районы возделывания: льноволокна (урожайность 1,6</w:t>
      </w:r>
      <w:r w:rsidRPr="00880697">
        <w:rPr>
          <w:rFonts w:ascii="Times New Roman" w:eastAsia="Times New Roman" w:hAnsi="Times New Roman" w:cs="Times New Roman"/>
          <w:i/>
          <w:iCs/>
          <w:sz w:val="24"/>
          <w:szCs w:val="24"/>
          <w:lang w:eastAsia="ru-RU"/>
        </w:rPr>
        <w:t xml:space="preserve"> ц</w:t>
      </w:r>
      <w:r w:rsidRPr="00880697">
        <w:rPr>
          <w:rFonts w:ascii="Times New Roman" w:eastAsia="Times New Roman" w:hAnsi="Times New Roman" w:cs="Times New Roman"/>
          <w:sz w:val="24"/>
          <w:szCs w:val="24"/>
          <w:lang w:eastAsia="ru-RU"/>
        </w:rPr>
        <w:t xml:space="preserve"> с 1 </w:t>
      </w:r>
      <w:r w:rsidRPr="00880697">
        <w:rPr>
          <w:rFonts w:ascii="Times New Roman" w:eastAsia="Times New Roman" w:hAnsi="Times New Roman" w:cs="Times New Roman"/>
          <w:i/>
          <w:iCs/>
          <w:sz w:val="24"/>
          <w:szCs w:val="24"/>
          <w:lang w:eastAsia="ru-RU"/>
        </w:rPr>
        <w:t>га</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 xml:space="preserve"> Центральный район (около 60% валового сбора) и Северо-Запад (более 25%); подсолнечника (урожайность 12,8 </w:t>
      </w:r>
      <w:r w:rsidRPr="00880697">
        <w:rPr>
          <w:rFonts w:ascii="Times New Roman" w:eastAsia="Times New Roman" w:hAnsi="Times New Roman" w:cs="Times New Roman"/>
          <w:i/>
          <w:iCs/>
          <w:sz w:val="24"/>
          <w:szCs w:val="24"/>
          <w:lang w:eastAsia="ru-RU"/>
        </w:rPr>
        <w:t>ц</w:t>
      </w:r>
      <w:r w:rsidRPr="00880697">
        <w:rPr>
          <w:rFonts w:ascii="Times New Roman" w:eastAsia="Times New Roman" w:hAnsi="Times New Roman" w:cs="Times New Roman"/>
          <w:sz w:val="24"/>
          <w:szCs w:val="24"/>
          <w:lang w:eastAsia="ru-RU"/>
        </w:rPr>
        <w:t xml:space="preserve"> с 1 </w:t>
      </w:r>
      <w:r w:rsidRPr="00880697">
        <w:rPr>
          <w:rFonts w:ascii="Times New Roman" w:eastAsia="Times New Roman" w:hAnsi="Times New Roman" w:cs="Times New Roman"/>
          <w:i/>
          <w:iCs/>
          <w:sz w:val="24"/>
          <w:szCs w:val="24"/>
          <w:lang w:eastAsia="ru-RU"/>
        </w:rPr>
        <w:t>га</w:t>
      </w:r>
      <w:r w:rsidRPr="00880697">
        <w:rPr>
          <w:rFonts w:ascii="Times New Roman" w:eastAsia="Times New Roman" w:hAnsi="Times New Roman" w:cs="Times New Roman"/>
          <w:sz w:val="24"/>
          <w:szCs w:val="24"/>
          <w:lang w:eastAsia="ru-RU"/>
        </w:rPr>
        <w:t xml:space="preserve">) </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Северный Кавказ (около 50%) и Центрально-чернозёмный район (17%); сахарной свёклы (урожайность 134 </w:t>
      </w:r>
      <w:r w:rsidRPr="00880697">
        <w:rPr>
          <w:rFonts w:ascii="Times New Roman" w:eastAsia="Times New Roman" w:hAnsi="Times New Roman" w:cs="Times New Roman"/>
          <w:i/>
          <w:iCs/>
          <w:sz w:val="24"/>
          <w:szCs w:val="24"/>
          <w:lang w:eastAsia="ru-RU"/>
        </w:rPr>
        <w:t>ц</w:t>
      </w:r>
      <w:r w:rsidRPr="00880697">
        <w:rPr>
          <w:rFonts w:ascii="Times New Roman" w:eastAsia="Times New Roman" w:hAnsi="Times New Roman" w:cs="Times New Roman"/>
          <w:sz w:val="24"/>
          <w:szCs w:val="24"/>
          <w:lang w:eastAsia="ru-RU"/>
        </w:rPr>
        <w:t xml:space="preserve"> с 1 </w:t>
      </w:r>
      <w:r w:rsidRPr="00880697">
        <w:rPr>
          <w:rFonts w:ascii="Times New Roman" w:eastAsia="Times New Roman" w:hAnsi="Times New Roman" w:cs="Times New Roman"/>
          <w:i/>
          <w:iCs/>
          <w:sz w:val="24"/>
          <w:szCs w:val="24"/>
          <w:lang w:eastAsia="ru-RU"/>
        </w:rPr>
        <w:t>га</w:t>
      </w:r>
      <w:r w:rsidRPr="00880697">
        <w:rPr>
          <w:rFonts w:ascii="Times New Roman" w:eastAsia="Times New Roman" w:hAnsi="Times New Roman" w:cs="Times New Roman"/>
          <w:sz w:val="24"/>
          <w:szCs w:val="24"/>
          <w:lang w:eastAsia="ru-RU"/>
        </w:rPr>
        <w:t>) — Центрально-чернозёмный район (более 40%) и Северный Кавказ (свыше 30%); картофеля (урожайность 89</w:t>
      </w:r>
      <w:r w:rsidRPr="00880697">
        <w:rPr>
          <w:rFonts w:ascii="Times New Roman" w:eastAsia="Times New Roman" w:hAnsi="Times New Roman" w:cs="Times New Roman"/>
          <w:i/>
          <w:iCs/>
          <w:sz w:val="24"/>
          <w:szCs w:val="24"/>
          <w:lang w:eastAsia="ru-RU"/>
        </w:rPr>
        <w:t xml:space="preserve"> ц </w:t>
      </w:r>
      <w:r w:rsidRPr="00880697">
        <w:rPr>
          <w:rFonts w:ascii="Times New Roman" w:eastAsia="Times New Roman" w:hAnsi="Times New Roman" w:cs="Times New Roman"/>
          <w:sz w:val="24"/>
          <w:szCs w:val="24"/>
          <w:lang w:eastAsia="ru-RU"/>
        </w:rPr>
        <w:t>с 1</w:t>
      </w:r>
      <w:r w:rsidRPr="00880697">
        <w:rPr>
          <w:rFonts w:ascii="Times New Roman" w:eastAsia="Times New Roman" w:hAnsi="Times New Roman" w:cs="Times New Roman"/>
          <w:i/>
          <w:iCs/>
          <w:sz w:val="24"/>
          <w:szCs w:val="24"/>
          <w:lang w:eastAsia="ru-RU"/>
        </w:rPr>
        <w:t xml:space="preserve"> га</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 xml:space="preserve"> Центральный район (около 25%); овощей (урожайность 142 </w:t>
      </w:r>
      <w:r w:rsidRPr="00880697">
        <w:rPr>
          <w:rFonts w:ascii="Times New Roman" w:eastAsia="Times New Roman" w:hAnsi="Times New Roman" w:cs="Times New Roman"/>
          <w:i/>
          <w:iCs/>
          <w:sz w:val="24"/>
          <w:szCs w:val="24"/>
          <w:lang w:eastAsia="ru-RU"/>
        </w:rPr>
        <w:t xml:space="preserve">ц </w:t>
      </w:r>
      <w:r w:rsidRPr="00880697">
        <w:rPr>
          <w:rFonts w:ascii="Times New Roman" w:eastAsia="Times New Roman" w:hAnsi="Times New Roman" w:cs="Times New Roman"/>
          <w:sz w:val="24"/>
          <w:szCs w:val="24"/>
          <w:lang w:eastAsia="ru-RU"/>
        </w:rPr>
        <w:t xml:space="preserve">с 1 </w:t>
      </w:r>
      <w:r w:rsidRPr="00880697">
        <w:rPr>
          <w:rFonts w:ascii="Times New Roman" w:eastAsia="Times New Roman" w:hAnsi="Times New Roman" w:cs="Times New Roman"/>
          <w:i/>
          <w:iCs/>
          <w:sz w:val="24"/>
          <w:szCs w:val="24"/>
          <w:lang w:eastAsia="ru-RU"/>
        </w:rPr>
        <w:t>га</w:t>
      </w:r>
      <w:r w:rsidRPr="00880697">
        <w:rPr>
          <w:rFonts w:ascii="Times New Roman" w:eastAsia="Times New Roman" w:hAnsi="Times New Roman" w:cs="Times New Roman"/>
          <w:sz w:val="24"/>
          <w:szCs w:val="24"/>
          <w:lang w:eastAsia="ru-RU"/>
        </w:rPr>
        <w:t xml:space="preserve">) </w:t>
      </w: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Центральный район (21,5%) и Северный Кавказ (более 20%).</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lastRenderedPageBreak/>
        <w:t xml:space="preserve">  В РСФСР сосредоточено (1974) 30% площади плодово-ягодных и виноградных насаждений страны — около 1,5 млн. </w:t>
      </w:r>
      <w:r w:rsidRPr="00880697">
        <w:rPr>
          <w:rFonts w:ascii="Times New Roman" w:eastAsia="Times New Roman" w:hAnsi="Times New Roman" w:cs="Times New Roman"/>
          <w:i/>
          <w:iCs/>
          <w:sz w:val="24"/>
          <w:szCs w:val="24"/>
          <w:lang w:eastAsia="ru-RU"/>
        </w:rPr>
        <w:t xml:space="preserve">га, </w:t>
      </w:r>
      <w:r w:rsidRPr="00880697">
        <w:rPr>
          <w:rFonts w:ascii="Times New Roman" w:eastAsia="Times New Roman" w:hAnsi="Times New Roman" w:cs="Times New Roman"/>
          <w:sz w:val="24"/>
          <w:szCs w:val="24"/>
          <w:lang w:eastAsia="ru-RU"/>
        </w:rPr>
        <w:t xml:space="preserve">в том числе под виноградниками 0,2 млн. </w:t>
      </w:r>
      <w:r w:rsidRPr="00880697">
        <w:rPr>
          <w:rFonts w:ascii="Times New Roman" w:eastAsia="Times New Roman" w:hAnsi="Times New Roman" w:cs="Times New Roman"/>
          <w:i/>
          <w:iCs/>
          <w:sz w:val="24"/>
          <w:szCs w:val="24"/>
          <w:lang w:eastAsia="ru-RU"/>
        </w:rPr>
        <w:t xml:space="preserve">га. </w:t>
      </w:r>
      <w:r w:rsidRPr="00880697">
        <w:rPr>
          <w:rFonts w:ascii="Times New Roman" w:eastAsia="Times New Roman" w:hAnsi="Times New Roman" w:cs="Times New Roman"/>
          <w:sz w:val="24"/>
          <w:szCs w:val="24"/>
          <w:lang w:eastAsia="ru-RU"/>
        </w:rPr>
        <w:t xml:space="preserve">Валовой сбор плодов и ягод составляет 2,4 млн. </w:t>
      </w:r>
      <w:r w:rsidRPr="00880697">
        <w:rPr>
          <w:rFonts w:ascii="Times New Roman" w:eastAsia="Times New Roman" w:hAnsi="Times New Roman" w:cs="Times New Roman"/>
          <w:i/>
          <w:iCs/>
          <w:sz w:val="24"/>
          <w:szCs w:val="24"/>
          <w:lang w:eastAsia="ru-RU"/>
        </w:rPr>
        <w:t>т</w:t>
      </w:r>
      <w:r w:rsidRPr="00880697">
        <w:rPr>
          <w:rFonts w:ascii="Times New Roman" w:eastAsia="Times New Roman" w:hAnsi="Times New Roman" w:cs="Times New Roman"/>
          <w:sz w:val="24"/>
          <w:szCs w:val="24"/>
          <w:lang w:eastAsia="ru-RU"/>
        </w:rPr>
        <w:t xml:space="preserve"> (30,2% всего сбора в стране), а винограда 0,7 млн. </w:t>
      </w:r>
      <w:r w:rsidRPr="00880697">
        <w:rPr>
          <w:rFonts w:ascii="Times New Roman" w:eastAsia="Times New Roman" w:hAnsi="Times New Roman" w:cs="Times New Roman"/>
          <w:i/>
          <w:iCs/>
          <w:sz w:val="24"/>
          <w:szCs w:val="24"/>
          <w:lang w:eastAsia="ru-RU"/>
        </w:rPr>
        <w:t>т</w:t>
      </w:r>
      <w:r w:rsidRPr="00880697">
        <w:rPr>
          <w:rFonts w:ascii="Times New Roman" w:eastAsia="Times New Roman" w:hAnsi="Times New Roman" w:cs="Times New Roman"/>
          <w:sz w:val="24"/>
          <w:szCs w:val="24"/>
          <w:lang w:eastAsia="ru-RU"/>
        </w:rPr>
        <w:t xml:space="preserve"> (около 15%). По возделыванию плодов и ягод выделяются Северный Кавказ и Центральный район, виноградники почти целиком сосредоточены на Северном Кавказе.</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На РСФСР приходится (1974) около </w:t>
      </w:r>
      <w:r w:rsidRPr="00880697">
        <w:rPr>
          <w:rFonts w:ascii="Times New Roman" w:eastAsia="Times New Roman" w:hAnsi="Times New Roman" w:cs="Times New Roman"/>
          <w:sz w:val="24"/>
          <w:szCs w:val="24"/>
          <w:vertAlign w:val="superscript"/>
          <w:lang w:eastAsia="ru-RU"/>
        </w:rPr>
        <w:t>1</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sz w:val="24"/>
          <w:szCs w:val="24"/>
          <w:vertAlign w:val="subscript"/>
          <w:lang w:eastAsia="ru-RU"/>
        </w:rPr>
        <w:t>4</w:t>
      </w:r>
      <w:r w:rsidRPr="00880697">
        <w:rPr>
          <w:rFonts w:ascii="Times New Roman" w:eastAsia="Times New Roman" w:hAnsi="Times New Roman" w:cs="Times New Roman"/>
          <w:sz w:val="24"/>
          <w:szCs w:val="24"/>
          <w:lang w:eastAsia="ru-RU"/>
        </w:rPr>
        <w:t xml:space="preserve"> всей площади орошаемых земель страны — 3,3 млн. </w:t>
      </w:r>
      <w:r w:rsidRPr="00880697">
        <w:rPr>
          <w:rFonts w:ascii="Times New Roman" w:eastAsia="Times New Roman" w:hAnsi="Times New Roman" w:cs="Times New Roman"/>
          <w:i/>
          <w:iCs/>
          <w:sz w:val="24"/>
          <w:szCs w:val="24"/>
          <w:lang w:eastAsia="ru-RU"/>
        </w:rPr>
        <w:t>га</w:t>
      </w:r>
      <w:r w:rsidRPr="00880697">
        <w:rPr>
          <w:rFonts w:ascii="Times New Roman" w:eastAsia="Times New Roman" w:hAnsi="Times New Roman" w:cs="Times New Roman"/>
          <w:sz w:val="24"/>
          <w:szCs w:val="24"/>
          <w:lang w:eastAsia="ru-RU"/>
        </w:rPr>
        <w:t xml:space="preserve"> и более 30% осушенных земель — 4,2 млн. </w:t>
      </w:r>
      <w:r w:rsidRPr="00880697">
        <w:rPr>
          <w:rFonts w:ascii="Times New Roman" w:eastAsia="Times New Roman" w:hAnsi="Times New Roman" w:cs="Times New Roman"/>
          <w:i/>
          <w:iCs/>
          <w:sz w:val="24"/>
          <w:szCs w:val="24"/>
          <w:lang w:eastAsia="ru-RU"/>
        </w:rPr>
        <w:t>га.</w:t>
      </w:r>
      <w:r w:rsidRPr="00880697">
        <w:rPr>
          <w:rFonts w:ascii="Times New Roman" w:eastAsia="Times New Roman" w:hAnsi="Times New Roman" w:cs="Times New Roman"/>
          <w:sz w:val="24"/>
          <w:szCs w:val="24"/>
          <w:lang w:eastAsia="ru-RU"/>
        </w:rPr>
        <w:t xml:space="preserve"> Орошаемые земли сосредоточены на Северном Кавказе (свыше 45%) и в Поволжье (24%), осушенные — на Северо-Западе (свыше 26%), в Центральном районе (свыше 22%) и на Дальнем Востоке (свыше 11%). Орошаемые земли используются главным образом под посевы кормовых и зерновых культур, картофеля и овощебахчевых культур, под сенокосы и пастбища. Посевы кормовых культур на орошаемых землях имеются во всех экономических районах. На Северном Кавказе и Дальнем Востоке ведущая роль принадлежит зерновым культурам; в Центральном районе, на Урале на 1-м месте находятся картофель и овощебахчевые культуры. Сенокосы и пастбища на орошаемых землях преобладают в Волго-Вятском и Центрально-чернозёмном районах и в Западной и Восточной Сибири. Намечено ускорить освоение Волго-Ахтубинской поймы для развития овощеводства, бахчеводства и рисосеяния. Продолжается строительство крупных водохозяйственных объектов Куйбышевской оросительной системы, а также в зонах Большого Ставропольского и Саратовского каналов. Создан Николаевский гидроузел на р. Дон, будет расширен Донской магистральный канал. Сооружаются инженерные системы под посевы риса в Краснодарском крае, Астраханской и Ростовской областях, Приморском крае.</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Животноводство. Обширные сенокосные и пастбищные угодья — 86,4 млн. </w:t>
      </w:r>
      <w:r w:rsidRPr="00880697">
        <w:rPr>
          <w:rFonts w:ascii="Times New Roman" w:eastAsia="Times New Roman" w:hAnsi="Times New Roman" w:cs="Times New Roman"/>
          <w:i/>
          <w:iCs/>
          <w:sz w:val="24"/>
          <w:szCs w:val="24"/>
          <w:lang w:eastAsia="ru-RU"/>
        </w:rPr>
        <w:t>га</w:t>
      </w:r>
      <w:r w:rsidRPr="00880697">
        <w:rPr>
          <w:rFonts w:ascii="Times New Roman" w:eastAsia="Times New Roman" w:hAnsi="Times New Roman" w:cs="Times New Roman"/>
          <w:sz w:val="24"/>
          <w:szCs w:val="24"/>
          <w:lang w:eastAsia="ru-RU"/>
        </w:rPr>
        <w:t xml:space="preserve"> (1974), а также значительная посевная площадь под кормовыми культурами создают благоприятные условия для животноводства. В РСФСР находится более </w:t>
      </w:r>
      <w:r w:rsidRPr="00880697">
        <w:rPr>
          <w:rFonts w:ascii="Times New Roman" w:eastAsia="Times New Roman" w:hAnsi="Times New Roman" w:cs="Times New Roman"/>
          <w:sz w:val="24"/>
          <w:szCs w:val="24"/>
          <w:vertAlign w:val="superscript"/>
          <w:lang w:eastAsia="ru-RU"/>
        </w:rPr>
        <w:t>1</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sz w:val="24"/>
          <w:szCs w:val="24"/>
          <w:vertAlign w:val="subscript"/>
          <w:lang w:eastAsia="ru-RU"/>
        </w:rPr>
        <w:t>2</w:t>
      </w:r>
      <w:r w:rsidRPr="00880697">
        <w:rPr>
          <w:rFonts w:ascii="Times New Roman" w:eastAsia="Times New Roman" w:hAnsi="Times New Roman" w:cs="Times New Roman"/>
          <w:sz w:val="24"/>
          <w:szCs w:val="24"/>
          <w:lang w:eastAsia="ru-RU"/>
        </w:rPr>
        <w:t xml:space="preserve"> поголовья крупного рогатого скота страны, </w:t>
      </w:r>
      <w:r w:rsidRPr="00880697">
        <w:rPr>
          <w:rFonts w:ascii="Times New Roman" w:eastAsia="Times New Roman" w:hAnsi="Times New Roman" w:cs="Times New Roman"/>
          <w:sz w:val="24"/>
          <w:szCs w:val="24"/>
          <w:vertAlign w:val="superscript"/>
          <w:lang w:eastAsia="ru-RU"/>
        </w:rPr>
        <w:t>1</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sz w:val="24"/>
          <w:szCs w:val="24"/>
          <w:vertAlign w:val="subscript"/>
          <w:lang w:eastAsia="ru-RU"/>
        </w:rPr>
        <w:t>2</w:t>
      </w:r>
      <w:r w:rsidRPr="00880697">
        <w:rPr>
          <w:rFonts w:ascii="Times New Roman" w:eastAsia="Times New Roman" w:hAnsi="Times New Roman" w:cs="Times New Roman"/>
          <w:sz w:val="24"/>
          <w:szCs w:val="24"/>
          <w:lang w:eastAsia="ru-RU"/>
        </w:rPr>
        <w:t xml:space="preserve"> свиней, 45% овец и коз, всё поголовье северных оленей, 55% птицы (см. табл. 9).</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Табл. 9. — Поголовье скота (в хозяйствах всех категорий на начало года), млн. голов</w:t>
      </w:r>
    </w:p>
    <w:tbl>
      <w:tblPr>
        <w:tblW w:w="0" w:type="auto"/>
        <w:tblInd w:w="32" w:type="dxa"/>
        <w:tblCellMar>
          <w:left w:w="0" w:type="dxa"/>
          <w:right w:w="0" w:type="dxa"/>
        </w:tblCellMar>
        <w:tblLook w:val="04A0"/>
      </w:tblPr>
      <w:tblGrid>
        <w:gridCol w:w="2365"/>
        <w:gridCol w:w="992"/>
        <w:gridCol w:w="993"/>
        <w:gridCol w:w="992"/>
        <w:gridCol w:w="992"/>
        <w:gridCol w:w="992"/>
      </w:tblGrid>
      <w:tr w:rsidR="00880697" w:rsidRPr="00880697" w:rsidTr="00880697">
        <w:tc>
          <w:tcPr>
            <w:tcW w:w="236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w:t>
            </w:r>
          </w:p>
        </w:tc>
        <w:tc>
          <w:tcPr>
            <w:tcW w:w="992"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1916</w:t>
            </w:r>
          </w:p>
        </w:tc>
        <w:tc>
          <w:tcPr>
            <w:tcW w:w="993"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1941</w:t>
            </w:r>
          </w:p>
        </w:tc>
        <w:tc>
          <w:tcPr>
            <w:tcW w:w="992"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1951</w:t>
            </w:r>
          </w:p>
        </w:tc>
        <w:tc>
          <w:tcPr>
            <w:tcW w:w="992"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1961</w:t>
            </w:r>
          </w:p>
        </w:tc>
        <w:tc>
          <w:tcPr>
            <w:tcW w:w="992"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1975</w:t>
            </w:r>
          </w:p>
        </w:tc>
      </w:tr>
      <w:tr w:rsidR="00880697" w:rsidRPr="00880697" w:rsidTr="00880697">
        <w:tc>
          <w:tcPr>
            <w:tcW w:w="2365"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Крупный рогатый скот</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33</w:t>
            </w:r>
          </w:p>
        </w:tc>
        <w:tc>
          <w:tcPr>
            <w:tcW w:w="993"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27,8</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30,2</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38,2</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56,5</w:t>
            </w:r>
          </w:p>
        </w:tc>
      </w:tr>
      <w:tr w:rsidR="00880697" w:rsidRPr="00880697" w:rsidTr="00880697">
        <w:tc>
          <w:tcPr>
            <w:tcW w:w="2365"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том числе коровы</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17,3</w:t>
            </w:r>
          </w:p>
        </w:tc>
        <w:tc>
          <w:tcPr>
            <w:tcW w:w="993"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14,2</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13,3</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17,9</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21,8</w:t>
            </w:r>
          </w:p>
        </w:tc>
      </w:tr>
      <w:tr w:rsidR="00880697" w:rsidRPr="00880697" w:rsidTr="00880697">
        <w:tc>
          <w:tcPr>
            <w:tcW w:w="2365"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Свиньи</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11,3</w:t>
            </w:r>
          </w:p>
        </w:tc>
        <w:tc>
          <w:tcPr>
            <w:tcW w:w="993"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12,1</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11,9</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29,4</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36,5</w:t>
            </w:r>
          </w:p>
        </w:tc>
      </w:tr>
      <w:tr w:rsidR="00880697" w:rsidRPr="00880697" w:rsidTr="00880697">
        <w:tc>
          <w:tcPr>
            <w:tcW w:w="2365"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Овцы и козы</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47,0</w:t>
            </w:r>
          </w:p>
        </w:tc>
        <w:tc>
          <w:tcPr>
            <w:tcW w:w="993"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51,2</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46,2</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65,4</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68,7</w:t>
            </w:r>
          </w:p>
        </w:tc>
      </w:tr>
      <w:tr w:rsidR="00880697" w:rsidRPr="00880697" w:rsidTr="00880697">
        <w:tc>
          <w:tcPr>
            <w:tcW w:w="2365"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Сев. олени</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w:t>
            </w:r>
          </w:p>
        </w:tc>
        <w:tc>
          <w:tcPr>
            <w:tcW w:w="993"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2,1</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2,1</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2,3</w:t>
            </w:r>
          </w:p>
        </w:tc>
      </w:tr>
    </w:tbl>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Большая часть поголовья крупного рогатого скота, свиней, северных оленей, птицы сосредоточена в совхозах и других государственных хозяйствах, а овец — в колхозах. Довольно значительное поголовье скота находится в личных подсобных хозяйствах колхозников, рабочих, служащих. Самое многочисленное поголовье крупного рогатого скота — в Поволжье, Центральном районе и Западной Сибири (взятые вместе — более 40%), свиней — на Северном Кавказе, в Поволжье и Центрально-чернозёмном районе (более 50%), овец и коз — в Поволжье, на Северном Кавказе и в Восточной Сибири (более 60%), сев. оленей — на Дальнем Востоке (57%), птицы — в Центральном районе, на Северном Кавказе и в Поволжье (около 50%).</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lastRenderedPageBreak/>
        <w:t xml:space="preserve">  РСФСР даёт более </w:t>
      </w:r>
      <w:r w:rsidRPr="00880697">
        <w:rPr>
          <w:rFonts w:ascii="Times New Roman" w:eastAsia="Times New Roman" w:hAnsi="Times New Roman" w:cs="Times New Roman"/>
          <w:sz w:val="24"/>
          <w:szCs w:val="24"/>
          <w:vertAlign w:val="superscript"/>
          <w:lang w:eastAsia="ru-RU"/>
        </w:rPr>
        <w:t>1</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sz w:val="24"/>
          <w:szCs w:val="24"/>
          <w:vertAlign w:val="subscript"/>
          <w:lang w:eastAsia="ru-RU"/>
        </w:rPr>
        <w:t>2</w:t>
      </w:r>
      <w:r w:rsidRPr="00880697">
        <w:rPr>
          <w:rFonts w:ascii="Times New Roman" w:eastAsia="Times New Roman" w:hAnsi="Times New Roman" w:cs="Times New Roman"/>
          <w:sz w:val="24"/>
          <w:szCs w:val="24"/>
          <w:lang w:eastAsia="ru-RU"/>
        </w:rPr>
        <w:t xml:space="preserve"> всего мяса в стране — 7,3 млн. </w:t>
      </w:r>
      <w:r w:rsidRPr="00880697">
        <w:rPr>
          <w:rFonts w:ascii="Times New Roman" w:eastAsia="Times New Roman" w:hAnsi="Times New Roman" w:cs="Times New Roman"/>
          <w:i/>
          <w:iCs/>
          <w:sz w:val="24"/>
          <w:szCs w:val="24"/>
          <w:lang w:eastAsia="ru-RU"/>
        </w:rPr>
        <w:t>т</w:t>
      </w:r>
      <w:r w:rsidRPr="00880697">
        <w:rPr>
          <w:rFonts w:ascii="Times New Roman" w:eastAsia="Times New Roman" w:hAnsi="Times New Roman" w:cs="Times New Roman"/>
          <w:sz w:val="24"/>
          <w:szCs w:val="24"/>
          <w:lang w:eastAsia="ru-RU"/>
        </w:rPr>
        <w:t xml:space="preserve"> в убойном весе (1974), свыше </w:t>
      </w:r>
      <w:r w:rsidRPr="00880697">
        <w:rPr>
          <w:rFonts w:ascii="Times New Roman" w:eastAsia="Times New Roman" w:hAnsi="Times New Roman" w:cs="Times New Roman"/>
          <w:sz w:val="24"/>
          <w:szCs w:val="24"/>
          <w:vertAlign w:val="superscript"/>
          <w:lang w:eastAsia="ru-RU"/>
        </w:rPr>
        <w:t>1</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sz w:val="24"/>
          <w:szCs w:val="24"/>
          <w:vertAlign w:val="subscript"/>
          <w:lang w:eastAsia="ru-RU"/>
        </w:rPr>
        <w:t>2</w:t>
      </w:r>
      <w:r w:rsidRPr="00880697">
        <w:rPr>
          <w:rFonts w:ascii="Times New Roman" w:eastAsia="Times New Roman" w:hAnsi="Times New Roman" w:cs="Times New Roman"/>
          <w:sz w:val="24"/>
          <w:szCs w:val="24"/>
          <w:lang w:eastAsia="ru-RU"/>
        </w:rPr>
        <w:t xml:space="preserve"> молока — 48,8 млн. </w:t>
      </w:r>
      <w:r w:rsidRPr="00880697">
        <w:rPr>
          <w:rFonts w:ascii="Times New Roman" w:eastAsia="Times New Roman" w:hAnsi="Times New Roman" w:cs="Times New Roman"/>
          <w:i/>
          <w:iCs/>
          <w:sz w:val="24"/>
          <w:szCs w:val="24"/>
          <w:lang w:eastAsia="ru-RU"/>
        </w:rPr>
        <w:t xml:space="preserve">т, </w:t>
      </w:r>
      <w:r w:rsidRPr="00880697">
        <w:rPr>
          <w:rFonts w:ascii="Times New Roman" w:eastAsia="Times New Roman" w:hAnsi="Times New Roman" w:cs="Times New Roman"/>
          <w:sz w:val="24"/>
          <w:szCs w:val="24"/>
          <w:lang w:eastAsia="ru-RU"/>
        </w:rPr>
        <w:t xml:space="preserve">почти </w:t>
      </w:r>
      <w:r w:rsidRPr="00880697">
        <w:rPr>
          <w:rFonts w:ascii="Times New Roman" w:eastAsia="Times New Roman" w:hAnsi="Times New Roman" w:cs="Times New Roman"/>
          <w:sz w:val="24"/>
          <w:szCs w:val="24"/>
          <w:vertAlign w:val="superscript"/>
          <w:lang w:eastAsia="ru-RU"/>
        </w:rPr>
        <w:t>3</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sz w:val="24"/>
          <w:szCs w:val="24"/>
          <w:vertAlign w:val="subscript"/>
          <w:lang w:eastAsia="ru-RU"/>
        </w:rPr>
        <w:t>5</w:t>
      </w:r>
      <w:r w:rsidRPr="00880697">
        <w:rPr>
          <w:rFonts w:ascii="Times New Roman" w:eastAsia="Times New Roman" w:hAnsi="Times New Roman" w:cs="Times New Roman"/>
          <w:sz w:val="24"/>
          <w:szCs w:val="24"/>
          <w:lang w:eastAsia="ru-RU"/>
        </w:rPr>
        <w:t xml:space="preserve">яиц — 32 млрд. шт. и около </w:t>
      </w:r>
      <w:r w:rsidRPr="00880697">
        <w:rPr>
          <w:rFonts w:ascii="Times New Roman" w:eastAsia="Times New Roman" w:hAnsi="Times New Roman" w:cs="Times New Roman"/>
          <w:sz w:val="24"/>
          <w:szCs w:val="24"/>
          <w:vertAlign w:val="superscript"/>
          <w:lang w:eastAsia="ru-RU"/>
        </w:rPr>
        <w:t>1</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sz w:val="24"/>
          <w:szCs w:val="24"/>
          <w:vertAlign w:val="subscript"/>
          <w:lang w:eastAsia="ru-RU"/>
        </w:rPr>
        <w:t>2</w:t>
      </w:r>
      <w:r w:rsidRPr="00880697">
        <w:rPr>
          <w:rFonts w:ascii="Times New Roman" w:eastAsia="Times New Roman" w:hAnsi="Times New Roman" w:cs="Times New Roman"/>
          <w:sz w:val="24"/>
          <w:szCs w:val="24"/>
          <w:lang w:eastAsia="ru-RU"/>
        </w:rPr>
        <w:t xml:space="preserve"> шерсти — 228 тыс. </w:t>
      </w:r>
      <w:r w:rsidRPr="00880697">
        <w:rPr>
          <w:rFonts w:ascii="Times New Roman" w:eastAsia="Times New Roman" w:hAnsi="Times New Roman" w:cs="Times New Roman"/>
          <w:i/>
          <w:iCs/>
          <w:sz w:val="24"/>
          <w:szCs w:val="24"/>
          <w:lang w:eastAsia="ru-RU"/>
        </w:rPr>
        <w:t>т.</w:t>
      </w:r>
      <w:r w:rsidRPr="00880697">
        <w:rPr>
          <w:rFonts w:ascii="Times New Roman" w:eastAsia="Times New Roman" w:hAnsi="Times New Roman" w:cs="Times New Roman"/>
          <w:sz w:val="24"/>
          <w:szCs w:val="24"/>
          <w:lang w:eastAsia="ru-RU"/>
        </w:rPr>
        <w:t xml:space="preserve"> По производству мяса выделяются Поволжье, Северный Кавказ и Центральный район (взятые вместе — около 50%), молока — Центральный район, Поволжье и Западная Сибирь (более 47%), яиц — Центральный район, Поволжье и Северный Кавказ (почти 50%), шерсти — Северный Кавказ, Поволжье и Восточная Сибирь (более 72%).</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Осуществляются мероприятия по созданию прочной кормовой базы для животноводства. Значительно повышается урожайность и увеличивается производство зернобобовых и зернофуражных культур, корнеплодов, многолетних и однолетних трав, силосных культур.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Динамика государственных закупок продуктов сельского хозяйства показана в табл. 10.</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Табл. 10. — Государственные закупки сельскохозяйственных продуктов</w:t>
      </w:r>
    </w:p>
    <w:tbl>
      <w:tblPr>
        <w:tblW w:w="0" w:type="auto"/>
        <w:tblInd w:w="40" w:type="dxa"/>
        <w:tblCellMar>
          <w:left w:w="0" w:type="dxa"/>
          <w:right w:w="0" w:type="dxa"/>
        </w:tblCellMar>
        <w:tblLook w:val="04A0"/>
      </w:tblPr>
      <w:tblGrid>
        <w:gridCol w:w="3491"/>
        <w:gridCol w:w="992"/>
        <w:gridCol w:w="993"/>
        <w:gridCol w:w="992"/>
        <w:gridCol w:w="992"/>
      </w:tblGrid>
      <w:tr w:rsidR="00880697" w:rsidRPr="00880697" w:rsidTr="00880697">
        <w:tc>
          <w:tcPr>
            <w:tcW w:w="349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w:t>
            </w:r>
          </w:p>
        </w:tc>
        <w:tc>
          <w:tcPr>
            <w:tcW w:w="992"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1940</w:t>
            </w:r>
          </w:p>
        </w:tc>
        <w:tc>
          <w:tcPr>
            <w:tcW w:w="993"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1960</w:t>
            </w:r>
          </w:p>
        </w:tc>
        <w:tc>
          <w:tcPr>
            <w:tcW w:w="992"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1970</w:t>
            </w:r>
          </w:p>
        </w:tc>
        <w:tc>
          <w:tcPr>
            <w:tcW w:w="992"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1974</w:t>
            </w:r>
          </w:p>
        </w:tc>
      </w:tr>
      <w:tr w:rsidR="00880697" w:rsidRPr="00880697" w:rsidTr="00880697">
        <w:tc>
          <w:tcPr>
            <w:tcW w:w="3491"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Зерновые культуры, млн. </w:t>
            </w:r>
            <w:r w:rsidRPr="00880697">
              <w:rPr>
                <w:rFonts w:ascii="Times New Roman" w:eastAsia="Times New Roman" w:hAnsi="Times New Roman" w:cs="Times New Roman"/>
                <w:i/>
                <w:iCs/>
                <w:sz w:val="24"/>
                <w:szCs w:val="24"/>
                <w:lang w:eastAsia="ru-RU"/>
              </w:rPr>
              <w:t>т</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24,2</w:t>
            </w:r>
          </w:p>
        </w:tc>
        <w:tc>
          <w:tcPr>
            <w:tcW w:w="993"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29,5</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45,7</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43,0</w:t>
            </w:r>
          </w:p>
        </w:tc>
      </w:tr>
      <w:tr w:rsidR="00880697" w:rsidRPr="00880697" w:rsidTr="00880697">
        <w:tc>
          <w:tcPr>
            <w:tcW w:w="3491"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Семена подсолнечника, млн. </w:t>
            </w:r>
            <w:r w:rsidRPr="00880697">
              <w:rPr>
                <w:rFonts w:ascii="Times New Roman" w:eastAsia="Times New Roman" w:hAnsi="Times New Roman" w:cs="Times New Roman"/>
                <w:i/>
                <w:iCs/>
                <w:sz w:val="24"/>
                <w:szCs w:val="24"/>
                <w:lang w:eastAsia="ru-RU"/>
              </w:rPr>
              <w:t>т</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0,9</w:t>
            </w:r>
          </w:p>
        </w:tc>
        <w:tc>
          <w:tcPr>
            <w:tcW w:w="993"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1,2</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2,3</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2,6</w:t>
            </w:r>
          </w:p>
        </w:tc>
      </w:tr>
      <w:tr w:rsidR="00880697" w:rsidRPr="00880697" w:rsidTr="00880697">
        <w:tc>
          <w:tcPr>
            <w:tcW w:w="3491"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Сахарная свёкла, млн. </w:t>
            </w:r>
            <w:r w:rsidRPr="00880697">
              <w:rPr>
                <w:rFonts w:ascii="Times New Roman" w:eastAsia="Times New Roman" w:hAnsi="Times New Roman" w:cs="Times New Roman"/>
                <w:i/>
                <w:iCs/>
                <w:sz w:val="24"/>
                <w:szCs w:val="24"/>
                <w:lang w:eastAsia="ru-RU"/>
              </w:rPr>
              <w:t>т</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3,0</w:t>
            </w:r>
          </w:p>
        </w:tc>
        <w:tc>
          <w:tcPr>
            <w:tcW w:w="993"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18,3</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21,4</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18,7</w:t>
            </w:r>
          </w:p>
        </w:tc>
      </w:tr>
      <w:tr w:rsidR="00880697" w:rsidRPr="00880697" w:rsidTr="00880697">
        <w:tc>
          <w:tcPr>
            <w:tcW w:w="3491"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Скот и птица в живом весе, млн. </w:t>
            </w:r>
            <w:r w:rsidRPr="00880697">
              <w:rPr>
                <w:rFonts w:ascii="Times New Roman" w:eastAsia="Times New Roman" w:hAnsi="Times New Roman" w:cs="Times New Roman"/>
                <w:i/>
                <w:iCs/>
                <w:sz w:val="24"/>
                <w:szCs w:val="24"/>
                <w:lang w:eastAsia="ru-RU"/>
              </w:rPr>
              <w:t>т</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1,2</w:t>
            </w:r>
          </w:p>
        </w:tc>
        <w:tc>
          <w:tcPr>
            <w:tcW w:w="993"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4,3</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6,4</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8,2</w:t>
            </w:r>
          </w:p>
        </w:tc>
      </w:tr>
      <w:tr w:rsidR="00880697" w:rsidRPr="00880697" w:rsidTr="00880697">
        <w:tc>
          <w:tcPr>
            <w:tcW w:w="3491"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Молоко, млн. </w:t>
            </w:r>
            <w:r w:rsidRPr="00880697">
              <w:rPr>
                <w:rFonts w:ascii="Times New Roman" w:eastAsia="Times New Roman" w:hAnsi="Times New Roman" w:cs="Times New Roman"/>
                <w:i/>
                <w:iCs/>
                <w:sz w:val="24"/>
                <w:szCs w:val="24"/>
                <w:lang w:eastAsia="ru-RU"/>
              </w:rPr>
              <w:t>т</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4,2</w:t>
            </w:r>
          </w:p>
        </w:tc>
        <w:tc>
          <w:tcPr>
            <w:tcW w:w="993"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14,9</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25,3</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30,3</w:t>
            </w:r>
          </w:p>
        </w:tc>
      </w:tr>
      <w:tr w:rsidR="00880697" w:rsidRPr="00880697" w:rsidTr="00880697">
        <w:tc>
          <w:tcPr>
            <w:tcW w:w="3491"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Яйца, млрд. шт.</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1,5</w:t>
            </w:r>
          </w:p>
        </w:tc>
        <w:tc>
          <w:tcPr>
            <w:tcW w:w="993"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3,9</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11,2</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19,2</w:t>
            </w:r>
          </w:p>
        </w:tc>
      </w:tr>
      <w:tr w:rsidR="00880697" w:rsidRPr="00880697" w:rsidTr="00880697">
        <w:tc>
          <w:tcPr>
            <w:tcW w:w="3491"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Шерсть, тыс. </w:t>
            </w:r>
            <w:r w:rsidRPr="00880697">
              <w:rPr>
                <w:rFonts w:ascii="Times New Roman" w:eastAsia="Times New Roman" w:hAnsi="Times New Roman" w:cs="Times New Roman"/>
                <w:i/>
                <w:iCs/>
                <w:sz w:val="24"/>
                <w:szCs w:val="24"/>
                <w:lang w:eastAsia="ru-RU"/>
              </w:rPr>
              <w:t>т</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68,0</w:t>
            </w:r>
          </w:p>
        </w:tc>
        <w:tc>
          <w:tcPr>
            <w:tcW w:w="993"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166,0</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217,0</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251</w:t>
            </w:r>
          </w:p>
        </w:tc>
      </w:tr>
    </w:tbl>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Сельское хозяйство РСФСР, как и других союзных республик, развивается по линии интенсификации производства на базе химизации, комплексной механизации земледелия и животноводства, широкой мелиорации земель. Вместе с тем намечено улучшение размещения, углубление специализации и усиление концентрации производства, более рациональное использование с.-х. угодий, техники, трудовых ресурсов колхозов и совхозов. Важную роль играет создание вблизи городов крупных государственных, колхозных и межколхозных комплексов по производству продукции животноводства на промышленной основе, а также птицефабрик. В связи с научно-техническим прогрессом характерным становится развитие производственных контактов между с.-х. и промышленными предприятиями, возникновение агропромышленных комплексов и объединений.</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Разработана программа развития сельского хозяйства Нечернозёмной зоны, которая включает Северо-Запад, Центральный и Волго-Вятский экономические районы, Калининградскую, Свердловскую и Пермскую области, Удмуртскую АССР. Велика роль Нечернозёмной зоны в сельском хозяйстве: занимая 9,1% площади с.-х. угодий страны, она даёт 15% валовой продукции сельского хозяйства, специализируясь на молочном животноводстве, производстве картофеля, овощей, льноволокна. С.-х. производство в Нечернозёмной зоне затруднено невысоким естественным плодородием земель, их переувлажнённостью и заболоченностью, распылённостью землепользования и т.п. Поэтому в постановлении ЦК КПСС и Совета Министров СССР (1974) «О мерах по дальнейшему развитию сельского хозяйства Нечерноземной зоны РСФСР» мелиорация и химизация выступают как основа повышения плодородия земель, урожайности всех с.-х. культур, продуктивности естественных кормовых угодий. Вместе с развитием с.-х. производства в Нечернозёмной зоне намечены и социально-экономические мероприятия: </w:t>
      </w:r>
      <w:r w:rsidRPr="00880697">
        <w:rPr>
          <w:rFonts w:ascii="Times New Roman" w:eastAsia="Times New Roman" w:hAnsi="Times New Roman" w:cs="Times New Roman"/>
          <w:sz w:val="24"/>
          <w:szCs w:val="24"/>
          <w:lang w:eastAsia="ru-RU"/>
        </w:rPr>
        <w:lastRenderedPageBreak/>
        <w:t>жилищное строительство, улучшение медицинского, бытового и торгового обслуживания сельского населения, дорожное строительство и т.п.</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w:t>
      </w:r>
      <w:r w:rsidRPr="00880697">
        <w:rPr>
          <w:rFonts w:ascii="Times New Roman" w:eastAsia="Times New Roman" w:hAnsi="Times New Roman" w:cs="Times New Roman"/>
          <w:b/>
          <w:bCs/>
          <w:sz w:val="24"/>
          <w:szCs w:val="24"/>
          <w:lang w:eastAsia="ru-RU"/>
        </w:rPr>
        <w:t>Транспорт.</w:t>
      </w:r>
      <w:bookmarkStart w:id="29" w:name="part_13653"/>
      <w:bookmarkEnd w:id="29"/>
      <w:r w:rsidRPr="00880697">
        <w:rPr>
          <w:rFonts w:ascii="Times New Roman" w:eastAsia="Times New Roman" w:hAnsi="Times New Roman" w:cs="Times New Roman"/>
          <w:sz w:val="24"/>
          <w:szCs w:val="24"/>
          <w:lang w:eastAsia="ru-RU"/>
        </w:rPr>
        <w:t xml:space="preserve"> Территория разделение труда внутри РСФСР, взаимные связи между отраслями народного хозяйства и между экономическими районами обеспечиваются всеми видами современного транспорта, который выполняет 69% общего грузооборота страны — 3388 млрд. </w:t>
      </w:r>
      <w:r w:rsidRPr="00880697">
        <w:rPr>
          <w:rFonts w:ascii="Times New Roman" w:eastAsia="Times New Roman" w:hAnsi="Times New Roman" w:cs="Times New Roman"/>
          <w:i/>
          <w:iCs/>
          <w:sz w:val="24"/>
          <w:szCs w:val="24"/>
          <w:lang w:eastAsia="ru-RU"/>
        </w:rPr>
        <w:t>т/км</w:t>
      </w:r>
      <w:r w:rsidRPr="00880697">
        <w:rPr>
          <w:rFonts w:ascii="Times New Roman" w:eastAsia="Times New Roman" w:hAnsi="Times New Roman" w:cs="Times New Roman"/>
          <w:sz w:val="24"/>
          <w:szCs w:val="24"/>
          <w:lang w:eastAsia="ru-RU"/>
        </w:rPr>
        <w:t xml:space="preserve"> (1974). На РСФСР приходится около </w:t>
      </w:r>
      <w:r w:rsidRPr="00880697">
        <w:rPr>
          <w:rFonts w:ascii="Times New Roman" w:eastAsia="Times New Roman" w:hAnsi="Times New Roman" w:cs="Times New Roman"/>
          <w:sz w:val="24"/>
          <w:szCs w:val="24"/>
          <w:vertAlign w:val="superscript"/>
          <w:lang w:eastAsia="ru-RU"/>
        </w:rPr>
        <w:t>3</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sz w:val="24"/>
          <w:szCs w:val="24"/>
          <w:vertAlign w:val="subscript"/>
          <w:lang w:eastAsia="ru-RU"/>
        </w:rPr>
        <w:t>5</w:t>
      </w:r>
      <w:r w:rsidRPr="00880697">
        <w:rPr>
          <w:rFonts w:ascii="Times New Roman" w:eastAsia="Times New Roman" w:hAnsi="Times New Roman" w:cs="Times New Roman"/>
          <w:sz w:val="24"/>
          <w:szCs w:val="24"/>
          <w:lang w:eastAsia="ru-RU"/>
        </w:rPr>
        <w:t xml:space="preserve"> протяжённости железных дорог общего пользования — 78,9 тыс. </w:t>
      </w:r>
      <w:r w:rsidRPr="00880697">
        <w:rPr>
          <w:rFonts w:ascii="Times New Roman" w:eastAsia="Times New Roman" w:hAnsi="Times New Roman" w:cs="Times New Roman"/>
          <w:i/>
          <w:iCs/>
          <w:sz w:val="24"/>
          <w:szCs w:val="24"/>
          <w:lang w:eastAsia="ru-RU"/>
        </w:rPr>
        <w:t xml:space="preserve">км </w:t>
      </w:r>
      <w:r w:rsidRPr="00880697">
        <w:rPr>
          <w:rFonts w:ascii="Times New Roman" w:eastAsia="Times New Roman" w:hAnsi="Times New Roman" w:cs="Times New Roman"/>
          <w:sz w:val="24"/>
          <w:szCs w:val="24"/>
          <w:lang w:eastAsia="ru-RU"/>
        </w:rPr>
        <w:t xml:space="preserve">(1974), более </w:t>
      </w:r>
      <w:r w:rsidRPr="00880697">
        <w:rPr>
          <w:rFonts w:ascii="Times New Roman" w:eastAsia="Times New Roman" w:hAnsi="Times New Roman" w:cs="Times New Roman"/>
          <w:sz w:val="24"/>
          <w:szCs w:val="24"/>
          <w:vertAlign w:val="superscript"/>
          <w:lang w:eastAsia="ru-RU"/>
        </w:rPr>
        <w:t>2</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sz w:val="24"/>
          <w:szCs w:val="24"/>
          <w:vertAlign w:val="subscript"/>
          <w:lang w:eastAsia="ru-RU"/>
        </w:rPr>
        <w:t>5</w:t>
      </w:r>
      <w:r w:rsidRPr="00880697">
        <w:rPr>
          <w:rFonts w:ascii="Times New Roman" w:eastAsia="Times New Roman" w:hAnsi="Times New Roman" w:cs="Times New Roman"/>
          <w:sz w:val="24"/>
          <w:szCs w:val="24"/>
          <w:lang w:eastAsia="ru-RU"/>
        </w:rPr>
        <w:t xml:space="preserve"> автомобильных дорог с твёрдым покрытием — 273 тыс. </w:t>
      </w:r>
      <w:r w:rsidRPr="00880697">
        <w:rPr>
          <w:rFonts w:ascii="Times New Roman" w:eastAsia="Times New Roman" w:hAnsi="Times New Roman" w:cs="Times New Roman"/>
          <w:i/>
          <w:iCs/>
          <w:sz w:val="24"/>
          <w:szCs w:val="24"/>
          <w:lang w:eastAsia="ru-RU"/>
        </w:rPr>
        <w:t>км,</w:t>
      </w:r>
      <w:r w:rsidRPr="00880697">
        <w:rPr>
          <w:rFonts w:ascii="Times New Roman" w:eastAsia="Times New Roman" w:hAnsi="Times New Roman" w:cs="Times New Roman"/>
          <w:sz w:val="24"/>
          <w:szCs w:val="24"/>
          <w:lang w:eastAsia="ru-RU"/>
        </w:rPr>
        <w:t xml:space="preserve"> свыше </w:t>
      </w:r>
      <w:r w:rsidRPr="00880697">
        <w:rPr>
          <w:rFonts w:ascii="Times New Roman" w:eastAsia="Times New Roman" w:hAnsi="Times New Roman" w:cs="Times New Roman"/>
          <w:sz w:val="24"/>
          <w:szCs w:val="24"/>
          <w:vertAlign w:val="superscript"/>
          <w:lang w:eastAsia="ru-RU"/>
        </w:rPr>
        <w:t>4</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sz w:val="24"/>
          <w:szCs w:val="24"/>
          <w:vertAlign w:val="subscript"/>
          <w:lang w:eastAsia="ru-RU"/>
        </w:rPr>
        <w:t>5</w:t>
      </w: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 xml:space="preserve">внутренних водных путей сообщения — 126 тыс. </w:t>
      </w:r>
      <w:r w:rsidRPr="00880697">
        <w:rPr>
          <w:rFonts w:ascii="Times New Roman" w:eastAsia="Times New Roman" w:hAnsi="Times New Roman" w:cs="Times New Roman"/>
          <w:i/>
          <w:iCs/>
          <w:sz w:val="24"/>
          <w:szCs w:val="24"/>
          <w:lang w:eastAsia="ru-RU"/>
        </w:rPr>
        <w:t xml:space="preserve">км, </w:t>
      </w:r>
      <w:r w:rsidRPr="00880697">
        <w:rPr>
          <w:rFonts w:ascii="Times New Roman" w:eastAsia="Times New Roman" w:hAnsi="Times New Roman" w:cs="Times New Roman"/>
          <w:sz w:val="24"/>
          <w:szCs w:val="24"/>
          <w:vertAlign w:val="superscript"/>
          <w:lang w:eastAsia="ru-RU"/>
        </w:rPr>
        <w:t>4</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sz w:val="24"/>
          <w:szCs w:val="24"/>
          <w:vertAlign w:val="subscript"/>
          <w:lang w:eastAsia="ru-RU"/>
        </w:rPr>
        <w:t>5</w:t>
      </w:r>
      <w:r w:rsidRPr="00880697">
        <w:rPr>
          <w:rFonts w:ascii="Times New Roman" w:eastAsia="Times New Roman" w:hAnsi="Times New Roman" w:cs="Times New Roman"/>
          <w:sz w:val="24"/>
          <w:szCs w:val="24"/>
          <w:lang w:eastAsia="ru-RU"/>
        </w:rPr>
        <w:t xml:space="preserve"> магистральных трубопроводов (нефте- и нефтепродуктопроводов) — 42 тыс. </w:t>
      </w:r>
      <w:r w:rsidRPr="00880697">
        <w:rPr>
          <w:rFonts w:ascii="Times New Roman" w:eastAsia="Times New Roman" w:hAnsi="Times New Roman" w:cs="Times New Roman"/>
          <w:i/>
          <w:iCs/>
          <w:sz w:val="24"/>
          <w:szCs w:val="24"/>
          <w:lang w:eastAsia="ru-RU"/>
        </w:rPr>
        <w:t>км.</w:t>
      </w:r>
      <w:r w:rsidRPr="00880697">
        <w:rPr>
          <w:rFonts w:ascii="Times New Roman" w:eastAsia="Times New Roman" w:hAnsi="Times New Roman" w:cs="Times New Roman"/>
          <w:sz w:val="24"/>
          <w:szCs w:val="24"/>
          <w:lang w:eastAsia="ru-RU"/>
        </w:rPr>
        <w:t xml:space="preserve"> За 1941—74 сеть железных дорог увеличилась в 1,3 раза, внутренних водных путей сообщения примерно в 1,4 раза, автомобильных дорог с твёрдым покрытием более чем в 4 раза, а магистральных трубопроводов более чем в 22 раза. На 1 января 1975 на 10 тыс. </w:t>
      </w:r>
      <w:r w:rsidRPr="00880697">
        <w:rPr>
          <w:rFonts w:ascii="Times New Roman" w:eastAsia="Times New Roman" w:hAnsi="Times New Roman" w:cs="Times New Roman"/>
          <w:i/>
          <w:iCs/>
          <w:sz w:val="24"/>
          <w:szCs w:val="24"/>
          <w:lang w:eastAsia="ru-RU"/>
        </w:rPr>
        <w:t>км</w:t>
      </w:r>
      <w:r w:rsidRPr="00880697">
        <w:rPr>
          <w:rFonts w:ascii="Times New Roman" w:eastAsia="Times New Roman" w:hAnsi="Times New Roman" w:cs="Times New Roman"/>
          <w:i/>
          <w:iCs/>
          <w:sz w:val="24"/>
          <w:szCs w:val="24"/>
          <w:vertAlign w:val="superscript"/>
          <w:lang w:eastAsia="ru-RU"/>
        </w:rPr>
        <w:t>2</w:t>
      </w:r>
      <w:r w:rsidRPr="00880697">
        <w:rPr>
          <w:rFonts w:ascii="Times New Roman" w:eastAsia="Times New Roman" w:hAnsi="Times New Roman" w:cs="Times New Roman"/>
          <w:sz w:val="24"/>
          <w:szCs w:val="24"/>
          <w:lang w:eastAsia="ru-RU"/>
        </w:rPr>
        <w:t xml:space="preserve"> территории приходилось: железных дорог 46 </w:t>
      </w:r>
      <w:r w:rsidRPr="00880697">
        <w:rPr>
          <w:rFonts w:ascii="Times New Roman" w:eastAsia="Times New Roman" w:hAnsi="Times New Roman" w:cs="Times New Roman"/>
          <w:i/>
          <w:iCs/>
          <w:sz w:val="24"/>
          <w:szCs w:val="24"/>
          <w:lang w:eastAsia="ru-RU"/>
        </w:rPr>
        <w:t xml:space="preserve">км, </w:t>
      </w:r>
      <w:r w:rsidRPr="00880697">
        <w:rPr>
          <w:rFonts w:ascii="Times New Roman" w:eastAsia="Times New Roman" w:hAnsi="Times New Roman" w:cs="Times New Roman"/>
          <w:sz w:val="24"/>
          <w:szCs w:val="24"/>
          <w:lang w:eastAsia="ru-RU"/>
        </w:rPr>
        <w:t xml:space="preserve">внутренних водных путей сообщения 74 </w:t>
      </w:r>
      <w:r w:rsidRPr="00880697">
        <w:rPr>
          <w:rFonts w:ascii="Times New Roman" w:eastAsia="Times New Roman" w:hAnsi="Times New Roman" w:cs="Times New Roman"/>
          <w:i/>
          <w:iCs/>
          <w:sz w:val="24"/>
          <w:szCs w:val="24"/>
          <w:lang w:eastAsia="ru-RU"/>
        </w:rPr>
        <w:t xml:space="preserve">км, </w:t>
      </w:r>
      <w:r w:rsidRPr="00880697">
        <w:rPr>
          <w:rFonts w:ascii="Times New Roman" w:eastAsia="Times New Roman" w:hAnsi="Times New Roman" w:cs="Times New Roman"/>
          <w:sz w:val="24"/>
          <w:szCs w:val="24"/>
          <w:lang w:eastAsia="ru-RU"/>
        </w:rPr>
        <w:t xml:space="preserve">автомобильных дорог с твёрдым покрытием 160 </w:t>
      </w:r>
      <w:r w:rsidRPr="00880697">
        <w:rPr>
          <w:rFonts w:ascii="Times New Roman" w:eastAsia="Times New Roman" w:hAnsi="Times New Roman" w:cs="Times New Roman"/>
          <w:i/>
          <w:iCs/>
          <w:sz w:val="24"/>
          <w:szCs w:val="24"/>
          <w:lang w:eastAsia="ru-RU"/>
        </w:rPr>
        <w:t>км,</w:t>
      </w:r>
      <w:r w:rsidRPr="00880697">
        <w:rPr>
          <w:rFonts w:ascii="Times New Roman" w:eastAsia="Times New Roman" w:hAnsi="Times New Roman" w:cs="Times New Roman"/>
          <w:sz w:val="24"/>
          <w:szCs w:val="24"/>
          <w:lang w:eastAsia="ru-RU"/>
        </w:rPr>
        <w:t xml:space="preserve"> магистральных трубопроводов 28 </w:t>
      </w:r>
      <w:r w:rsidRPr="00880697">
        <w:rPr>
          <w:rFonts w:ascii="Times New Roman" w:eastAsia="Times New Roman" w:hAnsi="Times New Roman" w:cs="Times New Roman"/>
          <w:i/>
          <w:iCs/>
          <w:sz w:val="24"/>
          <w:szCs w:val="24"/>
          <w:lang w:eastAsia="ru-RU"/>
        </w:rPr>
        <w:t>км.</w:t>
      </w:r>
      <w:r w:rsidRPr="00880697">
        <w:rPr>
          <w:rFonts w:ascii="Times New Roman" w:eastAsia="Times New Roman" w:hAnsi="Times New Roman" w:cs="Times New Roman"/>
          <w:sz w:val="24"/>
          <w:szCs w:val="24"/>
          <w:lang w:eastAsia="ru-RU"/>
        </w:rPr>
        <w:t xml:space="preserve"> Густота транспортной сети постепенно уменьшается при переходе от Европейской части к восточным районам. Наиболее высокие темпы роста грузооборота характерны для трубопроводного и автомобильного транспорта. Однако в структуре грузооборота ведущее положение сохраняет ж.-д. транспорт. В 1974 его доля составила 61,8%, речного 5,9%, автомобильного 5%, морского 13,6%, трубопроводного 13,6%. В отличие от других союзных республик для РСФСР характерно явное преобладание внутриреспубликанских перевозок (</w:t>
      </w:r>
      <w:r w:rsidRPr="00880697">
        <w:rPr>
          <w:rFonts w:ascii="Times New Roman" w:eastAsia="Times New Roman" w:hAnsi="Times New Roman" w:cs="Times New Roman"/>
          <w:sz w:val="24"/>
          <w:szCs w:val="24"/>
          <w:vertAlign w:val="superscript"/>
          <w:lang w:eastAsia="ru-RU"/>
        </w:rPr>
        <w:t>9</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sz w:val="24"/>
          <w:szCs w:val="24"/>
          <w:vertAlign w:val="subscript"/>
          <w:lang w:eastAsia="ru-RU"/>
        </w:rPr>
        <w:t>10</w:t>
      </w:r>
      <w:r w:rsidRPr="00880697">
        <w:rPr>
          <w:rFonts w:ascii="Times New Roman" w:eastAsia="Times New Roman" w:hAnsi="Times New Roman" w:cs="Times New Roman"/>
          <w:sz w:val="24"/>
          <w:szCs w:val="24"/>
          <w:lang w:eastAsia="ru-RU"/>
        </w:rPr>
        <w:t xml:space="preserve"> всего отправления и прибытия грузов).</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Ж. -д. транспорт выполняет основные функции по обслуживанию межрайонных экономических связей, обеспечивая около </w:t>
      </w:r>
      <w:r w:rsidRPr="00880697">
        <w:rPr>
          <w:rFonts w:ascii="Times New Roman" w:eastAsia="Times New Roman" w:hAnsi="Times New Roman" w:cs="Times New Roman"/>
          <w:sz w:val="24"/>
          <w:szCs w:val="24"/>
          <w:vertAlign w:val="superscript"/>
          <w:lang w:eastAsia="ru-RU"/>
        </w:rPr>
        <w:t>2</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sz w:val="24"/>
          <w:szCs w:val="24"/>
          <w:vertAlign w:val="subscript"/>
          <w:lang w:eastAsia="ru-RU"/>
        </w:rPr>
        <w:t>3</w:t>
      </w:r>
      <w:r w:rsidRPr="00880697">
        <w:rPr>
          <w:rFonts w:ascii="Times New Roman" w:eastAsia="Times New Roman" w:hAnsi="Times New Roman" w:cs="Times New Roman"/>
          <w:sz w:val="24"/>
          <w:szCs w:val="24"/>
          <w:lang w:eastAsia="ru-RU"/>
        </w:rPr>
        <w:t xml:space="preserve"> грузооборота — 2097 млрд. </w:t>
      </w:r>
      <w:r w:rsidRPr="00880697">
        <w:rPr>
          <w:rFonts w:ascii="Times New Roman" w:eastAsia="Times New Roman" w:hAnsi="Times New Roman" w:cs="Times New Roman"/>
          <w:i/>
          <w:iCs/>
          <w:sz w:val="24"/>
          <w:szCs w:val="24"/>
          <w:lang w:eastAsia="ru-RU"/>
        </w:rPr>
        <w:t xml:space="preserve">т/км </w:t>
      </w:r>
      <w:r w:rsidRPr="00880697">
        <w:rPr>
          <w:rFonts w:ascii="Times New Roman" w:eastAsia="Times New Roman" w:hAnsi="Times New Roman" w:cs="Times New Roman"/>
          <w:sz w:val="24"/>
          <w:szCs w:val="24"/>
          <w:lang w:eastAsia="ru-RU"/>
        </w:rPr>
        <w:t xml:space="preserve">и более </w:t>
      </w:r>
      <w:r w:rsidRPr="00880697">
        <w:rPr>
          <w:rFonts w:ascii="Times New Roman" w:eastAsia="Times New Roman" w:hAnsi="Times New Roman" w:cs="Times New Roman"/>
          <w:sz w:val="24"/>
          <w:szCs w:val="24"/>
          <w:vertAlign w:val="superscript"/>
          <w:lang w:eastAsia="ru-RU"/>
        </w:rPr>
        <w:t>3</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sz w:val="24"/>
          <w:szCs w:val="24"/>
          <w:vertAlign w:val="subscript"/>
          <w:lang w:eastAsia="ru-RU"/>
        </w:rPr>
        <w:t>5</w:t>
      </w:r>
      <w:r w:rsidRPr="00880697">
        <w:rPr>
          <w:rFonts w:ascii="Times New Roman" w:eastAsia="Times New Roman" w:hAnsi="Times New Roman" w:cs="Times New Roman"/>
          <w:sz w:val="24"/>
          <w:szCs w:val="24"/>
          <w:lang w:eastAsia="ru-RU"/>
        </w:rPr>
        <w:t xml:space="preserve"> пассажирооборота. Наряду с железными дорогами общего пользования имеются ж.-д. подъездные пути (87 тыс. </w:t>
      </w:r>
      <w:r w:rsidRPr="00880697">
        <w:rPr>
          <w:rFonts w:ascii="Times New Roman" w:eastAsia="Times New Roman" w:hAnsi="Times New Roman" w:cs="Times New Roman"/>
          <w:i/>
          <w:iCs/>
          <w:sz w:val="24"/>
          <w:szCs w:val="24"/>
          <w:lang w:eastAsia="ru-RU"/>
        </w:rPr>
        <w:t>км</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но их грузооборот невелик. Наиболее густая ж.-д. сеть в Центральном, Центрально-чернозёмном, Северо-Кавказском и Волго-Вятском районах, в Поволжье и на Урале. Крупнейшие магистрали, которые связывают Центральный район с другими экономическими районами РСФСР и союзными республиками: Москва — Куйбышев — Челябинск — Омск — Новосибирск — Красноярск — Иркутск — Хабаровск — Владивосток (Транссибирская), Москва — Пермь — Свердловск, Москва — Оренбург — Ташкент, Москва — Ленинград — Мурманск, Москва — Вологда — Архангельск, Москва — Минск — Брест, Москва — Киев — Одесса, Москва — Харьков — Севастополь, Москва — Ростов-на-Дону — Баку. За годы Советской власти, особенно после Великой Отечественной войны 1941—45, созданы многие железные дороги: Коноша — Котлас — Воркута, Обозерская — Беломорск, Свияжск — Ульяновск — Сызрань — Саратов — Иловля, Астрахань — Кизляр, Магнитогорск — Целиноград — Барнаул — Новокузнецк — Абакан — Тайшет (Южносибирская), Айдырля — Тобол — Кустанай — Кокчетав — Карасук — Барнаул (Среднесибирская), Тайшет — Братск — Усть-Кут, Комсомольск-на-Амуре — Советская Гавань и др. Они дали возможность вовлечь в промышленный оборот новые сырьевые и топливно-энергетические ресурсы, усилили наиболее грузонапряжённые направления, связали между собой отдельные магистрали.</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Протяжённость железных дорог, переведённых на электровозную и тепловозную тягу, составляет 72,7 тыс. </w:t>
      </w:r>
      <w:r w:rsidRPr="00880697">
        <w:rPr>
          <w:rFonts w:ascii="Times New Roman" w:eastAsia="Times New Roman" w:hAnsi="Times New Roman" w:cs="Times New Roman"/>
          <w:i/>
          <w:iCs/>
          <w:sz w:val="24"/>
          <w:szCs w:val="24"/>
          <w:lang w:eastAsia="ru-RU"/>
        </w:rPr>
        <w:t>км</w:t>
      </w:r>
      <w:r w:rsidRPr="00880697">
        <w:rPr>
          <w:rFonts w:ascii="Times New Roman" w:eastAsia="Times New Roman" w:hAnsi="Times New Roman" w:cs="Times New Roman"/>
          <w:sz w:val="24"/>
          <w:szCs w:val="24"/>
          <w:lang w:eastAsia="ru-RU"/>
        </w:rPr>
        <w:t xml:space="preserve"> (1974), или 92% всей ж.-д. сети. Электрифицированы магистрали с наиболее интенсивным грузовым движением, участки железных дорог с трудным профилем пути, а также пригородные линии с густым пассажирским движением. Важнейшие из них: Москва — Куйбышев — Челябинск — Новосибирск — Иркутск — Слюдянка, Москва — Горький — Пермь — Свердловск, Москва — Ленинград, Москва — </w:t>
      </w:r>
      <w:r w:rsidRPr="00880697">
        <w:rPr>
          <w:rFonts w:ascii="Times New Roman" w:eastAsia="Times New Roman" w:hAnsi="Times New Roman" w:cs="Times New Roman"/>
          <w:sz w:val="24"/>
          <w:szCs w:val="24"/>
          <w:lang w:eastAsia="ru-RU"/>
        </w:rPr>
        <w:lastRenderedPageBreak/>
        <w:t>Киев, Москва — Харьков, Москва — Ростов-на-Дону — Туапсе — Тбилиси и др., пригородные участки Московского, Ленинградского, Свердловского, Куйбышевского, Новосибирского и других ж.-д. узлов.</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В 1974 ж.-д. транспортом отправлено 1980 млн. </w:t>
      </w:r>
      <w:r w:rsidRPr="00880697">
        <w:rPr>
          <w:rFonts w:ascii="Times New Roman" w:eastAsia="Times New Roman" w:hAnsi="Times New Roman" w:cs="Times New Roman"/>
          <w:i/>
          <w:iCs/>
          <w:sz w:val="24"/>
          <w:szCs w:val="24"/>
          <w:lang w:eastAsia="ru-RU"/>
        </w:rPr>
        <w:t>т</w:t>
      </w:r>
      <w:r w:rsidRPr="00880697">
        <w:rPr>
          <w:rFonts w:ascii="Times New Roman" w:eastAsia="Times New Roman" w:hAnsi="Times New Roman" w:cs="Times New Roman"/>
          <w:sz w:val="24"/>
          <w:szCs w:val="24"/>
          <w:lang w:eastAsia="ru-RU"/>
        </w:rPr>
        <w:t xml:space="preserve"> грузов, в основном каменного угля и кокса, нефтяных грузов, чёрных металлов, лесных, хлебных грузов, минеральных стройматериалов и минеральных удобрений. В целом по РСФСР отправление грузов несколько превышает прибытие. На Северо-Западе, в Поволжье, на Северном Кавказе, в Западной Сибири и Восточной Сибири отправление грузов больше прибытия; в Центральном, Центрально-чернозёмном и Волго-Вятском районах, на Урале и Дальнем Востоке прибытие грузов больше отправления. Основное направление в развитии ж.-д. транспорта — повышение пропускной и провозной способности железных дорог. Для этой цели намечено строительство вторых путей, прежде всего на выходах с Урала в Поволжье и Центральный район (Свердловск — Казань — Москва), из Кузбасса на Урал (Алтайская — Омск), из Сибири в Южный Казахстан и Среднюю Азию. Будут электрифицированы отдельные линии с интенсивными грузовыми и пассажирскими потоками, включая пригородные зоны крупных городов. Вступила в строй (1975) линия Тюмень — Тобольск — Сургут. Завершается сооружение линий Краснодар — Туапсе, Белорецк — Чишмы и др. Начато (1974) строительство Байкало-Амурской магистрали (БАМ) протяжённостью 3145 </w:t>
      </w:r>
      <w:r w:rsidRPr="00880697">
        <w:rPr>
          <w:rFonts w:ascii="Times New Roman" w:eastAsia="Times New Roman" w:hAnsi="Times New Roman" w:cs="Times New Roman"/>
          <w:i/>
          <w:iCs/>
          <w:sz w:val="24"/>
          <w:szCs w:val="24"/>
          <w:lang w:eastAsia="ru-RU"/>
        </w:rPr>
        <w:t>км</w:t>
      </w:r>
      <w:r w:rsidRPr="00880697">
        <w:rPr>
          <w:rFonts w:ascii="Times New Roman" w:eastAsia="Times New Roman" w:hAnsi="Times New Roman" w:cs="Times New Roman"/>
          <w:sz w:val="24"/>
          <w:szCs w:val="24"/>
          <w:lang w:eastAsia="ru-RU"/>
        </w:rPr>
        <w:t xml:space="preserve"> по трассе Усть-Кут (станция Лена) — Нижнеангарск — Чара — Тында — Бам — Нора — Ургал — Берёзовка — Комсомольск-на-Амуре. В мае 1975 по участку Бам — Тында прошёл первый поезд.</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Речной транспорт. В РСФСР находятся самые крупные водные магистрали Советского Союза: Волга с Камой, Обь с Иртышом, Енисей, Лена, Амур и др. Большое значение для развития речного транспорта имело создание Беломорско-Балтийского, им. Москвы, Волго-Донского им. В. И. Ленина судоходных каналов, реконструкция Волго-Балтийского водного пути, гидроэнергетическое строительство на Волге, Каме и других реках. Грузооборот речного транспорта РСФСР составляет 199 млрд. </w:t>
      </w:r>
      <w:r w:rsidRPr="00880697">
        <w:rPr>
          <w:rFonts w:ascii="Times New Roman" w:eastAsia="Times New Roman" w:hAnsi="Times New Roman" w:cs="Times New Roman"/>
          <w:i/>
          <w:iCs/>
          <w:sz w:val="24"/>
          <w:szCs w:val="24"/>
          <w:lang w:eastAsia="ru-RU"/>
        </w:rPr>
        <w:t>т/км</w:t>
      </w:r>
      <w:r w:rsidRPr="00880697">
        <w:rPr>
          <w:rFonts w:ascii="Times New Roman" w:eastAsia="Times New Roman" w:hAnsi="Times New Roman" w:cs="Times New Roman"/>
          <w:sz w:val="24"/>
          <w:szCs w:val="24"/>
          <w:lang w:eastAsia="ru-RU"/>
        </w:rPr>
        <w:t xml:space="preserve"> (1974), или почти 94% речного грузооборота СССР. По количеству перевозимых грузов (387 млн. </w:t>
      </w:r>
      <w:r w:rsidRPr="00880697">
        <w:rPr>
          <w:rFonts w:ascii="Times New Roman" w:eastAsia="Times New Roman" w:hAnsi="Times New Roman" w:cs="Times New Roman"/>
          <w:i/>
          <w:iCs/>
          <w:sz w:val="24"/>
          <w:szCs w:val="24"/>
          <w:lang w:eastAsia="ru-RU"/>
        </w:rPr>
        <w:t>т</w:t>
      </w:r>
      <w:r w:rsidRPr="00880697">
        <w:rPr>
          <w:rFonts w:ascii="Times New Roman" w:eastAsia="Times New Roman" w:hAnsi="Times New Roman" w:cs="Times New Roman"/>
          <w:sz w:val="24"/>
          <w:szCs w:val="24"/>
          <w:lang w:eastAsia="ru-RU"/>
        </w:rPr>
        <w:t xml:space="preserve">) речной транспорт уступает только автомобильному и ж.-д. Важнейшие грузы: стройматериалы (около </w:t>
      </w:r>
      <w:r w:rsidRPr="00880697">
        <w:rPr>
          <w:rFonts w:ascii="Times New Roman" w:eastAsia="Times New Roman" w:hAnsi="Times New Roman" w:cs="Times New Roman"/>
          <w:sz w:val="24"/>
          <w:szCs w:val="24"/>
          <w:vertAlign w:val="superscript"/>
          <w:lang w:eastAsia="ru-RU"/>
        </w:rPr>
        <w:t>1</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sz w:val="24"/>
          <w:szCs w:val="24"/>
          <w:vertAlign w:val="subscript"/>
          <w:lang w:eastAsia="ru-RU"/>
        </w:rPr>
        <w:t>2</w:t>
      </w:r>
      <w:r w:rsidRPr="00880697">
        <w:rPr>
          <w:rFonts w:ascii="Times New Roman" w:eastAsia="Times New Roman" w:hAnsi="Times New Roman" w:cs="Times New Roman"/>
          <w:sz w:val="24"/>
          <w:szCs w:val="24"/>
          <w:lang w:eastAsia="ru-RU"/>
        </w:rPr>
        <w:t>), лес, нефть и нефтепродукты. Примерно половина грузооборота приходится на Волжский бассейн, который охватывает экономические районы с мощным промышленным потенциалом. Речной транспорт получает преимущественное развитие в восточных районах в связи с освоением сырьевых и топливно-энергетических ресурсов. Более высокими темпами растут грузовые перевозки в бассейнах Оби, Иртыша, Енисея, Лены и Амура.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Морской транспорт обеспечивает значительную часть внешнеторговых перевозок страны, а также перевозок в большом (например, по </w:t>
      </w:r>
      <w:r w:rsidRPr="00880697">
        <w:rPr>
          <w:rFonts w:ascii="Times New Roman" w:eastAsia="Times New Roman" w:hAnsi="Times New Roman" w:cs="Times New Roman"/>
          <w:i/>
          <w:iCs/>
          <w:sz w:val="24"/>
          <w:szCs w:val="24"/>
          <w:u w:val="single"/>
          <w:lang w:eastAsia="ru-RU"/>
        </w:rPr>
        <w:t>Северному морскому пути</w:t>
      </w:r>
      <w:r w:rsidRPr="00880697">
        <w:rPr>
          <w:rFonts w:ascii="Times New Roman" w:eastAsia="Times New Roman" w:hAnsi="Times New Roman" w:cs="Times New Roman"/>
          <w:sz w:val="24"/>
          <w:szCs w:val="24"/>
          <w:lang w:eastAsia="ru-RU"/>
        </w:rPr>
        <w:t>) и малом каботаже. В РСФСР находятся важнейшие морские порты: Новороссийск (самый крупный в стране по грузообороту), Ленинград, Калининград, Мурманск, Архангельск, Владивосток. Продолжаются работы по дальнейшему увеличению пропускной способности Владивостокского, Ванинского, Мурманского, Ленинградского и других портов. Строится (1975) глубоководный порт в районе Находки.</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Автомобильный транспорт играет видную роль, прежде всего в обслуживании внутрирайонных перевозок. Уступая другим видам транспорта (кроме воздушного) по грузообороту, находится на 1-м месте по количеству перевозимых грузов — 10,8 млрд. </w:t>
      </w:r>
      <w:r w:rsidRPr="00880697">
        <w:rPr>
          <w:rFonts w:ascii="Times New Roman" w:eastAsia="Times New Roman" w:hAnsi="Times New Roman" w:cs="Times New Roman"/>
          <w:i/>
          <w:iCs/>
          <w:sz w:val="24"/>
          <w:szCs w:val="24"/>
          <w:lang w:eastAsia="ru-RU"/>
        </w:rPr>
        <w:t>т</w:t>
      </w:r>
      <w:r w:rsidRPr="00880697">
        <w:rPr>
          <w:rFonts w:ascii="Times New Roman" w:eastAsia="Times New Roman" w:hAnsi="Times New Roman" w:cs="Times New Roman"/>
          <w:sz w:val="24"/>
          <w:szCs w:val="24"/>
          <w:lang w:eastAsia="ru-RU"/>
        </w:rPr>
        <w:t xml:space="preserve"> (1974). Важнейшие автомагистрали: Москва — Ленинград, Москва — Минск, Москва — Киев, Москва — Симферополь, Москва — Горький — Казань, Москва — Куйбышев, Больщой Невер — Якутск, Магадан — Усть-Нера и др. Завершается строительство </w:t>
      </w:r>
      <w:r w:rsidRPr="00880697">
        <w:rPr>
          <w:rFonts w:ascii="Times New Roman" w:eastAsia="Times New Roman" w:hAnsi="Times New Roman" w:cs="Times New Roman"/>
          <w:sz w:val="24"/>
          <w:szCs w:val="24"/>
          <w:lang w:eastAsia="ru-RU"/>
        </w:rPr>
        <w:lastRenderedPageBreak/>
        <w:t>автомагистралей Куйбышев — Уфа — Челябинск, Ленинград — Мурманск, Москва — Калуга — Брянск — Севск и отдельных участков дорог на других автомагистралях.</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Воздушный транспорт получил в РСФСР большое развитие под влиянием роста перевозок пассажиров преимущественно на дальние и средние расстояния и необходимости улучшения связей с отдалёнными и труднодоступными районами. Москва, Ленинград, Новосибирск, Свердловск, Красноярск, Иркутск, Хабаровск, Омск и другие центры РСФСР являются крупными узлами воздушного транспорта. Линия Москва — Хабаровск — Владивосток (вместе с ответвлениями) охватывает районы Урала, Западной и Восточной Сибири, Крайнего Севера, Якутской АССР, Дальнего Востока (включая Курильские острова, остров Сахалин и Камчатку). В 1974 воздушным транспортом перевезено пассажиров более 58 млн. чел., грузов и почты — 1,8 млн. </w:t>
      </w:r>
      <w:r w:rsidRPr="00880697">
        <w:rPr>
          <w:rFonts w:ascii="Times New Roman" w:eastAsia="Times New Roman" w:hAnsi="Times New Roman" w:cs="Times New Roman"/>
          <w:i/>
          <w:iCs/>
          <w:sz w:val="24"/>
          <w:szCs w:val="24"/>
          <w:lang w:eastAsia="ru-RU"/>
        </w:rPr>
        <w:t>т</w:t>
      </w:r>
      <w:r w:rsidRPr="00880697">
        <w:rPr>
          <w:rFonts w:ascii="Times New Roman" w:eastAsia="Times New Roman" w:hAnsi="Times New Roman" w:cs="Times New Roman"/>
          <w:sz w:val="24"/>
          <w:szCs w:val="24"/>
          <w:lang w:eastAsia="ru-RU"/>
        </w:rPr>
        <w:t xml:space="preserve"> (в 1960 соответственно 9,5 млн. чел. и 0,5 млн. </w:t>
      </w:r>
      <w:r w:rsidRPr="00880697">
        <w:rPr>
          <w:rFonts w:ascii="Times New Roman" w:eastAsia="Times New Roman" w:hAnsi="Times New Roman" w:cs="Times New Roman"/>
          <w:i/>
          <w:iCs/>
          <w:sz w:val="24"/>
          <w:szCs w:val="24"/>
          <w:lang w:eastAsia="ru-RU"/>
        </w:rPr>
        <w:t>т</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 xml:space="preserve">Трубопроводный транспорт. Значение его быстро растет вместе с ростом добычи нефти и газа. Общая длина нефтепроводов и нефтепродуктопроводов 42 тыс. </w:t>
      </w:r>
      <w:r w:rsidRPr="00880697">
        <w:rPr>
          <w:rFonts w:ascii="Times New Roman" w:eastAsia="Times New Roman" w:hAnsi="Times New Roman" w:cs="Times New Roman"/>
          <w:i/>
          <w:iCs/>
          <w:sz w:val="24"/>
          <w:szCs w:val="24"/>
          <w:lang w:eastAsia="ru-RU"/>
        </w:rPr>
        <w:t>км</w:t>
      </w:r>
      <w:r w:rsidRPr="00880697">
        <w:rPr>
          <w:rFonts w:ascii="Times New Roman" w:eastAsia="Times New Roman" w:hAnsi="Times New Roman" w:cs="Times New Roman"/>
          <w:sz w:val="24"/>
          <w:szCs w:val="24"/>
          <w:lang w:eastAsia="ru-RU"/>
        </w:rPr>
        <w:t xml:space="preserve"> (на 1 января 1975). Важнейшие из них — нефтепровод «Дружба»: Альметьевск — Куйбышев — Унеча — Мозырь — Брест, Унеча — Вентспилс, Унеча — Ужгород и дальше в Польшу, ГДР, Венгрию и Чехословакию (общей протяжённостью 7 тыс. </w:t>
      </w:r>
      <w:r w:rsidRPr="00880697">
        <w:rPr>
          <w:rFonts w:ascii="Times New Roman" w:eastAsia="Times New Roman" w:hAnsi="Times New Roman" w:cs="Times New Roman"/>
          <w:i/>
          <w:iCs/>
          <w:sz w:val="24"/>
          <w:szCs w:val="24"/>
          <w:lang w:eastAsia="ru-RU"/>
        </w:rPr>
        <w:t>км</w:t>
      </w:r>
      <w:r w:rsidRPr="00880697">
        <w:rPr>
          <w:rFonts w:ascii="Times New Roman" w:eastAsia="Times New Roman" w:hAnsi="Times New Roman" w:cs="Times New Roman"/>
          <w:sz w:val="24"/>
          <w:szCs w:val="24"/>
          <w:lang w:eastAsia="ru-RU"/>
        </w:rPr>
        <w:t xml:space="preserve">); Туймазы — Омск — Новосибирск — Красноярск — Ангарск (3,7 тыс. </w:t>
      </w:r>
      <w:r w:rsidRPr="00880697">
        <w:rPr>
          <w:rFonts w:ascii="Times New Roman" w:eastAsia="Times New Roman" w:hAnsi="Times New Roman" w:cs="Times New Roman"/>
          <w:i/>
          <w:iCs/>
          <w:sz w:val="24"/>
          <w:szCs w:val="24"/>
          <w:lang w:eastAsia="ru-RU"/>
        </w:rPr>
        <w:t xml:space="preserve">км\ </w:t>
      </w:r>
      <w:r w:rsidRPr="00880697">
        <w:rPr>
          <w:rFonts w:ascii="Times New Roman" w:eastAsia="Times New Roman" w:hAnsi="Times New Roman" w:cs="Times New Roman"/>
          <w:sz w:val="24"/>
          <w:szCs w:val="24"/>
          <w:lang w:eastAsia="ru-RU"/>
        </w:rPr>
        <w:t xml:space="preserve">Усть-Балык — Курган — Уфа — Альметьевск (1,8 тыс. </w:t>
      </w:r>
      <w:r w:rsidRPr="00880697">
        <w:rPr>
          <w:rFonts w:ascii="Times New Roman" w:eastAsia="Times New Roman" w:hAnsi="Times New Roman" w:cs="Times New Roman"/>
          <w:i/>
          <w:iCs/>
          <w:sz w:val="24"/>
          <w:szCs w:val="24"/>
          <w:lang w:eastAsia="ru-RU"/>
        </w:rPr>
        <w:t>км</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Альметьевск — Горький — Ярославль — Кириши, Александровское — Анжеро-Судженск, Усть-Балык — Омск. Транспортировка западносибирской нефти расширяется путём строительства трубопровода Омск — Павлодар — Чимкент. Основные газопроводы: Средняя Азия — Центр, «Сияние Севера» (Вуктыл — Ухта — Торжок с отводом до Рыбинска). Сооружается (1975) магистральный газопровод «Сибирь — Москва» (протяжённостью более 3 тыс. </w:t>
      </w:r>
      <w:r w:rsidRPr="00880697">
        <w:rPr>
          <w:rFonts w:ascii="Times New Roman" w:eastAsia="Times New Roman" w:hAnsi="Times New Roman" w:cs="Times New Roman"/>
          <w:i/>
          <w:iCs/>
          <w:sz w:val="24"/>
          <w:szCs w:val="24"/>
          <w:lang w:eastAsia="ru-RU"/>
        </w:rPr>
        <w:t>км</w:t>
      </w:r>
      <w:r w:rsidRPr="00880697">
        <w:rPr>
          <w:rFonts w:ascii="Times New Roman" w:eastAsia="Times New Roman" w:hAnsi="Times New Roman" w:cs="Times New Roman"/>
          <w:sz w:val="24"/>
          <w:szCs w:val="24"/>
          <w:lang w:eastAsia="ru-RU"/>
        </w:rPr>
        <w:t>) по трассе Медвежье — Надым — Пунга — Нижняя Тура — Пермь — Ижевск — Казань — Горький — Москва.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w:t>
      </w:r>
      <w:r w:rsidRPr="00880697">
        <w:rPr>
          <w:rFonts w:ascii="Times New Roman" w:eastAsia="Times New Roman" w:hAnsi="Times New Roman" w:cs="Times New Roman"/>
          <w:b/>
          <w:bCs/>
          <w:sz w:val="24"/>
          <w:szCs w:val="24"/>
          <w:lang w:eastAsia="ru-RU"/>
        </w:rPr>
        <w:t>Экономические районы</w:t>
      </w:r>
      <w:bookmarkStart w:id="30" w:name="part_13654"/>
      <w:bookmarkEnd w:id="30"/>
      <w:r w:rsidRPr="00880697">
        <w:rPr>
          <w:rFonts w:ascii="Times New Roman" w:eastAsia="Times New Roman" w:hAnsi="Times New Roman" w:cs="Times New Roman"/>
          <w:b/>
          <w:bCs/>
          <w:sz w:val="24"/>
          <w:szCs w:val="24"/>
          <w:lang w:eastAsia="ru-RU"/>
        </w:rPr>
        <w:t>.</w:t>
      </w:r>
      <w:r w:rsidRPr="00880697">
        <w:rPr>
          <w:rFonts w:ascii="Times New Roman" w:eastAsia="Times New Roman" w:hAnsi="Times New Roman" w:cs="Times New Roman"/>
          <w:sz w:val="24"/>
          <w:szCs w:val="24"/>
          <w:lang w:eastAsia="ru-RU"/>
        </w:rPr>
        <w:t xml:space="preserve"> На территории РСФСР исторически сложилось несколько крупных экономических районов, отличающихся друг от друга условиями и особенностями формирования, величиной, структурой и специализацией производства и др. (см. табл. 11). Каждый из этих районов выполняет определённые функции в общей системе территориального разделения труда внутри страны. Экономические районы РСФСР существенно различаются между собой не только по степени освоенности территории, обеспеченности природными и трудовыми ресурсами, но и по направлениям развития производительных сил. Районы Европейской части республики, где сосредоточена основная масса населения и материальных ценностей, при огромном экономическом потенциале испытывают значительный дефицит в топливно-энергетических ресурсах. Поэтому главное внимание здесь обращено на увеличение производственных мощностей и техническую реконструкцию исторически сложившейся промышленности, а также на создание предприятий трудоёмких отраслей. Для более рационального использования трудовых ресурсов новые предприятия будут создаваться преимущественно в средних и малых городах, имеющих резервы рабочей силы.</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Табл. 11. — Доля экономических районов по территории, населению и масштабам производства (1974, в % к итогу)</w:t>
      </w:r>
    </w:p>
    <w:tbl>
      <w:tblPr>
        <w:tblW w:w="0" w:type="auto"/>
        <w:tblInd w:w="40" w:type="dxa"/>
        <w:tblCellMar>
          <w:left w:w="0" w:type="dxa"/>
          <w:right w:w="0" w:type="dxa"/>
        </w:tblCellMar>
        <w:tblLook w:val="04A0"/>
      </w:tblPr>
      <w:tblGrid>
        <w:gridCol w:w="2018"/>
        <w:gridCol w:w="1126"/>
        <w:gridCol w:w="1020"/>
        <w:gridCol w:w="1472"/>
        <w:gridCol w:w="683"/>
        <w:gridCol w:w="1029"/>
        <w:gridCol w:w="804"/>
        <w:gridCol w:w="680"/>
        <w:gridCol w:w="563"/>
      </w:tblGrid>
      <w:tr w:rsidR="00880697" w:rsidRPr="00880697" w:rsidTr="00880697">
        <w:tc>
          <w:tcPr>
            <w:tcW w:w="1985"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Экономические районы</w:t>
            </w:r>
          </w:p>
        </w:tc>
        <w:tc>
          <w:tcPr>
            <w:tcW w:w="992" w:type="dxa"/>
            <w:vMerge w:val="restart"/>
            <w:tcBorders>
              <w:top w:val="single" w:sz="4" w:space="0" w:color="auto"/>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Территория</w:t>
            </w:r>
          </w:p>
        </w:tc>
        <w:tc>
          <w:tcPr>
            <w:tcW w:w="992" w:type="dxa"/>
            <w:vMerge w:val="restart"/>
            <w:tcBorders>
              <w:top w:val="single" w:sz="4" w:space="0" w:color="auto"/>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Население</w:t>
            </w:r>
          </w:p>
        </w:tc>
        <w:tc>
          <w:tcPr>
            <w:tcW w:w="5529" w:type="dxa"/>
            <w:gridSpan w:val="6"/>
            <w:tcBorders>
              <w:top w:val="single" w:sz="4" w:space="0" w:color="auto"/>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Производство</w:t>
            </w:r>
          </w:p>
        </w:tc>
      </w:tr>
      <w:tr w:rsidR="00880697" w:rsidRPr="00880697" w:rsidTr="00880697">
        <w:tc>
          <w:tcPr>
            <w:tcW w:w="0" w:type="auto"/>
            <w:vMerge/>
            <w:tcBorders>
              <w:top w:val="single" w:sz="4" w:space="0" w:color="auto"/>
              <w:left w:val="single" w:sz="4" w:space="0" w:color="auto"/>
              <w:bottom w:val="single" w:sz="4" w:space="0" w:color="auto"/>
              <w:right w:val="single" w:sz="4" w:space="0" w:color="auto"/>
            </w:tcBorders>
            <w:vAlign w:val="center"/>
            <w:hideMark/>
          </w:tcPr>
          <w:p w:rsidR="00880697" w:rsidRPr="00880697" w:rsidRDefault="00880697" w:rsidP="00880697">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880697" w:rsidRPr="00880697" w:rsidRDefault="00880697" w:rsidP="00880697">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880697" w:rsidRPr="00880697" w:rsidRDefault="00880697" w:rsidP="00880697">
            <w:pPr>
              <w:spacing w:after="0" w:line="240" w:lineRule="auto"/>
              <w:rPr>
                <w:rFonts w:ascii="Times New Roman" w:eastAsia="Times New Roman" w:hAnsi="Times New Roman" w:cs="Times New Roman"/>
                <w:sz w:val="24"/>
                <w:szCs w:val="24"/>
                <w:lang w:eastAsia="ru-RU"/>
              </w:rPr>
            </w:pPr>
          </w:p>
        </w:tc>
        <w:tc>
          <w:tcPr>
            <w:tcW w:w="993"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электроэнергии</w:t>
            </w:r>
          </w:p>
        </w:tc>
        <w:tc>
          <w:tcPr>
            <w:tcW w:w="708"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чугуна</w:t>
            </w:r>
          </w:p>
        </w:tc>
        <w:tc>
          <w:tcPr>
            <w:tcW w:w="993"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древесины (вывозка</w:t>
            </w:r>
            <w:r w:rsidRPr="00880697">
              <w:rPr>
                <w:rFonts w:ascii="Times New Roman" w:eastAsia="Times New Roman" w:hAnsi="Times New Roman" w:cs="Times New Roman"/>
                <w:sz w:val="24"/>
                <w:szCs w:val="24"/>
                <w:lang w:eastAsia="ru-RU"/>
              </w:rPr>
              <w:lastRenderedPageBreak/>
              <w:t>)</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lastRenderedPageBreak/>
              <w:t>цемента</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тканей</w:t>
            </w:r>
          </w:p>
        </w:tc>
        <w:tc>
          <w:tcPr>
            <w:tcW w:w="851"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зерна</w:t>
            </w:r>
          </w:p>
        </w:tc>
      </w:tr>
      <w:tr w:rsidR="00880697" w:rsidRPr="00880697" w:rsidTr="00880697">
        <w:tc>
          <w:tcPr>
            <w:tcW w:w="1985"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80697">
              <w:rPr>
                <w:rFonts w:ascii="Times New Roman" w:eastAsia="Times New Roman" w:hAnsi="Times New Roman" w:cs="Times New Roman"/>
                <w:b/>
                <w:bCs/>
                <w:sz w:val="27"/>
                <w:szCs w:val="27"/>
                <w:lang w:eastAsia="ru-RU"/>
              </w:rPr>
              <w:lastRenderedPageBreak/>
              <w:t>Центральный</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2,8</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21,4</w:t>
            </w:r>
          </w:p>
        </w:tc>
        <w:tc>
          <w:tcPr>
            <w:tcW w:w="993"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17,3</w:t>
            </w:r>
          </w:p>
        </w:tc>
        <w:tc>
          <w:tcPr>
            <w:tcW w:w="708" w:type="dxa"/>
            <w:vMerge w:val="restart"/>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28,5</w:t>
            </w:r>
          </w:p>
        </w:tc>
        <w:tc>
          <w:tcPr>
            <w:tcW w:w="993"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7,9</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14,0</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81,0</w:t>
            </w:r>
          </w:p>
        </w:tc>
        <w:tc>
          <w:tcPr>
            <w:tcW w:w="851"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9,9</w:t>
            </w:r>
          </w:p>
        </w:tc>
      </w:tr>
      <w:tr w:rsidR="00880697" w:rsidRPr="00880697" w:rsidTr="00880697">
        <w:tc>
          <w:tcPr>
            <w:tcW w:w="1985"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Центрально-чернозёмный</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1,0</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6,2</w:t>
            </w:r>
          </w:p>
        </w:tc>
        <w:tc>
          <w:tcPr>
            <w:tcW w:w="993"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2,7</w:t>
            </w:r>
          </w:p>
        </w:tc>
        <w:tc>
          <w:tcPr>
            <w:tcW w:w="0" w:type="auto"/>
            <w:vMerge/>
            <w:tcBorders>
              <w:top w:val="nil"/>
              <w:left w:val="nil"/>
              <w:bottom w:val="single" w:sz="4" w:space="0" w:color="auto"/>
              <w:right w:val="single" w:sz="4" w:space="0" w:color="auto"/>
            </w:tcBorders>
            <w:vAlign w:val="center"/>
            <w:hideMark/>
          </w:tcPr>
          <w:p w:rsidR="00880697" w:rsidRPr="00880697" w:rsidRDefault="00880697" w:rsidP="00880697">
            <w:pPr>
              <w:spacing w:after="0" w:line="240" w:lineRule="auto"/>
              <w:rPr>
                <w:rFonts w:ascii="Times New Roman" w:eastAsia="Times New Roman" w:hAnsi="Times New Roman" w:cs="Times New Roman"/>
                <w:sz w:val="24"/>
                <w:szCs w:val="24"/>
                <w:lang w:eastAsia="ru-RU"/>
              </w:rPr>
            </w:pPr>
          </w:p>
        </w:tc>
        <w:tc>
          <w:tcPr>
            <w:tcW w:w="993"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0,3</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9,7</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0,5</w:t>
            </w:r>
          </w:p>
        </w:tc>
        <w:tc>
          <w:tcPr>
            <w:tcW w:w="851"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11,4</w:t>
            </w:r>
          </w:p>
        </w:tc>
      </w:tr>
      <w:tr w:rsidR="00880697" w:rsidRPr="00880697" w:rsidTr="00880697">
        <w:tc>
          <w:tcPr>
            <w:tcW w:w="1985"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Волго-Вятский</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1,5</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6,4</w:t>
            </w:r>
          </w:p>
        </w:tc>
        <w:tc>
          <w:tcPr>
            <w:tcW w:w="993"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2,4</w:t>
            </w:r>
          </w:p>
        </w:tc>
        <w:tc>
          <w:tcPr>
            <w:tcW w:w="0" w:type="auto"/>
            <w:vMerge/>
            <w:tcBorders>
              <w:top w:val="nil"/>
              <w:left w:val="nil"/>
              <w:bottom w:val="single" w:sz="4" w:space="0" w:color="auto"/>
              <w:right w:val="single" w:sz="4" w:space="0" w:color="auto"/>
            </w:tcBorders>
            <w:vAlign w:val="center"/>
            <w:hideMark/>
          </w:tcPr>
          <w:p w:rsidR="00880697" w:rsidRPr="00880697" w:rsidRDefault="00880697" w:rsidP="00880697">
            <w:pPr>
              <w:spacing w:after="0" w:line="240" w:lineRule="auto"/>
              <w:rPr>
                <w:rFonts w:ascii="Times New Roman" w:eastAsia="Times New Roman" w:hAnsi="Times New Roman" w:cs="Times New Roman"/>
                <w:sz w:val="24"/>
                <w:szCs w:val="24"/>
                <w:lang w:eastAsia="ru-RU"/>
              </w:rPr>
            </w:pPr>
          </w:p>
        </w:tc>
        <w:tc>
          <w:tcPr>
            <w:tcW w:w="993"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8,3</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4,1</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1,7</w:t>
            </w:r>
          </w:p>
        </w:tc>
        <w:tc>
          <w:tcPr>
            <w:tcW w:w="851"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4,8</w:t>
            </w:r>
          </w:p>
        </w:tc>
      </w:tr>
      <w:tr w:rsidR="00880697" w:rsidRPr="00880697" w:rsidTr="00880697">
        <w:tc>
          <w:tcPr>
            <w:tcW w:w="1985"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Северо-Западный</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9,8</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9,4</w:t>
            </w:r>
          </w:p>
        </w:tc>
        <w:tc>
          <w:tcPr>
            <w:tcW w:w="993"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7,8</w:t>
            </w:r>
          </w:p>
        </w:tc>
        <w:tc>
          <w:tcPr>
            <w:tcW w:w="0" w:type="auto"/>
            <w:vMerge/>
            <w:tcBorders>
              <w:top w:val="nil"/>
              <w:left w:val="nil"/>
              <w:bottom w:val="single" w:sz="4" w:space="0" w:color="auto"/>
              <w:right w:val="single" w:sz="4" w:space="0" w:color="auto"/>
            </w:tcBorders>
            <w:vAlign w:val="center"/>
            <w:hideMark/>
          </w:tcPr>
          <w:p w:rsidR="00880697" w:rsidRPr="00880697" w:rsidRDefault="00880697" w:rsidP="00880697">
            <w:pPr>
              <w:spacing w:after="0" w:line="240" w:lineRule="auto"/>
              <w:rPr>
                <w:rFonts w:ascii="Times New Roman" w:eastAsia="Times New Roman" w:hAnsi="Times New Roman" w:cs="Times New Roman"/>
                <w:sz w:val="24"/>
                <w:szCs w:val="24"/>
                <w:lang w:eastAsia="ru-RU"/>
              </w:rPr>
            </w:pPr>
          </w:p>
        </w:tc>
        <w:tc>
          <w:tcPr>
            <w:tcW w:w="993"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26,5</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8,4</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4,6</w:t>
            </w:r>
          </w:p>
        </w:tc>
        <w:tc>
          <w:tcPr>
            <w:tcW w:w="851"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1,1</w:t>
            </w:r>
          </w:p>
        </w:tc>
      </w:tr>
      <w:tr w:rsidR="00880697" w:rsidRPr="00880697" w:rsidTr="00880697">
        <w:tc>
          <w:tcPr>
            <w:tcW w:w="1985"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80697">
              <w:rPr>
                <w:rFonts w:ascii="Times New Roman" w:eastAsia="Times New Roman" w:hAnsi="Times New Roman" w:cs="Times New Roman"/>
                <w:b/>
                <w:bCs/>
                <w:sz w:val="27"/>
                <w:szCs w:val="27"/>
                <w:lang w:eastAsia="ru-RU"/>
              </w:rPr>
              <w:t>Поволжский</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4,0</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14,2</w:t>
            </w:r>
          </w:p>
        </w:tc>
        <w:tc>
          <w:tcPr>
            <w:tcW w:w="993"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16,9</w:t>
            </w:r>
          </w:p>
        </w:tc>
        <w:tc>
          <w:tcPr>
            <w:tcW w:w="708"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0,3</w:t>
            </w:r>
          </w:p>
        </w:tc>
        <w:tc>
          <w:tcPr>
            <w:tcW w:w="993"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3,3</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17,2</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4,7</w:t>
            </w:r>
          </w:p>
        </w:tc>
        <w:tc>
          <w:tcPr>
            <w:tcW w:w="851"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26,8</w:t>
            </w:r>
          </w:p>
        </w:tc>
      </w:tr>
      <w:tr w:rsidR="00880697" w:rsidRPr="00880697" w:rsidTr="00880697">
        <w:tc>
          <w:tcPr>
            <w:tcW w:w="1985"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Северо-Кавказский</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2,1</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11,0</w:t>
            </w:r>
          </w:p>
        </w:tc>
        <w:tc>
          <w:tcPr>
            <w:tcW w:w="993"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5,9</w:t>
            </w:r>
          </w:p>
        </w:tc>
        <w:tc>
          <w:tcPr>
            <w:tcW w:w="708"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w:t>
            </w:r>
          </w:p>
        </w:tc>
        <w:tc>
          <w:tcPr>
            <w:tcW w:w="993"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0,9</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7,3</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1,7</w:t>
            </w:r>
          </w:p>
        </w:tc>
        <w:tc>
          <w:tcPr>
            <w:tcW w:w="851"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18,6</w:t>
            </w:r>
          </w:p>
        </w:tc>
      </w:tr>
      <w:tr w:rsidR="00880697" w:rsidRPr="00880697" w:rsidTr="00880697">
        <w:tc>
          <w:tcPr>
            <w:tcW w:w="1985"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80697">
              <w:rPr>
                <w:rFonts w:ascii="Times New Roman" w:eastAsia="Times New Roman" w:hAnsi="Times New Roman" w:cs="Times New Roman"/>
                <w:b/>
                <w:bCs/>
                <w:sz w:val="27"/>
                <w:szCs w:val="27"/>
                <w:lang w:eastAsia="ru-RU"/>
              </w:rPr>
              <w:t>Уральский</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4,0</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11,7</w:t>
            </w:r>
          </w:p>
        </w:tc>
        <w:tc>
          <w:tcPr>
            <w:tcW w:w="993"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17,3</w:t>
            </w:r>
          </w:p>
        </w:tc>
        <w:tc>
          <w:tcPr>
            <w:tcW w:w="708"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53,0</w:t>
            </w:r>
          </w:p>
        </w:tc>
        <w:tc>
          <w:tcPr>
            <w:tcW w:w="993"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16,0</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19,7</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1,7</w:t>
            </w:r>
          </w:p>
        </w:tc>
        <w:tc>
          <w:tcPr>
            <w:tcW w:w="851"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12,0</w:t>
            </w:r>
          </w:p>
        </w:tc>
      </w:tr>
      <w:tr w:rsidR="00880697" w:rsidRPr="00880697" w:rsidTr="00880697">
        <w:tc>
          <w:tcPr>
            <w:tcW w:w="1985"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Западно-Сибирский</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14,2</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9,4</w:t>
            </w:r>
          </w:p>
        </w:tc>
        <w:tc>
          <w:tcPr>
            <w:tcW w:w="993"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10,4</w:t>
            </w:r>
          </w:p>
        </w:tc>
        <w:tc>
          <w:tcPr>
            <w:tcW w:w="708"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18,2</w:t>
            </w:r>
          </w:p>
        </w:tc>
        <w:tc>
          <w:tcPr>
            <w:tcW w:w="993"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9,2</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9,3</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2,3</w:t>
            </w:r>
          </w:p>
        </w:tc>
        <w:tc>
          <w:tcPr>
            <w:tcW w:w="851"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9,3</w:t>
            </w:r>
          </w:p>
        </w:tc>
      </w:tr>
      <w:tr w:rsidR="00880697" w:rsidRPr="00880697" w:rsidTr="00880697">
        <w:tc>
          <w:tcPr>
            <w:tcW w:w="1985"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Восточно-Сибирский</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24,2</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5,8</w:t>
            </w:r>
          </w:p>
        </w:tc>
        <w:tc>
          <w:tcPr>
            <w:tcW w:w="993"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15,9</w:t>
            </w:r>
          </w:p>
        </w:tc>
        <w:tc>
          <w:tcPr>
            <w:tcW w:w="708"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w:t>
            </w:r>
          </w:p>
        </w:tc>
        <w:tc>
          <w:tcPr>
            <w:tcW w:w="993"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18,7</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6,6</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1,6</w:t>
            </w:r>
          </w:p>
        </w:tc>
        <w:tc>
          <w:tcPr>
            <w:tcW w:w="851"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4,3</w:t>
            </w:r>
          </w:p>
        </w:tc>
      </w:tr>
      <w:tr w:rsidR="00880697" w:rsidRPr="00880697" w:rsidTr="00880697">
        <w:tc>
          <w:tcPr>
            <w:tcW w:w="1985"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80697">
              <w:rPr>
                <w:rFonts w:ascii="Times New Roman" w:eastAsia="Times New Roman" w:hAnsi="Times New Roman" w:cs="Times New Roman"/>
                <w:b/>
                <w:bCs/>
                <w:sz w:val="27"/>
                <w:szCs w:val="27"/>
                <w:lang w:eastAsia="ru-RU"/>
              </w:rPr>
              <w:t>Дальневосточный</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36,4</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4,5</w:t>
            </w:r>
          </w:p>
        </w:tc>
        <w:tc>
          <w:tcPr>
            <w:tcW w:w="993"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3,4</w:t>
            </w:r>
          </w:p>
        </w:tc>
        <w:tc>
          <w:tcPr>
            <w:tcW w:w="708"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w:t>
            </w:r>
          </w:p>
        </w:tc>
        <w:tc>
          <w:tcPr>
            <w:tcW w:w="993"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8,9</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3,7</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0,2</w:t>
            </w:r>
          </w:p>
        </w:tc>
        <w:tc>
          <w:tcPr>
            <w:tcW w:w="851"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1,4</w:t>
            </w:r>
          </w:p>
        </w:tc>
      </w:tr>
    </w:tbl>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Осуществляется реконструкция ряда крупных индустриальных центров. Происходит формирование мощного территориально-производственного комплекса Курской магнитной аномалии. Развиваются Тольяттинский и Нижнекамский промышленный комплексы, состоящие из крупнейших автомобильных заводов с их смежниками, ряда химических предприятий, работающих на нефтегазовом сырье. Большое значение приобретает укрепление топливно-энергетической базы путём освоения новых месторождений нефти и природного газа и строительства АЭС.</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Восточные районы меньше заселены и освоены. Занимая </w:t>
      </w:r>
      <w:r w:rsidRPr="00880697">
        <w:rPr>
          <w:rFonts w:ascii="Times New Roman" w:eastAsia="Times New Roman" w:hAnsi="Times New Roman" w:cs="Times New Roman"/>
          <w:sz w:val="24"/>
          <w:szCs w:val="24"/>
          <w:vertAlign w:val="superscript"/>
          <w:lang w:eastAsia="ru-RU"/>
        </w:rPr>
        <w:t>3</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sz w:val="24"/>
          <w:szCs w:val="24"/>
          <w:vertAlign w:val="subscript"/>
          <w:lang w:eastAsia="ru-RU"/>
        </w:rPr>
        <w:t>4</w:t>
      </w:r>
      <w:r w:rsidRPr="00880697">
        <w:rPr>
          <w:rFonts w:ascii="Times New Roman" w:eastAsia="Times New Roman" w:hAnsi="Times New Roman" w:cs="Times New Roman"/>
          <w:sz w:val="24"/>
          <w:szCs w:val="24"/>
          <w:lang w:eastAsia="ru-RU"/>
        </w:rPr>
        <w:t xml:space="preserve"> территории, они имеют только </w:t>
      </w:r>
      <w:r w:rsidRPr="00880697">
        <w:rPr>
          <w:rFonts w:ascii="Times New Roman" w:eastAsia="Times New Roman" w:hAnsi="Times New Roman" w:cs="Times New Roman"/>
          <w:sz w:val="24"/>
          <w:szCs w:val="24"/>
          <w:vertAlign w:val="superscript"/>
          <w:lang w:eastAsia="ru-RU"/>
        </w:rPr>
        <w:t>1</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sz w:val="24"/>
          <w:szCs w:val="24"/>
          <w:vertAlign w:val="subscript"/>
          <w:lang w:eastAsia="ru-RU"/>
        </w:rPr>
        <w:t>5</w:t>
      </w:r>
      <w:r w:rsidRPr="00880697">
        <w:rPr>
          <w:rFonts w:ascii="Times New Roman" w:eastAsia="Times New Roman" w:hAnsi="Times New Roman" w:cs="Times New Roman"/>
          <w:sz w:val="24"/>
          <w:szCs w:val="24"/>
          <w:lang w:eastAsia="ru-RU"/>
        </w:rPr>
        <w:t xml:space="preserve"> населения. В то же время на их долю приходятся самые крупные и наиболее эффективные сырьевые и топливно-энергетические ресурсы. Это находит отражение в специализации промышленности, которая даёт около 30% электроэнергии, свыше 70% угля, более 40% нефти и природного газа, 71% чугуна, свыше </w:t>
      </w:r>
      <w:r w:rsidRPr="00880697">
        <w:rPr>
          <w:rFonts w:ascii="Times New Roman" w:eastAsia="Times New Roman" w:hAnsi="Times New Roman" w:cs="Times New Roman"/>
          <w:sz w:val="24"/>
          <w:szCs w:val="24"/>
          <w:vertAlign w:val="superscript"/>
          <w:lang w:eastAsia="ru-RU"/>
        </w:rPr>
        <w:t>1</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sz w:val="24"/>
          <w:szCs w:val="24"/>
          <w:vertAlign w:val="subscript"/>
          <w:lang w:eastAsia="ru-RU"/>
        </w:rPr>
        <w:t>2</w:t>
      </w:r>
      <w:r w:rsidRPr="00880697">
        <w:rPr>
          <w:rFonts w:ascii="Times New Roman" w:eastAsia="Times New Roman" w:hAnsi="Times New Roman" w:cs="Times New Roman"/>
          <w:sz w:val="24"/>
          <w:szCs w:val="24"/>
          <w:lang w:eastAsia="ru-RU"/>
        </w:rPr>
        <w:t xml:space="preserve"> древесины, примерно </w:t>
      </w:r>
      <w:r w:rsidRPr="00880697">
        <w:rPr>
          <w:rFonts w:ascii="Times New Roman" w:eastAsia="Times New Roman" w:hAnsi="Times New Roman" w:cs="Times New Roman"/>
          <w:sz w:val="24"/>
          <w:szCs w:val="24"/>
          <w:vertAlign w:val="superscript"/>
          <w:lang w:eastAsia="ru-RU"/>
        </w:rPr>
        <w:t>1</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sz w:val="24"/>
          <w:szCs w:val="24"/>
          <w:vertAlign w:val="subscript"/>
          <w:lang w:eastAsia="ru-RU"/>
        </w:rPr>
        <w:t>5</w:t>
      </w:r>
      <w:r w:rsidRPr="00880697">
        <w:rPr>
          <w:rFonts w:ascii="Times New Roman" w:eastAsia="Times New Roman" w:hAnsi="Times New Roman" w:cs="Times New Roman"/>
          <w:sz w:val="24"/>
          <w:szCs w:val="24"/>
          <w:lang w:eastAsia="ru-RU"/>
        </w:rPr>
        <w:t xml:space="preserve"> химических волокон. В перспективе основной курс для восточных районов — развитие энергоёмких производств. Особенно высокие темпы роста характерны для добычи нефти, природного газа и дешёвого угля, электроэнергетики, производства энергоёмкой продукции, чёрной и цветной металлургии, химической и лесной промышленности. На базе колоссальных топливно-энергетических ресурсов формируются новые территориально-производственные комплексы, такие, как Западно-Сибирский, Саянский, Братско-Усть-Илимский. Наряду с территориальным разделением труда между Европейской частью и восточными районами РСФСР их взаимные связи постоянно совершенствуются.</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Подробные характеристики отдельных экономических районов см. в статьях </w:t>
      </w:r>
      <w:r w:rsidRPr="00880697">
        <w:rPr>
          <w:rFonts w:ascii="Times New Roman" w:eastAsia="Times New Roman" w:hAnsi="Times New Roman" w:cs="Times New Roman"/>
          <w:i/>
          <w:iCs/>
          <w:sz w:val="24"/>
          <w:szCs w:val="24"/>
          <w:u w:val="single"/>
          <w:lang w:eastAsia="ru-RU"/>
        </w:rPr>
        <w:t>Центральный экономический район</w:t>
      </w:r>
      <w:r w:rsidRPr="00880697">
        <w:rPr>
          <w:rFonts w:ascii="Times New Roman" w:eastAsia="Times New Roman" w:hAnsi="Times New Roman" w:cs="Times New Roman"/>
          <w:sz w:val="24"/>
          <w:szCs w:val="24"/>
          <w:lang w:eastAsia="ru-RU"/>
        </w:rPr>
        <w:t xml:space="preserve">, </w:t>
      </w:r>
      <w:r w:rsidRPr="00880697">
        <w:rPr>
          <w:rFonts w:ascii="Times New Roman" w:eastAsia="Times New Roman" w:hAnsi="Times New Roman" w:cs="Times New Roman"/>
          <w:i/>
          <w:iCs/>
          <w:sz w:val="24"/>
          <w:szCs w:val="24"/>
          <w:u w:val="single"/>
          <w:lang w:eastAsia="ru-RU"/>
        </w:rPr>
        <w:t>Центрально-чернозёмный экономический район</w:t>
      </w:r>
      <w:r w:rsidRPr="00880697">
        <w:rPr>
          <w:rFonts w:ascii="Times New Roman" w:eastAsia="Times New Roman" w:hAnsi="Times New Roman" w:cs="Times New Roman"/>
          <w:sz w:val="24"/>
          <w:szCs w:val="24"/>
          <w:lang w:eastAsia="ru-RU"/>
        </w:rPr>
        <w:t xml:space="preserve">, </w:t>
      </w:r>
      <w:r w:rsidRPr="00880697">
        <w:rPr>
          <w:rFonts w:ascii="Times New Roman" w:eastAsia="Times New Roman" w:hAnsi="Times New Roman" w:cs="Times New Roman"/>
          <w:i/>
          <w:iCs/>
          <w:sz w:val="24"/>
          <w:szCs w:val="24"/>
          <w:u w:val="single"/>
          <w:lang w:eastAsia="ru-RU"/>
        </w:rPr>
        <w:t>Волго-Вятский экономический район</w:t>
      </w:r>
      <w:r w:rsidRPr="00880697">
        <w:rPr>
          <w:rFonts w:ascii="Times New Roman" w:eastAsia="Times New Roman" w:hAnsi="Times New Roman" w:cs="Times New Roman"/>
          <w:sz w:val="24"/>
          <w:szCs w:val="24"/>
          <w:lang w:eastAsia="ru-RU"/>
        </w:rPr>
        <w:t xml:space="preserve">, </w:t>
      </w:r>
      <w:r w:rsidRPr="00880697">
        <w:rPr>
          <w:rFonts w:ascii="Times New Roman" w:eastAsia="Times New Roman" w:hAnsi="Times New Roman" w:cs="Times New Roman"/>
          <w:i/>
          <w:iCs/>
          <w:sz w:val="24"/>
          <w:szCs w:val="24"/>
          <w:u w:val="single"/>
          <w:lang w:eastAsia="ru-RU"/>
        </w:rPr>
        <w:t>Северо-Западный экономический район</w:t>
      </w:r>
      <w:r w:rsidRPr="00880697">
        <w:rPr>
          <w:rFonts w:ascii="Times New Roman" w:eastAsia="Times New Roman" w:hAnsi="Times New Roman" w:cs="Times New Roman"/>
          <w:sz w:val="24"/>
          <w:szCs w:val="24"/>
          <w:lang w:eastAsia="ru-RU"/>
        </w:rPr>
        <w:t xml:space="preserve">, </w:t>
      </w:r>
      <w:r w:rsidRPr="00880697">
        <w:rPr>
          <w:rFonts w:ascii="Times New Roman" w:eastAsia="Times New Roman" w:hAnsi="Times New Roman" w:cs="Times New Roman"/>
          <w:i/>
          <w:iCs/>
          <w:sz w:val="24"/>
          <w:szCs w:val="24"/>
          <w:u w:val="single"/>
          <w:lang w:eastAsia="ru-RU"/>
        </w:rPr>
        <w:t>Поволжский экономический район</w:t>
      </w:r>
      <w:r w:rsidRPr="00880697">
        <w:rPr>
          <w:rFonts w:ascii="Times New Roman" w:eastAsia="Times New Roman" w:hAnsi="Times New Roman" w:cs="Times New Roman"/>
          <w:sz w:val="24"/>
          <w:szCs w:val="24"/>
          <w:lang w:eastAsia="ru-RU"/>
        </w:rPr>
        <w:t xml:space="preserve">, </w:t>
      </w:r>
      <w:r w:rsidRPr="00880697">
        <w:rPr>
          <w:rFonts w:ascii="Times New Roman" w:eastAsia="Times New Roman" w:hAnsi="Times New Roman" w:cs="Times New Roman"/>
          <w:i/>
          <w:iCs/>
          <w:sz w:val="24"/>
          <w:szCs w:val="24"/>
          <w:u w:val="single"/>
          <w:lang w:eastAsia="ru-RU"/>
        </w:rPr>
        <w:t>Северо-Кавказский экономический район</w:t>
      </w:r>
      <w:r w:rsidRPr="00880697">
        <w:rPr>
          <w:rFonts w:ascii="Times New Roman" w:eastAsia="Times New Roman" w:hAnsi="Times New Roman" w:cs="Times New Roman"/>
          <w:sz w:val="24"/>
          <w:szCs w:val="24"/>
          <w:lang w:eastAsia="ru-RU"/>
        </w:rPr>
        <w:t xml:space="preserve">, </w:t>
      </w:r>
      <w:r w:rsidRPr="00880697">
        <w:rPr>
          <w:rFonts w:ascii="Times New Roman" w:eastAsia="Times New Roman" w:hAnsi="Times New Roman" w:cs="Times New Roman"/>
          <w:i/>
          <w:iCs/>
          <w:sz w:val="24"/>
          <w:szCs w:val="24"/>
          <w:u w:val="single"/>
          <w:lang w:eastAsia="ru-RU"/>
        </w:rPr>
        <w:t>Уральский экономический район</w:t>
      </w:r>
      <w:r w:rsidRPr="00880697">
        <w:rPr>
          <w:rFonts w:ascii="Times New Roman" w:eastAsia="Times New Roman" w:hAnsi="Times New Roman" w:cs="Times New Roman"/>
          <w:sz w:val="24"/>
          <w:szCs w:val="24"/>
          <w:lang w:eastAsia="ru-RU"/>
        </w:rPr>
        <w:t xml:space="preserve">, </w:t>
      </w:r>
      <w:r w:rsidRPr="00880697">
        <w:rPr>
          <w:rFonts w:ascii="Times New Roman" w:eastAsia="Times New Roman" w:hAnsi="Times New Roman" w:cs="Times New Roman"/>
          <w:i/>
          <w:iCs/>
          <w:sz w:val="24"/>
          <w:szCs w:val="24"/>
          <w:u w:val="single"/>
          <w:lang w:eastAsia="ru-RU"/>
        </w:rPr>
        <w:t>Западно-Сибирский экономический район</w:t>
      </w:r>
      <w:r w:rsidRPr="00880697">
        <w:rPr>
          <w:rFonts w:ascii="Times New Roman" w:eastAsia="Times New Roman" w:hAnsi="Times New Roman" w:cs="Times New Roman"/>
          <w:sz w:val="24"/>
          <w:szCs w:val="24"/>
          <w:lang w:eastAsia="ru-RU"/>
        </w:rPr>
        <w:t xml:space="preserve">, </w:t>
      </w:r>
      <w:r w:rsidRPr="00880697">
        <w:rPr>
          <w:rFonts w:ascii="Times New Roman" w:eastAsia="Times New Roman" w:hAnsi="Times New Roman" w:cs="Times New Roman"/>
          <w:i/>
          <w:iCs/>
          <w:sz w:val="24"/>
          <w:szCs w:val="24"/>
          <w:u w:val="single"/>
          <w:lang w:eastAsia="ru-RU"/>
        </w:rPr>
        <w:t>Восточно-Сибирский экономический район</w:t>
      </w:r>
      <w:r w:rsidRPr="00880697">
        <w:rPr>
          <w:rFonts w:ascii="Times New Roman" w:eastAsia="Times New Roman" w:hAnsi="Times New Roman" w:cs="Times New Roman"/>
          <w:sz w:val="24"/>
          <w:szCs w:val="24"/>
          <w:lang w:eastAsia="ru-RU"/>
        </w:rPr>
        <w:t xml:space="preserve">, </w:t>
      </w:r>
      <w:r w:rsidRPr="00880697">
        <w:rPr>
          <w:rFonts w:ascii="Times New Roman" w:eastAsia="Times New Roman" w:hAnsi="Times New Roman" w:cs="Times New Roman"/>
          <w:i/>
          <w:iCs/>
          <w:sz w:val="24"/>
          <w:szCs w:val="24"/>
          <w:u w:val="single"/>
          <w:lang w:eastAsia="ru-RU"/>
        </w:rPr>
        <w:t>Дальневосточный экономический район</w:t>
      </w:r>
      <w:r w:rsidRPr="00880697">
        <w:rPr>
          <w:rFonts w:ascii="Times New Roman" w:eastAsia="Times New Roman" w:hAnsi="Times New Roman" w:cs="Times New Roman"/>
          <w:sz w:val="24"/>
          <w:szCs w:val="24"/>
          <w:lang w:eastAsia="ru-RU"/>
        </w:rPr>
        <w:t>.</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О развитии народного хозяйства краев, областей, автономных республик, автономных областей, национальных округов, входящих в состав РСФСР, см. также в соответствующих статьях.</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lastRenderedPageBreak/>
        <w:t xml:space="preserve">  </w:t>
      </w:r>
      <w:r w:rsidRPr="00880697">
        <w:rPr>
          <w:rFonts w:ascii="Times New Roman" w:eastAsia="Times New Roman" w:hAnsi="Times New Roman" w:cs="Times New Roman"/>
          <w:b/>
          <w:bCs/>
          <w:sz w:val="24"/>
          <w:szCs w:val="24"/>
          <w:lang w:eastAsia="ru-RU"/>
        </w:rPr>
        <w:t>Материальное благосостояние.</w:t>
      </w:r>
      <w:bookmarkStart w:id="31" w:name="part_13655"/>
      <w:bookmarkEnd w:id="31"/>
      <w:r w:rsidRPr="00880697">
        <w:rPr>
          <w:rFonts w:ascii="Times New Roman" w:eastAsia="Times New Roman" w:hAnsi="Times New Roman" w:cs="Times New Roman"/>
          <w:sz w:val="24"/>
          <w:szCs w:val="24"/>
          <w:lang w:eastAsia="ru-RU"/>
        </w:rPr>
        <w:t xml:space="preserve"> Жизненный уровень населения РСФСР неуклонно повышается. Национальный доход за 1966—73 увеличился в 1,8 раза. Реальные доходы на душу населения в 1973 возросли по сравнению с 1965 в 1,5 раза. За 1971—75 улучшено пенсионное обеспечение населения, увеличены стипендии учащимся (студентам вузов на 25%, учащимся средних специальных учебных заведений и учащимся технических училищ системы профессионально-технического образования на 50%). Увеличены нормы расходов на питание и на медикаменты в больницах.</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Среднемесячная заработная плата рабочих и служащих в 1974 увеличилась по сравнению с 1940 более чем в 4 раза и составила 147,5 руб. Всего за 1971—74 повышена заработная плата 32 млн. рабочих и служащих. Расходы на социально-культурные мероприятия и науку за 1940—74 увеличились почти в 16 раз и достигли 25,9 млрд. руб., т. е. 50% всех расходов по государственному бюджету РСФСР.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Городской жилой фонд РСФСР на конец 1974 составил 1069,3 млн. </w:t>
      </w:r>
      <w:r w:rsidRPr="00880697">
        <w:rPr>
          <w:rFonts w:ascii="Times New Roman" w:eastAsia="Times New Roman" w:hAnsi="Times New Roman" w:cs="Times New Roman"/>
          <w:i/>
          <w:iCs/>
          <w:sz w:val="24"/>
          <w:szCs w:val="24"/>
          <w:lang w:eastAsia="ru-RU"/>
        </w:rPr>
        <w:t>м</w:t>
      </w:r>
      <w:r w:rsidRPr="00880697">
        <w:rPr>
          <w:rFonts w:ascii="Times New Roman" w:eastAsia="Times New Roman" w:hAnsi="Times New Roman" w:cs="Times New Roman"/>
          <w:i/>
          <w:iCs/>
          <w:sz w:val="24"/>
          <w:szCs w:val="24"/>
          <w:vertAlign w:val="superscript"/>
          <w:lang w:eastAsia="ru-RU"/>
        </w:rPr>
        <w:t>3</w:t>
      </w:r>
      <w:r w:rsidRPr="00880697">
        <w:rPr>
          <w:rFonts w:ascii="Times New Roman" w:eastAsia="Times New Roman" w:hAnsi="Times New Roman" w:cs="Times New Roman"/>
          <w:sz w:val="24"/>
          <w:szCs w:val="24"/>
          <w:lang w:eastAsia="ru-RU"/>
        </w:rPr>
        <w:t xml:space="preserve"> общей (полезной) площади. В течение 1966—74 государственными и кооперативными предприятиями и организациями, колхозами и населением построено 11 828 тыс. квартир общей (полезной) площадью 526,4 млн. </w:t>
      </w:r>
      <w:r w:rsidRPr="00880697">
        <w:rPr>
          <w:rFonts w:ascii="Times New Roman" w:eastAsia="Times New Roman" w:hAnsi="Times New Roman" w:cs="Times New Roman"/>
          <w:i/>
          <w:iCs/>
          <w:sz w:val="24"/>
          <w:szCs w:val="24"/>
          <w:lang w:eastAsia="ru-RU"/>
        </w:rPr>
        <w:t>м</w:t>
      </w:r>
      <w:r w:rsidRPr="00880697">
        <w:rPr>
          <w:rFonts w:ascii="Times New Roman" w:eastAsia="Times New Roman" w:hAnsi="Times New Roman" w:cs="Times New Roman"/>
          <w:i/>
          <w:iCs/>
          <w:sz w:val="24"/>
          <w:szCs w:val="24"/>
          <w:vertAlign w:val="superscript"/>
          <w:lang w:eastAsia="ru-RU"/>
        </w:rPr>
        <w:t>2</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Число лиц, улучшивших за это время жилищые условия, превысило 57,6 млн.</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Розничный товарооборот государственной и кооперативной торговли, включая общественное питание, в 1974 увеличился по сравнению с 1940 в 7,2 раза и составил около 115 млрд. руб. На начало 1975 в РСФСР насчитывалось 274,8 тыс. магазинов и 140,7 тыс. предприятий общественного питания. В 1974 число сберегательных касс составило 46,1 тыс., а сумма вкладов достигла 40,7 млрд. руб. (т. е. возросла в 86,4 раза по сравнению с 1940).</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w:t>
      </w:r>
      <w:r w:rsidRPr="00880697">
        <w:rPr>
          <w:rFonts w:ascii="Times New Roman" w:eastAsia="Times New Roman" w:hAnsi="Times New Roman" w:cs="Times New Roman"/>
          <w:i/>
          <w:iCs/>
          <w:sz w:val="24"/>
          <w:szCs w:val="24"/>
          <w:lang w:eastAsia="ru-RU"/>
        </w:rPr>
        <w:t>Лит.:</w:t>
      </w:r>
      <w:r w:rsidRPr="00880697">
        <w:rPr>
          <w:rFonts w:ascii="Times New Roman" w:eastAsia="Times New Roman" w:hAnsi="Times New Roman" w:cs="Times New Roman"/>
          <w:sz w:val="24"/>
          <w:szCs w:val="24"/>
          <w:lang w:eastAsia="ru-RU"/>
        </w:rPr>
        <w:t xml:space="preserve"> Материалы XXIV съезда КПСС, М., 1971; Государственный пятилетний план развития народного хозяйства СССР на 1971—1975 годы, М., 1972; Народное хозяйство РСФСР в 1973, М., 1974; Промышленность РСФСР, М., 1961; Российская Федерация, М., 1959; Российская Федерация. Европейский Север, М., 1971 (серия «Советский Союз»); Российская Федерация. Европейский Юго-Восток, М., 1968 (серия «Советский Союз»); Российская Федерация. Западная Сибирь, М., 1971 (серия «Советский Союз»); Российская Федерация. Восточная Сибирь, М., 1969 (серия «Советский Союз»); Российская Федерация. Дальний Восток, М., 1971 (серия «Советский Союз»); Экономическая география СССР, ч. 2 — Экономические районы, М., 1973; Экономическая география СССР, [т. 2] — РСФСР, М., 1974; Экономические районы СССР, М., 1965. </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i/>
          <w:iCs/>
          <w:sz w:val="24"/>
          <w:szCs w:val="24"/>
          <w:lang w:eastAsia="ru-RU"/>
        </w:rPr>
        <w:t>  А. Т. Хрущев.</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b/>
          <w:bCs/>
          <w:sz w:val="24"/>
          <w:szCs w:val="24"/>
          <w:lang w:eastAsia="ru-RU"/>
        </w:rPr>
        <w:t>VII. Медико-санитарное состояние и здравоохранение</w:t>
      </w:r>
      <w:bookmarkStart w:id="32" w:name="part_13656"/>
      <w:bookmarkEnd w:id="32"/>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b/>
          <w:bCs/>
          <w:sz w:val="24"/>
          <w:szCs w:val="24"/>
          <w:lang w:eastAsia="ru-RU"/>
        </w:rPr>
        <w:t>  Здравоохранение.</w:t>
      </w:r>
      <w:r w:rsidRPr="00880697">
        <w:rPr>
          <w:rFonts w:ascii="Times New Roman" w:eastAsia="Times New Roman" w:hAnsi="Times New Roman" w:cs="Times New Roman"/>
          <w:sz w:val="24"/>
          <w:szCs w:val="24"/>
          <w:lang w:eastAsia="ru-RU"/>
        </w:rPr>
        <w:t xml:space="preserve"> </w:t>
      </w:r>
      <w:bookmarkStart w:id="33" w:name="part_13657"/>
      <w:bookmarkEnd w:id="33"/>
      <w:r w:rsidRPr="00880697">
        <w:rPr>
          <w:rFonts w:ascii="Times New Roman" w:eastAsia="Times New Roman" w:hAnsi="Times New Roman" w:cs="Times New Roman"/>
          <w:sz w:val="24"/>
          <w:szCs w:val="24"/>
          <w:lang w:eastAsia="ru-RU"/>
        </w:rPr>
        <w:t xml:space="preserve">Элементы здравоохранения у древних славян возникли в эпоху раннего феодализма (9—12 вв.). Великие князья Владимир Святославич в 996 и Ярослав Мудрый в 1096 закрепили медицинское дело за монастырями, что способствовало развитию монастырской медицины. Существовала и </w:t>
      </w:r>
      <w:r w:rsidRPr="00880697">
        <w:rPr>
          <w:rFonts w:ascii="Times New Roman" w:eastAsia="Times New Roman" w:hAnsi="Times New Roman" w:cs="Times New Roman"/>
          <w:i/>
          <w:iCs/>
          <w:sz w:val="24"/>
          <w:szCs w:val="24"/>
          <w:u w:val="single"/>
          <w:lang w:eastAsia="ru-RU"/>
        </w:rPr>
        <w:t>народная медицина</w:t>
      </w:r>
      <w:r w:rsidRPr="00880697">
        <w:rPr>
          <w:rFonts w:ascii="Times New Roman" w:eastAsia="Times New Roman" w:hAnsi="Times New Roman" w:cs="Times New Roman"/>
          <w:sz w:val="24"/>
          <w:szCs w:val="24"/>
          <w:lang w:eastAsia="ru-RU"/>
        </w:rPr>
        <w:t xml:space="preserve"> (см. также в ст. </w:t>
      </w:r>
      <w:r w:rsidRPr="00880697">
        <w:rPr>
          <w:rFonts w:ascii="Times New Roman" w:eastAsia="Times New Roman" w:hAnsi="Times New Roman" w:cs="Times New Roman"/>
          <w:i/>
          <w:iCs/>
          <w:sz w:val="24"/>
          <w:szCs w:val="24"/>
          <w:u w:val="single"/>
          <w:lang w:eastAsia="ru-RU"/>
        </w:rPr>
        <w:t>Медицина</w:t>
      </w:r>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В конце 16 в. была организована Аптекарская палата (впоследствии Аптекарский приказ) — первый государственный орган управления медицинским делом. В 18 в. вопросами здравоохранения ведала </w:t>
      </w:r>
      <w:r w:rsidRPr="00880697">
        <w:rPr>
          <w:rFonts w:ascii="Times New Roman" w:eastAsia="Times New Roman" w:hAnsi="Times New Roman" w:cs="Times New Roman"/>
          <w:i/>
          <w:iCs/>
          <w:sz w:val="24"/>
          <w:szCs w:val="24"/>
          <w:u w:val="single"/>
          <w:lang w:eastAsia="ru-RU"/>
        </w:rPr>
        <w:t>Медицинская коллегия</w:t>
      </w: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 xml:space="preserve">Законом 1775 в губерниях были учреждены «приказы общественного призрения», в ведение которых </w:t>
      </w:r>
      <w:r w:rsidRPr="00880697">
        <w:rPr>
          <w:rFonts w:ascii="Times New Roman" w:eastAsia="Times New Roman" w:hAnsi="Times New Roman" w:cs="Times New Roman"/>
          <w:sz w:val="24"/>
          <w:szCs w:val="24"/>
          <w:lang w:eastAsia="ru-RU"/>
        </w:rPr>
        <w:lastRenderedPageBreak/>
        <w:t xml:space="preserve">были переданы благотворительные («богоугодные») и медицинские учреждения (одновременно с «приказами» учреждены должности уездных врачей); в 1797 — врачебные управы во всех губернских городах (кроме обеих столиц), а затем и уездные врачебные управы — местные органы управления медицинским делом. В 1803 Медицинская коллегия была упразднена и заменена Медицинским департаментом в составе министерства внутренних дел. Однако единого государственного органа здравоохранения не существовало, так как каждое ведомство имело свои врачебные части. С конца 19 в. получили развитие такие формы здравоохранения, как </w:t>
      </w:r>
      <w:r w:rsidRPr="00880697">
        <w:rPr>
          <w:rFonts w:ascii="Times New Roman" w:eastAsia="Times New Roman" w:hAnsi="Times New Roman" w:cs="Times New Roman"/>
          <w:i/>
          <w:iCs/>
          <w:sz w:val="24"/>
          <w:szCs w:val="24"/>
          <w:u w:val="single"/>
          <w:lang w:eastAsia="ru-RU"/>
        </w:rPr>
        <w:t>земская медицина</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фабрично-заводская и городская медицина. В дореволюционной России здравоохранение было организовано значительно хуже, чем в экономически развитых европейских странах, а жители окраинных районов практически были лишены медицинской помощи. Почти не прекращались вспышки инфекционных заболеваний (холеры, натуральной оспы, малярии, сыпного тифа), были распространены туберкулёз, чесотка, трахома и др. болезни. Очень высокой была общая смертность населения — в 1913 она составила 29,1 на 1 тыс. жителей; около 27% детей умирало в течение 1-го года жизни.</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После Октябрьской революции 1917 коренным образом было перестроено здравоохранение, что в первую очередь сказалось на показателях, характеризующих здоровье населения (см. табл. 12). Средняя продолжительность жизни к 70-м гг. увеличилась в 2,5 раза по сравнению с дореволюционным периодом.</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Табл.12. — Рождаемость, смертность и естественный прирост населения России и РСФСР (на 1 тыс. чел.)</w:t>
      </w:r>
    </w:p>
    <w:tbl>
      <w:tblPr>
        <w:tblW w:w="0" w:type="auto"/>
        <w:tblInd w:w="40" w:type="dxa"/>
        <w:tblCellMar>
          <w:left w:w="0" w:type="dxa"/>
          <w:right w:w="0" w:type="dxa"/>
        </w:tblCellMar>
        <w:tblLook w:val="04A0"/>
      </w:tblPr>
      <w:tblGrid>
        <w:gridCol w:w="953"/>
        <w:gridCol w:w="1428"/>
        <w:gridCol w:w="1293"/>
        <w:gridCol w:w="1523"/>
        <w:gridCol w:w="1360"/>
      </w:tblGrid>
      <w:tr w:rsidR="00880697" w:rsidRPr="00880697" w:rsidTr="00880697">
        <w:tc>
          <w:tcPr>
            <w:tcW w:w="79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80697">
              <w:rPr>
                <w:rFonts w:ascii="Times New Roman" w:eastAsia="Times New Roman" w:hAnsi="Times New Roman" w:cs="Times New Roman"/>
                <w:b/>
                <w:bCs/>
                <w:sz w:val="36"/>
                <w:szCs w:val="36"/>
                <w:lang w:eastAsia="ru-RU"/>
              </w:rPr>
              <w:t>Годы</w:t>
            </w:r>
          </w:p>
        </w:tc>
        <w:tc>
          <w:tcPr>
            <w:tcW w:w="1417"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Рождаемость</w:t>
            </w:r>
          </w:p>
        </w:tc>
        <w:tc>
          <w:tcPr>
            <w:tcW w:w="1238"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Смертность</w:t>
            </w:r>
          </w:p>
        </w:tc>
        <w:tc>
          <w:tcPr>
            <w:tcW w:w="1421"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Естественный прирост</w:t>
            </w:r>
          </w:p>
        </w:tc>
        <w:tc>
          <w:tcPr>
            <w:tcW w:w="1310"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Детская смертность*</w:t>
            </w:r>
          </w:p>
        </w:tc>
      </w:tr>
      <w:tr w:rsidR="00880697" w:rsidRPr="00880697" w:rsidTr="00880697">
        <w:tc>
          <w:tcPr>
            <w:tcW w:w="798"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1913</w:t>
            </w:r>
          </w:p>
        </w:tc>
        <w:tc>
          <w:tcPr>
            <w:tcW w:w="1417"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47,8</w:t>
            </w:r>
          </w:p>
        </w:tc>
        <w:tc>
          <w:tcPr>
            <w:tcW w:w="1238"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32,4</w:t>
            </w:r>
          </w:p>
        </w:tc>
        <w:tc>
          <w:tcPr>
            <w:tcW w:w="1421"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15,4</w:t>
            </w:r>
          </w:p>
        </w:tc>
        <w:tc>
          <w:tcPr>
            <w:tcW w:w="131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273</w:t>
            </w:r>
          </w:p>
        </w:tc>
      </w:tr>
      <w:tr w:rsidR="00880697" w:rsidRPr="00880697" w:rsidTr="00880697">
        <w:tc>
          <w:tcPr>
            <w:tcW w:w="798"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1940</w:t>
            </w:r>
          </w:p>
        </w:tc>
        <w:tc>
          <w:tcPr>
            <w:tcW w:w="1417"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33,0</w:t>
            </w:r>
          </w:p>
        </w:tc>
        <w:tc>
          <w:tcPr>
            <w:tcW w:w="1238"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20,6</w:t>
            </w:r>
          </w:p>
        </w:tc>
        <w:tc>
          <w:tcPr>
            <w:tcW w:w="1421"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12,4</w:t>
            </w:r>
          </w:p>
        </w:tc>
        <w:tc>
          <w:tcPr>
            <w:tcW w:w="131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205</w:t>
            </w:r>
          </w:p>
        </w:tc>
      </w:tr>
      <w:tr w:rsidR="00880697" w:rsidRPr="00880697" w:rsidTr="00880697">
        <w:tc>
          <w:tcPr>
            <w:tcW w:w="798"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1950</w:t>
            </w:r>
          </w:p>
        </w:tc>
        <w:tc>
          <w:tcPr>
            <w:tcW w:w="1417"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26,9</w:t>
            </w:r>
          </w:p>
        </w:tc>
        <w:tc>
          <w:tcPr>
            <w:tcW w:w="1238"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10,1</w:t>
            </w:r>
          </w:p>
        </w:tc>
        <w:tc>
          <w:tcPr>
            <w:tcW w:w="1421"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16,8</w:t>
            </w:r>
          </w:p>
        </w:tc>
        <w:tc>
          <w:tcPr>
            <w:tcW w:w="131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88</w:t>
            </w:r>
          </w:p>
        </w:tc>
      </w:tr>
      <w:tr w:rsidR="00880697" w:rsidRPr="00880697" w:rsidTr="00880697">
        <w:tc>
          <w:tcPr>
            <w:tcW w:w="798"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1960</w:t>
            </w:r>
          </w:p>
        </w:tc>
        <w:tc>
          <w:tcPr>
            <w:tcW w:w="1417"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23,2</w:t>
            </w:r>
          </w:p>
        </w:tc>
        <w:tc>
          <w:tcPr>
            <w:tcW w:w="1238"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7,4</w:t>
            </w:r>
          </w:p>
        </w:tc>
        <w:tc>
          <w:tcPr>
            <w:tcW w:w="1421"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15,8</w:t>
            </w:r>
          </w:p>
        </w:tc>
        <w:tc>
          <w:tcPr>
            <w:tcW w:w="131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37</w:t>
            </w:r>
          </w:p>
        </w:tc>
      </w:tr>
      <w:tr w:rsidR="00880697" w:rsidRPr="00880697" w:rsidTr="00880697">
        <w:tc>
          <w:tcPr>
            <w:tcW w:w="798"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1970</w:t>
            </w:r>
          </w:p>
        </w:tc>
        <w:tc>
          <w:tcPr>
            <w:tcW w:w="1417"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14,6</w:t>
            </w:r>
          </w:p>
        </w:tc>
        <w:tc>
          <w:tcPr>
            <w:tcW w:w="1238"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8,7</w:t>
            </w:r>
          </w:p>
        </w:tc>
        <w:tc>
          <w:tcPr>
            <w:tcW w:w="1421"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5,9</w:t>
            </w:r>
          </w:p>
        </w:tc>
        <w:tc>
          <w:tcPr>
            <w:tcW w:w="131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23</w:t>
            </w:r>
          </w:p>
        </w:tc>
      </w:tr>
      <w:tr w:rsidR="00880697" w:rsidRPr="00880697" w:rsidTr="00880697">
        <w:tc>
          <w:tcPr>
            <w:tcW w:w="798"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1974</w:t>
            </w:r>
          </w:p>
        </w:tc>
        <w:tc>
          <w:tcPr>
            <w:tcW w:w="1417"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15,7</w:t>
            </w:r>
          </w:p>
        </w:tc>
        <w:tc>
          <w:tcPr>
            <w:tcW w:w="1238"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9,2</w:t>
            </w:r>
          </w:p>
        </w:tc>
        <w:tc>
          <w:tcPr>
            <w:tcW w:w="1421"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6,5</w:t>
            </w:r>
          </w:p>
        </w:tc>
        <w:tc>
          <w:tcPr>
            <w:tcW w:w="131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22</w:t>
            </w:r>
          </w:p>
        </w:tc>
      </w:tr>
    </w:tbl>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 На 1 тыс. живорождённых.</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В первые же месяцы после Октябрьской революции Советское правительство издало ряд декретов, имевших непосредственное отношение к охране народного здоровья: о 8-часовом рабочею дне, об охране труда, о социальном страховании, об охране материнства и детства, о национализации аптек и медицинского имущества и др. Медицинская помощь стала бесплатной и общедоступной. Организация </w:t>
      </w:r>
      <w:r w:rsidRPr="00880697">
        <w:rPr>
          <w:rFonts w:ascii="Times New Roman" w:eastAsia="Times New Roman" w:hAnsi="Times New Roman" w:cs="Times New Roman"/>
          <w:i/>
          <w:iCs/>
          <w:sz w:val="24"/>
          <w:szCs w:val="24"/>
          <w:u w:val="single"/>
          <w:lang w:eastAsia="ru-RU"/>
        </w:rPr>
        <w:t>Совете врачебных коллегий</w:t>
      </w:r>
      <w:r w:rsidRPr="00880697">
        <w:rPr>
          <w:rFonts w:ascii="Times New Roman" w:eastAsia="Times New Roman" w:hAnsi="Times New Roman" w:cs="Times New Roman"/>
          <w:sz w:val="24"/>
          <w:szCs w:val="24"/>
          <w:lang w:eastAsia="ru-RU"/>
        </w:rPr>
        <w:t xml:space="preserve"> (1918) положила начало советскому здравоохранению.</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Организация медицинской помощи и развитие сети лечебно-профилактических учреждений в РСФСР шли, с одной стороны, по линии создания многопрофильных поликлинических и стационарных учреждений, обеспечивающих оказание медицинской помощи по территориальному принципу всему населению и отдельно — рабочим промышленных предприятий по производственному принципу, и, с другой стороны, по линии организации специализированных диспансеров (противотуберкулёзных, кожно-венерологических, психоневрологических, онкологических, врачебно-физкультурных и др.). Основные показатели развития здравоохранения приведены в табл. 13.</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Табл. 13. — Основные показатели развития здравоохранения в России и РСФСР</w:t>
      </w:r>
    </w:p>
    <w:tbl>
      <w:tblPr>
        <w:tblW w:w="0" w:type="auto"/>
        <w:tblInd w:w="40" w:type="dxa"/>
        <w:tblCellMar>
          <w:left w:w="0" w:type="dxa"/>
          <w:right w:w="0" w:type="dxa"/>
        </w:tblCellMar>
        <w:tblLook w:val="04A0"/>
      </w:tblPr>
      <w:tblGrid>
        <w:gridCol w:w="3775"/>
        <w:gridCol w:w="850"/>
        <w:gridCol w:w="839"/>
        <w:gridCol w:w="850"/>
        <w:gridCol w:w="863"/>
        <w:gridCol w:w="850"/>
        <w:gridCol w:w="851"/>
      </w:tblGrid>
      <w:tr w:rsidR="00880697" w:rsidRPr="00880697" w:rsidTr="00880697">
        <w:tc>
          <w:tcPr>
            <w:tcW w:w="37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lastRenderedPageBreak/>
              <w:t> </w:t>
            </w:r>
          </w:p>
        </w:tc>
        <w:tc>
          <w:tcPr>
            <w:tcW w:w="850"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1913</w:t>
            </w:r>
          </w:p>
        </w:tc>
        <w:tc>
          <w:tcPr>
            <w:tcW w:w="839"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1940</w:t>
            </w:r>
          </w:p>
        </w:tc>
        <w:tc>
          <w:tcPr>
            <w:tcW w:w="850"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1950</w:t>
            </w:r>
          </w:p>
        </w:tc>
        <w:tc>
          <w:tcPr>
            <w:tcW w:w="863"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1960</w:t>
            </w:r>
          </w:p>
        </w:tc>
        <w:tc>
          <w:tcPr>
            <w:tcW w:w="850"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1970</w:t>
            </w:r>
          </w:p>
        </w:tc>
        <w:tc>
          <w:tcPr>
            <w:tcW w:w="851"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1974</w:t>
            </w:r>
          </w:p>
        </w:tc>
      </w:tr>
      <w:tr w:rsidR="00880697" w:rsidRPr="00880697" w:rsidTr="00880697">
        <w:tc>
          <w:tcPr>
            <w:tcW w:w="3775"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Численность врачей всех специальностей всего, тыс.</w:t>
            </w:r>
          </w:p>
        </w:tc>
        <w:tc>
          <w:tcPr>
            <w:tcW w:w="85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15,9</w:t>
            </w:r>
          </w:p>
        </w:tc>
        <w:tc>
          <w:tcPr>
            <w:tcW w:w="839"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90,8</w:t>
            </w:r>
          </w:p>
        </w:tc>
        <w:tc>
          <w:tcPr>
            <w:tcW w:w="85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160,2</w:t>
            </w:r>
          </w:p>
        </w:tc>
        <w:tc>
          <w:tcPr>
            <w:tcW w:w="863"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251,4</w:t>
            </w:r>
          </w:p>
        </w:tc>
        <w:tc>
          <w:tcPr>
            <w:tcW w:w="85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378,4</w:t>
            </w:r>
          </w:p>
        </w:tc>
        <w:tc>
          <w:tcPr>
            <w:tcW w:w="851"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451,1</w:t>
            </w:r>
          </w:p>
        </w:tc>
      </w:tr>
      <w:tr w:rsidR="00880697" w:rsidRPr="00880697" w:rsidTr="00880697">
        <w:tc>
          <w:tcPr>
            <w:tcW w:w="3775"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на 10 тыс. жителей</w:t>
            </w:r>
          </w:p>
        </w:tc>
        <w:tc>
          <w:tcPr>
            <w:tcW w:w="85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1,8</w:t>
            </w:r>
          </w:p>
        </w:tc>
        <w:tc>
          <w:tcPr>
            <w:tcW w:w="839"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8,2</w:t>
            </w:r>
          </w:p>
        </w:tc>
        <w:tc>
          <w:tcPr>
            <w:tcW w:w="85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15,6</w:t>
            </w:r>
          </w:p>
        </w:tc>
        <w:tc>
          <w:tcPr>
            <w:tcW w:w="863"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20,8</w:t>
            </w:r>
          </w:p>
        </w:tc>
        <w:tc>
          <w:tcPr>
            <w:tcW w:w="85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29,0</w:t>
            </w:r>
          </w:p>
        </w:tc>
        <w:tc>
          <w:tcPr>
            <w:tcW w:w="851"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33,7</w:t>
            </w:r>
          </w:p>
        </w:tc>
      </w:tr>
      <w:tr w:rsidR="00880697" w:rsidRPr="00880697" w:rsidTr="00880697">
        <w:tc>
          <w:tcPr>
            <w:tcW w:w="3775"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Численность среднего медицинского персонала, тыс.</w:t>
            </w:r>
          </w:p>
        </w:tc>
        <w:tc>
          <w:tcPr>
            <w:tcW w:w="85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26,0</w:t>
            </w:r>
          </w:p>
        </w:tc>
        <w:tc>
          <w:tcPr>
            <w:tcW w:w="839"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290,4</w:t>
            </w:r>
          </w:p>
        </w:tc>
        <w:tc>
          <w:tcPr>
            <w:tcW w:w="85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450,5</w:t>
            </w:r>
          </w:p>
        </w:tc>
        <w:tc>
          <w:tcPr>
            <w:tcW w:w="863"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817,1</w:t>
            </w:r>
          </w:p>
        </w:tc>
        <w:tc>
          <w:tcPr>
            <w:tcW w:w="85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1212,3</w:t>
            </w:r>
          </w:p>
        </w:tc>
        <w:tc>
          <w:tcPr>
            <w:tcW w:w="851"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1362,5</w:t>
            </w:r>
          </w:p>
        </w:tc>
      </w:tr>
      <w:tr w:rsidR="00880697" w:rsidRPr="00880697" w:rsidTr="00880697">
        <w:tc>
          <w:tcPr>
            <w:tcW w:w="3775"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Число больничных учреждений, тыс.</w:t>
            </w:r>
          </w:p>
        </w:tc>
        <w:tc>
          <w:tcPr>
            <w:tcW w:w="85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3,2</w:t>
            </w:r>
          </w:p>
        </w:tc>
        <w:tc>
          <w:tcPr>
            <w:tcW w:w="839"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8,5</w:t>
            </w:r>
          </w:p>
        </w:tc>
        <w:tc>
          <w:tcPr>
            <w:tcW w:w="85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10,5</w:t>
            </w:r>
          </w:p>
        </w:tc>
        <w:tc>
          <w:tcPr>
            <w:tcW w:w="863"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14,3</w:t>
            </w:r>
          </w:p>
        </w:tc>
        <w:tc>
          <w:tcPr>
            <w:tcW w:w="85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13,8</w:t>
            </w:r>
          </w:p>
        </w:tc>
        <w:tc>
          <w:tcPr>
            <w:tcW w:w="851"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13,2</w:t>
            </w:r>
          </w:p>
        </w:tc>
      </w:tr>
      <w:tr w:rsidR="00880697" w:rsidRPr="00880697" w:rsidTr="00880697">
        <w:tc>
          <w:tcPr>
            <w:tcW w:w="3775"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Число больничных коек всего, тыс.</w:t>
            </w:r>
          </w:p>
        </w:tc>
        <w:tc>
          <w:tcPr>
            <w:tcW w:w="85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133,4</w:t>
            </w:r>
          </w:p>
        </w:tc>
        <w:tc>
          <w:tcPr>
            <w:tcW w:w="839"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482,0</w:t>
            </w:r>
          </w:p>
        </w:tc>
        <w:tc>
          <w:tcPr>
            <w:tcW w:w="85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609,8</w:t>
            </w:r>
          </w:p>
        </w:tc>
        <w:tc>
          <w:tcPr>
            <w:tcW w:w="863"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990,9</w:t>
            </w:r>
          </w:p>
        </w:tc>
        <w:tc>
          <w:tcPr>
            <w:tcW w:w="85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1469,3</w:t>
            </w:r>
          </w:p>
        </w:tc>
        <w:tc>
          <w:tcPr>
            <w:tcW w:w="851"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1610,7</w:t>
            </w:r>
          </w:p>
        </w:tc>
      </w:tr>
      <w:tr w:rsidR="00880697" w:rsidRPr="00880697" w:rsidTr="00880697">
        <w:tc>
          <w:tcPr>
            <w:tcW w:w="3775"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на 10 тыс. жителей</w:t>
            </w:r>
          </w:p>
        </w:tc>
        <w:tc>
          <w:tcPr>
            <w:tcW w:w="85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14,8</w:t>
            </w:r>
          </w:p>
        </w:tc>
        <w:tc>
          <w:tcPr>
            <w:tcW w:w="839"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43,3</w:t>
            </w:r>
          </w:p>
        </w:tc>
        <w:tc>
          <w:tcPr>
            <w:tcW w:w="85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59,2</w:t>
            </w:r>
          </w:p>
        </w:tc>
        <w:tc>
          <w:tcPr>
            <w:tcW w:w="863"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82,1</w:t>
            </w:r>
          </w:p>
        </w:tc>
        <w:tc>
          <w:tcPr>
            <w:tcW w:w="85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112,4</w:t>
            </w:r>
          </w:p>
        </w:tc>
        <w:tc>
          <w:tcPr>
            <w:tcW w:w="851"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120,4</w:t>
            </w:r>
          </w:p>
        </w:tc>
      </w:tr>
      <w:tr w:rsidR="00880697" w:rsidRPr="00880697" w:rsidTr="00880697">
        <w:tc>
          <w:tcPr>
            <w:tcW w:w="3775"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Число станций скорой медицинской помощи</w:t>
            </w:r>
          </w:p>
        </w:tc>
        <w:tc>
          <w:tcPr>
            <w:tcW w:w="85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w:t>
            </w:r>
          </w:p>
        </w:tc>
        <w:tc>
          <w:tcPr>
            <w:tcW w:w="839"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661</w:t>
            </w:r>
          </w:p>
        </w:tc>
        <w:tc>
          <w:tcPr>
            <w:tcW w:w="85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795</w:t>
            </w:r>
          </w:p>
        </w:tc>
        <w:tc>
          <w:tcPr>
            <w:tcW w:w="863"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1038</w:t>
            </w:r>
          </w:p>
        </w:tc>
        <w:tc>
          <w:tcPr>
            <w:tcW w:w="85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1821</w:t>
            </w:r>
          </w:p>
        </w:tc>
        <w:tc>
          <w:tcPr>
            <w:tcW w:w="851"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2037</w:t>
            </w:r>
          </w:p>
        </w:tc>
      </w:tr>
      <w:tr w:rsidR="00880697" w:rsidRPr="00880697" w:rsidTr="00880697">
        <w:tc>
          <w:tcPr>
            <w:tcW w:w="3775"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Число постоянных детских яслей*, тыс.</w:t>
            </w:r>
          </w:p>
        </w:tc>
        <w:tc>
          <w:tcPr>
            <w:tcW w:w="85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0,014</w:t>
            </w:r>
          </w:p>
        </w:tc>
        <w:tc>
          <w:tcPr>
            <w:tcW w:w="839"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14,4</w:t>
            </w:r>
          </w:p>
        </w:tc>
        <w:tc>
          <w:tcPr>
            <w:tcW w:w="85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12,4</w:t>
            </w:r>
          </w:p>
        </w:tc>
        <w:tc>
          <w:tcPr>
            <w:tcW w:w="863"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17,5</w:t>
            </w:r>
          </w:p>
        </w:tc>
        <w:tc>
          <w:tcPr>
            <w:tcW w:w="85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13,4</w:t>
            </w:r>
          </w:p>
        </w:tc>
        <w:tc>
          <w:tcPr>
            <w:tcW w:w="851"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11,2</w:t>
            </w:r>
          </w:p>
        </w:tc>
      </w:tr>
      <w:tr w:rsidR="00880697" w:rsidRPr="00880697" w:rsidTr="00880697">
        <w:tc>
          <w:tcPr>
            <w:tcW w:w="3775"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Численность детей в постоянных детских яслях*, тыс.</w:t>
            </w:r>
          </w:p>
        </w:tc>
        <w:tc>
          <w:tcPr>
            <w:tcW w:w="85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1,4</w:t>
            </w:r>
          </w:p>
        </w:tc>
        <w:tc>
          <w:tcPr>
            <w:tcW w:w="839"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514,4</w:t>
            </w:r>
          </w:p>
        </w:tc>
        <w:tc>
          <w:tcPr>
            <w:tcW w:w="85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408,7</w:t>
            </w:r>
          </w:p>
        </w:tc>
        <w:tc>
          <w:tcPr>
            <w:tcW w:w="863"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888,1</w:t>
            </w:r>
          </w:p>
        </w:tc>
        <w:tc>
          <w:tcPr>
            <w:tcW w:w="85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821,6</w:t>
            </w:r>
          </w:p>
        </w:tc>
        <w:tc>
          <w:tcPr>
            <w:tcW w:w="851"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750,8</w:t>
            </w:r>
          </w:p>
        </w:tc>
      </w:tr>
    </w:tbl>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 Сокращение числа постоянных детских яслей и численности детей в них объясняется созданием (1960) единых детских дошкольных учреждений «ясли-сад» в системе народного образования.</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К 1975 было специализированных коек (в тыс.): терапевтических 341,5, хирургических 226,8, онкологических 27,8, оториноларингологических 22, офтальмологических 21,3, неврологических 48,1, гинекологических 102,2, для беременных и рожениц 106,6, детских инфекционных 192,7 и т.д. Внебольничную помощь населению оказывали 19 тыс. врачебных амбулаторно-поликлинических учреждений, 890 медико-санитарных частей при промышленных предприятиях. Работали 1553 диспансера, в том числе 620 противотуберкулёзных, 120 онкологических, 368 кожно-венерологических, 128 психоневрологических, 228 врачебно-физкультурных. Специализированную помощь женщинам и детям оказывали 6 тыс. женских консультаций и 6,1 тыс. детских поликлиник и амбулаторий.</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1974 функционировали 2,7 тыс. санитарно-эпидемиологических станций и санитарно-эпидемиологических отделов объединённых больниц (695 в 1940); 65,2 тыс. аптек и аптечных пунктов (12 тыс. в 1940). Постоянно возрастает количество обслуживающих население врачей (см. табл. 14).</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Табл. 14. — Численность врачей по основным специальностям, тыс.</w:t>
      </w:r>
    </w:p>
    <w:tbl>
      <w:tblPr>
        <w:tblW w:w="0" w:type="auto"/>
        <w:tblInd w:w="40" w:type="dxa"/>
        <w:tblCellMar>
          <w:left w:w="0" w:type="dxa"/>
          <w:right w:w="0" w:type="dxa"/>
        </w:tblCellMar>
        <w:tblLook w:val="04A0"/>
      </w:tblPr>
      <w:tblGrid>
        <w:gridCol w:w="2483"/>
        <w:gridCol w:w="820"/>
        <w:gridCol w:w="860"/>
        <w:gridCol w:w="860"/>
        <w:gridCol w:w="820"/>
        <w:gridCol w:w="800"/>
      </w:tblGrid>
      <w:tr w:rsidR="00880697" w:rsidRPr="00880697" w:rsidTr="00880697">
        <w:tc>
          <w:tcPr>
            <w:tcW w:w="242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w:t>
            </w:r>
          </w:p>
        </w:tc>
        <w:tc>
          <w:tcPr>
            <w:tcW w:w="820"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1940</w:t>
            </w:r>
          </w:p>
        </w:tc>
        <w:tc>
          <w:tcPr>
            <w:tcW w:w="860"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1950</w:t>
            </w:r>
          </w:p>
        </w:tc>
        <w:tc>
          <w:tcPr>
            <w:tcW w:w="860"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1960</w:t>
            </w:r>
          </w:p>
        </w:tc>
        <w:tc>
          <w:tcPr>
            <w:tcW w:w="820"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1970</w:t>
            </w:r>
          </w:p>
        </w:tc>
        <w:tc>
          <w:tcPr>
            <w:tcW w:w="800"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1974</w:t>
            </w:r>
          </w:p>
        </w:tc>
      </w:tr>
      <w:tr w:rsidR="00880697" w:rsidRPr="00880697" w:rsidTr="00880697">
        <w:tc>
          <w:tcPr>
            <w:tcW w:w="2420"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Терапевтов</w:t>
            </w:r>
          </w:p>
        </w:tc>
        <w:tc>
          <w:tcPr>
            <w:tcW w:w="82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24,3</w:t>
            </w:r>
          </w:p>
        </w:tc>
        <w:tc>
          <w:tcPr>
            <w:tcW w:w="86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33</w:t>
            </w:r>
          </w:p>
        </w:tc>
        <w:tc>
          <w:tcPr>
            <w:tcW w:w="86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55,9</w:t>
            </w:r>
          </w:p>
        </w:tc>
        <w:tc>
          <w:tcPr>
            <w:tcW w:w="82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76,4</w:t>
            </w:r>
          </w:p>
        </w:tc>
        <w:tc>
          <w:tcPr>
            <w:tcW w:w="8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93,9</w:t>
            </w:r>
          </w:p>
        </w:tc>
      </w:tr>
      <w:tr w:rsidR="00880697" w:rsidRPr="00880697" w:rsidTr="00880697">
        <w:tc>
          <w:tcPr>
            <w:tcW w:w="2420"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Хирургов</w:t>
            </w:r>
          </w:p>
        </w:tc>
        <w:tc>
          <w:tcPr>
            <w:tcW w:w="82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7,7</w:t>
            </w:r>
          </w:p>
        </w:tc>
        <w:tc>
          <w:tcPr>
            <w:tcW w:w="86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13,4</w:t>
            </w:r>
          </w:p>
        </w:tc>
        <w:tc>
          <w:tcPr>
            <w:tcW w:w="86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23,3</w:t>
            </w:r>
          </w:p>
        </w:tc>
        <w:tc>
          <w:tcPr>
            <w:tcW w:w="82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38,1</w:t>
            </w:r>
          </w:p>
        </w:tc>
        <w:tc>
          <w:tcPr>
            <w:tcW w:w="8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46,7</w:t>
            </w:r>
          </w:p>
        </w:tc>
      </w:tr>
      <w:tr w:rsidR="00880697" w:rsidRPr="00880697" w:rsidTr="00880697">
        <w:tc>
          <w:tcPr>
            <w:tcW w:w="2420"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Акушёров-гинекологов</w:t>
            </w:r>
          </w:p>
        </w:tc>
        <w:tc>
          <w:tcPr>
            <w:tcW w:w="82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6,3</w:t>
            </w:r>
          </w:p>
        </w:tc>
        <w:tc>
          <w:tcPr>
            <w:tcW w:w="86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9,9</w:t>
            </w:r>
          </w:p>
        </w:tc>
        <w:tc>
          <w:tcPr>
            <w:tcW w:w="86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16,7</w:t>
            </w:r>
          </w:p>
        </w:tc>
        <w:tc>
          <w:tcPr>
            <w:tcW w:w="82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23,5</w:t>
            </w:r>
          </w:p>
        </w:tc>
        <w:tc>
          <w:tcPr>
            <w:tcW w:w="8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27,5</w:t>
            </w:r>
          </w:p>
        </w:tc>
      </w:tr>
      <w:tr w:rsidR="00880697" w:rsidRPr="00880697" w:rsidTr="00880697">
        <w:tc>
          <w:tcPr>
            <w:tcW w:w="2420"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Педиатров</w:t>
            </w:r>
          </w:p>
        </w:tc>
        <w:tc>
          <w:tcPr>
            <w:tcW w:w="82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12,4</w:t>
            </w:r>
          </w:p>
        </w:tc>
        <w:tc>
          <w:tcPr>
            <w:tcW w:w="86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20,5</w:t>
            </w:r>
          </w:p>
        </w:tc>
        <w:tc>
          <w:tcPr>
            <w:tcW w:w="86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3,9</w:t>
            </w:r>
          </w:p>
        </w:tc>
        <w:tc>
          <w:tcPr>
            <w:tcW w:w="82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45,2</w:t>
            </w:r>
          </w:p>
        </w:tc>
        <w:tc>
          <w:tcPr>
            <w:tcW w:w="8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52,3</w:t>
            </w:r>
          </w:p>
        </w:tc>
      </w:tr>
      <w:tr w:rsidR="00880697" w:rsidRPr="00880697" w:rsidTr="00880697">
        <w:tc>
          <w:tcPr>
            <w:tcW w:w="2420"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Офтальмологов </w:t>
            </w:r>
          </w:p>
        </w:tc>
        <w:tc>
          <w:tcPr>
            <w:tcW w:w="82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2,2</w:t>
            </w:r>
          </w:p>
        </w:tc>
        <w:tc>
          <w:tcPr>
            <w:tcW w:w="86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3,4</w:t>
            </w:r>
          </w:p>
        </w:tc>
        <w:tc>
          <w:tcPr>
            <w:tcW w:w="86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6</w:t>
            </w:r>
          </w:p>
        </w:tc>
        <w:tc>
          <w:tcPr>
            <w:tcW w:w="82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9,2</w:t>
            </w:r>
          </w:p>
        </w:tc>
        <w:tc>
          <w:tcPr>
            <w:tcW w:w="8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10,1</w:t>
            </w:r>
          </w:p>
        </w:tc>
      </w:tr>
      <w:tr w:rsidR="00880697" w:rsidRPr="00880697" w:rsidTr="00880697">
        <w:tc>
          <w:tcPr>
            <w:tcW w:w="2420"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Оториноларингологов</w:t>
            </w:r>
          </w:p>
        </w:tc>
        <w:tc>
          <w:tcPr>
            <w:tcW w:w="82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1,5</w:t>
            </w:r>
          </w:p>
        </w:tc>
        <w:tc>
          <w:tcPr>
            <w:tcW w:w="86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2,8</w:t>
            </w:r>
          </w:p>
        </w:tc>
        <w:tc>
          <w:tcPr>
            <w:tcW w:w="86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5,6</w:t>
            </w:r>
          </w:p>
        </w:tc>
        <w:tc>
          <w:tcPr>
            <w:tcW w:w="82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9</w:t>
            </w:r>
          </w:p>
        </w:tc>
        <w:tc>
          <w:tcPr>
            <w:tcW w:w="8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10,1</w:t>
            </w:r>
          </w:p>
        </w:tc>
      </w:tr>
      <w:tr w:rsidR="00880697" w:rsidRPr="00880697" w:rsidTr="00880697">
        <w:tc>
          <w:tcPr>
            <w:tcW w:w="2420"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Невропатологов</w:t>
            </w:r>
          </w:p>
        </w:tc>
        <w:tc>
          <w:tcPr>
            <w:tcW w:w="82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w:t>
            </w:r>
          </w:p>
        </w:tc>
        <w:tc>
          <w:tcPr>
            <w:tcW w:w="86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3,2</w:t>
            </w:r>
          </w:p>
        </w:tc>
        <w:tc>
          <w:tcPr>
            <w:tcW w:w="86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6,2</w:t>
            </w:r>
          </w:p>
        </w:tc>
        <w:tc>
          <w:tcPr>
            <w:tcW w:w="82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10,5</w:t>
            </w:r>
          </w:p>
        </w:tc>
        <w:tc>
          <w:tcPr>
            <w:tcW w:w="8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11,9</w:t>
            </w:r>
          </w:p>
        </w:tc>
      </w:tr>
      <w:tr w:rsidR="00880697" w:rsidRPr="00880697" w:rsidTr="00880697">
        <w:tc>
          <w:tcPr>
            <w:tcW w:w="2420"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Психиатров </w:t>
            </w:r>
          </w:p>
        </w:tc>
        <w:tc>
          <w:tcPr>
            <w:tcW w:w="82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1,7</w:t>
            </w:r>
          </w:p>
        </w:tc>
        <w:tc>
          <w:tcPr>
            <w:tcW w:w="86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2,1</w:t>
            </w:r>
          </w:p>
        </w:tc>
        <w:tc>
          <w:tcPr>
            <w:tcW w:w="86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3,9</w:t>
            </w:r>
          </w:p>
        </w:tc>
        <w:tc>
          <w:tcPr>
            <w:tcW w:w="82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8,7</w:t>
            </w:r>
          </w:p>
        </w:tc>
        <w:tc>
          <w:tcPr>
            <w:tcW w:w="8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10,4</w:t>
            </w:r>
          </w:p>
        </w:tc>
      </w:tr>
      <w:tr w:rsidR="00880697" w:rsidRPr="00880697" w:rsidTr="00880697">
        <w:tc>
          <w:tcPr>
            <w:tcW w:w="2420"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Фтизиатров</w:t>
            </w:r>
          </w:p>
        </w:tc>
        <w:tc>
          <w:tcPr>
            <w:tcW w:w="82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2,3</w:t>
            </w:r>
          </w:p>
        </w:tc>
        <w:tc>
          <w:tcPr>
            <w:tcW w:w="86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5,5</w:t>
            </w:r>
          </w:p>
        </w:tc>
        <w:tc>
          <w:tcPr>
            <w:tcW w:w="86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8,8</w:t>
            </w:r>
          </w:p>
        </w:tc>
        <w:tc>
          <w:tcPr>
            <w:tcW w:w="82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12,2</w:t>
            </w:r>
          </w:p>
        </w:tc>
        <w:tc>
          <w:tcPr>
            <w:tcW w:w="8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12,1</w:t>
            </w:r>
          </w:p>
        </w:tc>
      </w:tr>
      <w:tr w:rsidR="00880697" w:rsidRPr="00880697" w:rsidTr="00880697">
        <w:tc>
          <w:tcPr>
            <w:tcW w:w="2420"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Дерматовенерологов</w:t>
            </w:r>
          </w:p>
        </w:tc>
        <w:tc>
          <w:tcPr>
            <w:tcW w:w="82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2,6</w:t>
            </w:r>
          </w:p>
        </w:tc>
        <w:tc>
          <w:tcPr>
            <w:tcW w:w="86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5</w:t>
            </w:r>
          </w:p>
        </w:tc>
        <w:tc>
          <w:tcPr>
            <w:tcW w:w="86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5,1</w:t>
            </w:r>
          </w:p>
        </w:tc>
        <w:tc>
          <w:tcPr>
            <w:tcW w:w="82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6,6</w:t>
            </w:r>
          </w:p>
        </w:tc>
        <w:tc>
          <w:tcPr>
            <w:tcW w:w="8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7,6</w:t>
            </w:r>
          </w:p>
        </w:tc>
      </w:tr>
      <w:tr w:rsidR="00880697" w:rsidRPr="00880697" w:rsidTr="00880697">
        <w:tc>
          <w:tcPr>
            <w:tcW w:w="2420"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lastRenderedPageBreak/>
              <w:t>Рентгенологов и радиологов</w:t>
            </w:r>
          </w:p>
        </w:tc>
        <w:tc>
          <w:tcPr>
            <w:tcW w:w="82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1,7</w:t>
            </w:r>
          </w:p>
        </w:tc>
        <w:tc>
          <w:tcPr>
            <w:tcW w:w="86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3,8</w:t>
            </w:r>
          </w:p>
        </w:tc>
        <w:tc>
          <w:tcPr>
            <w:tcW w:w="86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9,4</w:t>
            </w:r>
          </w:p>
        </w:tc>
        <w:tc>
          <w:tcPr>
            <w:tcW w:w="82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14,3</w:t>
            </w:r>
          </w:p>
        </w:tc>
        <w:tc>
          <w:tcPr>
            <w:tcW w:w="8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16,4</w:t>
            </w:r>
          </w:p>
        </w:tc>
      </w:tr>
      <w:tr w:rsidR="00880697" w:rsidRPr="00880697" w:rsidTr="00880697">
        <w:tc>
          <w:tcPr>
            <w:tcW w:w="2420"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Врачей по лечебной физкультуре и спорту</w:t>
            </w:r>
          </w:p>
        </w:tc>
        <w:tc>
          <w:tcPr>
            <w:tcW w:w="82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0,3</w:t>
            </w:r>
          </w:p>
        </w:tc>
        <w:tc>
          <w:tcPr>
            <w:tcW w:w="86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0,5</w:t>
            </w:r>
          </w:p>
        </w:tc>
        <w:tc>
          <w:tcPr>
            <w:tcW w:w="86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w:t>
            </w:r>
          </w:p>
        </w:tc>
        <w:tc>
          <w:tcPr>
            <w:tcW w:w="82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w:t>
            </w:r>
          </w:p>
        </w:tc>
        <w:tc>
          <w:tcPr>
            <w:tcW w:w="8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2,3</w:t>
            </w:r>
          </w:p>
        </w:tc>
      </w:tr>
      <w:tr w:rsidR="00880697" w:rsidRPr="00880697" w:rsidTr="00880697">
        <w:tc>
          <w:tcPr>
            <w:tcW w:w="2420"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Врачей санитарно-противоэпидемической группы</w:t>
            </w:r>
          </w:p>
        </w:tc>
        <w:tc>
          <w:tcPr>
            <w:tcW w:w="82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7,4</w:t>
            </w:r>
          </w:p>
        </w:tc>
        <w:tc>
          <w:tcPr>
            <w:tcW w:w="86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13,5</w:t>
            </w:r>
          </w:p>
        </w:tc>
        <w:tc>
          <w:tcPr>
            <w:tcW w:w="86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18</w:t>
            </w:r>
          </w:p>
        </w:tc>
        <w:tc>
          <w:tcPr>
            <w:tcW w:w="82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22,6</w:t>
            </w:r>
          </w:p>
        </w:tc>
        <w:tc>
          <w:tcPr>
            <w:tcW w:w="8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25,5</w:t>
            </w:r>
          </w:p>
        </w:tc>
      </w:tr>
      <w:tr w:rsidR="00880697" w:rsidRPr="00880697" w:rsidTr="00880697">
        <w:tc>
          <w:tcPr>
            <w:tcW w:w="2420"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Стоматологов</w:t>
            </w:r>
          </w:p>
        </w:tc>
        <w:tc>
          <w:tcPr>
            <w:tcW w:w="82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w:t>
            </w:r>
          </w:p>
        </w:tc>
        <w:tc>
          <w:tcPr>
            <w:tcW w:w="86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4,7</w:t>
            </w:r>
          </w:p>
        </w:tc>
        <w:tc>
          <w:tcPr>
            <w:tcW w:w="86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7,5</w:t>
            </w:r>
          </w:p>
        </w:tc>
        <w:tc>
          <w:tcPr>
            <w:tcW w:w="82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20,3</w:t>
            </w:r>
          </w:p>
        </w:tc>
        <w:tc>
          <w:tcPr>
            <w:tcW w:w="8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25,6</w:t>
            </w:r>
          </w:p>
        </w:tc>
      </w:tr>
      <w:tr w:rsidR="00880697" w:rsidRPr="00880697" w:rsidTr="00880697">
        <w:tc>
          <w:tcPr>
            <w:tcW w:w="2420"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Зубных врачей</w:t>
            </w:r>
          </w:p>
        </w:tc>
        <w:tc>
          <w:tcPr>
            <w:tcW w:w="82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8,7</w:t>
            </w:r>
          </w:p>
        </w:tc>
        <w:tc>
          <w:tcPr>
            <w:tcW w:w="86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11,2</w:t>
            </w:r>
          </w:p>
        </w:tc>
        <w:tc>
          <w:tcPr>
            <w:tcW w:w="86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18,3</w:t>
            </w:r>
          </w:p>
        </w:tc>
        <w:tc>
          <w:tcPr>
            <w:tcW w:w="82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31</w:t>
            </w:r>
          </w:p>
        </w:tc>
        <w:tc>
          <w:tcPr>
            <w:tcW w:w="800"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31,4</w:t>
            </w:r>
          </w:p>
        </w:tc>
      </w:tr>
    </w:tbl>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Характерен бурный прогресс здравоохранения в автономных республиках (см. табл. 15). Уже в годы довоенных пятилеток в районах Сибири, Урала и Дальнего Востока численность врачей возрастала опережающими темпами по сравнению со средним приростом её по РСФСР в целом. До революции в этих районах было всего 2 тыс. врачей всех специальностей, что составляло 12,5% общего числа врачей, имевшихся в России; к 1940 их численность увеличилась до 17,4 тыс., составляя уже 19,1% по отношению к общему числу врачей в республике. На 1 января 1975 в Уральском, Западно-Сибирском, Восточно-Сибирском и Дальневосточном районах работали 123,5 тыс. врачей всех специальностей. Обеспеченность населения больничными койками в районах Сибири, Урала и Дальнего Востока значительно выше, чем по РСФСР в целом. В 1974 на 10 тыс. жителей РСФСР приходилось 120,4 койки, в Уральском районе — 125,1, в Западной Сибири — 129,5, в Восточной Сибири — 124,9 и на Дальнем Востоке — 136,5.</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Табл. 15. — Развитие здравоохранения в автономных республиках</w:t>
      </w:r>
    </w:p>
    <w:tbl>
      <w:tblPr>
        <w:tblW w:w="0" w:type="auto"/>
        <w:tblInd w:w="40" w:type="dxa"/>
        <w:tblCellMar>
          <w:left w:w="0" w:type="dxa"/>
          <w:right w:w="0" w:type="dxa"/>
        </w:tblCellMar>
        <w:tblLook w:val="04A0"/>
      </w:tblPr>
      <w:tblGrid>
        <w:gridCol w:w="2924"/>
        <w:gridCol w:w="1134"/>
        <w:gridCol w:w="1276"/>
        <w:gridCol w:w="1134"/>
        <w:gridCol w:w="1134"/>
      </w:tblGrid>
      <w:tr w:rsidR="00880697" w:rsidRPr="00880697" w:rsidTr="00880697">
        <w:tc>
          <w:tcPr>
            <w:tcW w:w="2924"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w:t>
            </w:r>
          </w:p>
        </w:tc>
        <w:tc>
          <w:tcPr>
            <w:tcW w:w="2410" w:type="dxa"/>
            <w:gridSpan w:val="2"/>
            <w:tcBorders>
              <w:top w:val="single" w:sz="4" w:space="0" w:color="auto"/>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Число больничных коек на 10 тыс. жителей</w:t>
            </w:r>
          </w:p>
        </w:tc>
        <w:tc>
          <w:tcPr>
            <w:tcW w:w="2268" w:type="dxa"/>
            <w:gridSpan w:val="2"/>
            <w:tcBorders>
              <w:top w:val="single" w:sz="4" w:space="0" w:color="auto"/>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Число врачей на 10 тыс. жителей</w:t>
            </w:r>
          </w:p>
        </w:tc>
      </w:tr>
      <w:tr w:rsidR="00880697" w:rsidRPr="00880697" w:rsidTr="00880697">
        <w:tc>
          <w:tcPr>
            <w:tcW w:w="0" w:type="auto"/>
            <w:vMerge/>
            <w:tcBorders>
              <w:top w:val="single" w:sz="4" w:space="0" w:color="auto"/>
              <w:left w:val="single" w:sz="4" w:space="0" w:color="auto"/>
              <w:bottom w:val="single" w:sz="4" w:space="0" w:color="auto"/>
              <w:right w:val="single" w:sz="4" w:space="0" w:color="auto"/>
            </w:tcBorders>
            <w:vAlign w:val="center"/>
            <w:hideMark/>
          </w:tcPr>
          <w:p w:rsidR="00880697" w:rsidRPr="00880697" w:rsidRDefault="00880697" w:rsidP="00880697">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1940</w:t>
            </w:r>
          </w:p>
        </w:tc>
        <w:tc>
          <w:tcPr>
            <w:tcW w:w="1276"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1974</w:t>
            </w:r>
          </w:p>
        </w:tc>
        <w:tc>
          <w:tcPr>
            <w:tcW w:w="1134"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1940</w:t>
            </w:r>
          </w:p>
        </w:tc>
        <w:tc>
          <w:tcPr>
            <w:tcW w:w="1134"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1974</w:t>
            </w:r>
          </w:p>
        </w:tc>
      </w:tr>
      <w:tr w:rsidR="00880697" w:rsidRPr="00880697" w:rsidTr="00880697">
        <w:tc>
          <w:tcPr>
            <w:tcW w:w="2924"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Башкирская АССР</w:t>
            </w:r>
          </w:p>
        </w:tc>
        <w:tc>
          <w:tcPr>
            <w:tcW w:w="1134"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26,1</w:t>
            </w:r>
          </w:p>
        </w:tc>
        <w:tc>
          <w:tcPr>
            <w:tcW w:w="1276"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105,9</w:t>
            </w:r>
          </w:p>
        </w:tc>
        <w:tc>
          <w:tcPr>
            <w:tcW w:w="1134"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3,2</w:t>
            </w:r>
          </w:p>
        </w:tc>
        <w:tc>
          <w:tcPr>
            <w:tcW w:w="1134"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21,8</w:t>
            </w:r>
          </w:p>
        </w:tc>
      </w:tr>
      <w:tr w:rsidR="00880697" w:rsidRPr="00880697" w:rsidTr="00880697">
        <w:tc>
          <w:tcPr>
            <w:tcW w:w="2924"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Бурятская АССР</w:t>
            </w:r>
          </w:p>
        </w:tc>
        <w:tc>
          <w:tcPr>
            <w:tcW w:w="1134"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39,7</w:t>
            </w:r>
          </w:p>
        </w:tc>
        <w:tc>
          <w:tcPr>
            <w:tcW w:w="1276"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121,7</w:t>
            </w:r>
          </w:p>
        </w:tc>
        <w:tc>
          <w:tcPr>
            <w:tcW w:w="1134"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7,6</w:t>
            </w:r>
          </w:p>
        </w:tc>
        <w:tc>
          <w:tcPr>
            <w:tcW w:w="1134"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25,2</w:t>
            </w:r>
          </w:p>
        </w:tc>
      </w:tr>
      <w:tr w:rsidR="00880697" w:rsidRPr="00880697" w:rsidTr="00880697">
        <w:tc>
          <w:tcPr>
            <w:tcW w:w="2924"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Дагестанская АССР</w:t>
            </w:r>
          </w:p>
        </w:tc>
        <w:tc>
          <w:tcPr>
            <w:tcW w:w="1134"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31,3</w:t>
            </w:r>
          </w:p>
        </w:tc>
        <w:tc>
          <w:tcPr>
            <w:tcW w:w="1276"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92,5</w:t>
            </w:r>
          </w:p>
        </w:tc>
        <w:tc>
          <w:tcPr>
            <w:tcW w:w="1134"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5,7</w:t>
            </w:r>
          </w:p>
        </w:tc>
        <w:tc>
          <w:tcPr>
            <w:tcW w:w="1134"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25,6</w:t>
            </w:r>
          </w:p>
        </w:tc>
      </w:tr>
      <w:tr w:rsidR="00880697" w:rsidRPr="00880697" w:rsidTr="00880697">
        <w:tc>
          <w:tcPr>
            <w:tcW w:w="2924"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Кабардино-Балкарская АССР</w:t>
            </w:r>
          </w:p>
        </w:tc>
        <w:tc>
          <w:tcPr>
            <w:tcW w:w="1134"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37,8</w:t>
            </w:r>
          </w:p>
        </w:tc>
        <w:tc>
          <w:tcPr>
            <w:tcW w:w="1276"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105,1</w:t>
            </w:r>
          </w:p>
        </w:tc>
        <w:tc>
          <w:tcPr>
            <w:tcW w:w="1134"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6,7</w:t>
            </w:r>
          </w:p>
        </w:tc>
        <w:tc>
          <w:tcPr>
            <w:tcW w:w="1134"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32,7</w:t>
            </w:r>
          </w:p>
        </w:tc>
      </w:tr>
      <w:tr w:rsidR="00880697" w:rsidRPr="00880697" w:rsidTr="00880697">
        <w:tc>
          <w:tcPr>
            <w:tcW w:w="2924"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Калмыцкая АССР</w:t>
            </w:r>
          </w:p>
        </w:tc>
        <w:tc>
          <w:tcPr>
            <w:tcW w:w="1134"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22,9</w:t>
            </w:r>
          </w:p>
        </w:tc>
        <w:tc>
          <w:tcPr>
            <w:tcW w:w="1276"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138,5</w:t>
            </w:r>
          </w:p>
        </w:tc>
        <w:tc>
          <w:tcPr>
            <w:tcW w:w="1134"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3,2</w:t>
            </w:r>
          </w:p>
        </w:tc>
        <w:tc>
          <w:tcPr>
            <w:tcW w:w="1134"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26,1</w:t>
            </w:r>
          </w:p>
        </w:tc>
      </w:tr>
      <w:tr w:rsidR="00880697" w:rsidRPr="00880697" w:rsidTr="00880697">
        <w:tc>
          <w:tcPr>
            <w:tcW w:w="2924"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Карельская АССР</w:t>
            </w:r>
          </w:p>
        </w:tc>
        <w:tc>
          <w:tcPr>
            <w:tcW w:w="1134"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55,1</w:t>
            </w:r>
          </w:p>
        </w:tc>
        <w:tc>
          <w:tcPr>
            <w:tcW w:w="1276"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149,3</w:t>
            </w:r>
          </w:p>
        </w:tc>
        <w:tc>
          <w:tcPr>
            <w:tcW w:w="1134"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7,4</w:t>
            </w:r>
          </w:p>
        </w:tc>
        <w:tc>
          <w:tcPr>
            <w:tcW w:w="1134"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36,5</w:t>
            </w:r>
          </w:p>
        </w:tc>
      </w:tr>
      <w:tr w:rsidR="00880697" w:rsidRPr="00880697" w:rsidTr="00880697">
        <w:tc>
          <w:tcPr>
            <w:tcW w:w="2924"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Коми АССР</w:t>
            </w:r>
          </w:p>
        </w:tc>
        <w:tc>
          <w:tcPr>
            <w:tcW w:w="1134"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53,5</w:t>
            </w:r>
          </w:p>
        </w:tc>
        <w:tc>
          <w:tcPr>
            <w:tcW w:w="1276"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145,2</w:t>
            </w:r>
          </w:p>
        </w:tc>
        <w:tc>
          <w:tcPr>
            <w:tcW w:w="1134"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8,1</w:t>
            </w:r>
          </w:p>
        </w:tc>
        <w:tc>
          <w:tcPr>
            <w:tcW w:w="1134"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31,7</w:t>
            </w:r>
          </w:p>
        </w:tc>
      </w:tr>
      <w:tr w:rsidR="00880697" w:rsidRPr="00880697" w:rsidTr="00880697">
        <w:tc>
          <w:tcPr>
            <w:tcW w:w="2924"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Марийская АССР</w:t>
            </w:r>
          </w:p>
        </w:tc>
        <w:tc>
          <w:tcPr>
            <w:tcW w:w="1134"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36,9</w:t>
            </w:r>
          </w:p>
        </w:tc>
        <w:tc>
          <w:tcPr>
            <w:tcW w:w="1276"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119,6</w:t>
            </w:r>
          </w:p>
        </w:tc>
        <w:tc>
          <w:tcPr>
            <w:tcW w:w="1134"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4,0</w:t>
            </w:r>
          </w:p>
        </w:tc>
        <w:tc>
          <w:tcPr>
            <w:tcW w:w="1134"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24,4</w:t>
            </w:r>
          </w:p>
        </w:tc>
      </w:tr>
      <w:tr w:rsidR="00880697" w:rsidRPr="00880697" w:rsidTr="00880697">
        <w:tc>
          <w:tcPr>
            <w:tcW w:w="2924"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Мордовская АССР</w:t>
            </w:r>
          </w:p>
        </w:tc>
        <w:tc>
          <w:tcPr>
            <w:tcW w:w="1134"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25,2</w:t>
            </w:r>
          </w:p>
        </w:tc>
        <w:tc>
          <w:tcPr>
            <w:tcW w:w="1276"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110,8</w:t>
            </w:r>
          </w:p>
        </w:tc>
        <w:tc>
          <w:tcPr>
            <w:tcW w:w="1134"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2,6</w:t>
            </w:r>
          </w:p>
        </w:tc>
        <w:tc>
          <w:tcPr>
            <w:tcW w:w="1134"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21,4</w:t>
            </w:r>
          </w:p>
        </w:tc>
      </w:tr>
      <w:tr w:rsidR="00880697" w:rsidRPr="00880697" w:rsidTr="00880697">
        <w:tc>
          <w:tcPr>
            <w:tcW w:w="2924"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Северо-Осетинская АССР</w:t>
            </w:r>
          </w:p>
        </w:tc>
        <w:tc>
          <w:tcPr>
            <w:tcW w:w="1134"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41,8</w:t>
            </w:r>
          </w:p>
        </w:tc>
        <w:tc>
          <w:tcPr>
            <w:tcW w:w="1276"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114,9</w:t>
            </w:r>
          </w:p>
        </w:tc>
        <w:tc>
          <w:tcPr>
            <w:tcW w:w="1134"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9,8</w:t>
            </w:r>
          </w:p>
        </w:tc>
        <w:tc>
          <w:tcPr>
            <w:tcW w:w="1134"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48,8</w:t>
            </w:r>
          </w:p>
        </w:tc>
      </w:tr>
      <w:tr w:rsidR="00880697" w:rsidRPr="00880697" w:rsidTr="00880697">
        <w:tc>
          <w:tcPr>
            <w:tcW w:w="2924"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Татарская АССР</w:t>
            </w:r>
          </w:p>
        </w:tc>
        <w:tc>
          <w:tcPr>
            <w:tcW w:w="1134"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36,2</w:t>
            </w:r>
          </w:p>
        </w:tc>
        <w:tc>
          <w:tcPr>
            <w:tcW w:w="1276"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107,6</w:t>
            </w:r>
          </w:p>
        </w:tc>
        <w:tc>
          <w:tcPr>
            <w:tcW w:w="1134"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6,2</w:t>
            </w:r>
          </w:p>
        </w:tc>
        <w:tc>
          <w:tcPr>
            <w:tcW w:w="1134"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26,7</w:t>
            </w:r>
          </w:p>
        </w:tc>
      </w:tr>
      <w:tr w:rsidR="00880697" w:rsidRPr="00880697" w:rsidTr="00880697">
        <w:tc>
          <w:tcPr>
            <w:tcW w:w="2924"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Тувинская АССР</w:t>
            </w:r>
          </w:p>
        </w:tc>
        <w:tc>
          <w:tcPr>
            <w:tcW w:w="1134"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47,3</w:t>
            </w:r>
          </w:p>
        </w:tc>
        <w:tc>
          <w:tcPr>
            <w:tcW w:w="1276"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157,2</w:t>
            </w:r>
          </w:p>
        </w:tc>
        <w:tc>
          <w:tcPr>
            <w:tcW w:w="1134"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10,6</w:t>
            </w:r>
          </w:p>
        </w:tc>
        <w:tc>
          <w:tcPr>
            <w:tcW w:w="1134"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27,7</w:t>
            </w:r>
          </w:p>
        </w:tc>
      </w:tr>
      <w:tr w:rsidR="00880697" w:rsidRPr="00880697" w:rsidTr="00880697">
        <w:tc>
          <w:tcPr>
            <w:tcW w:w="2924"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80697">
              <w:rPr>
                <w:rFonts w:ascii="Times New Roman" w:eastAsia="Times New Roman" w:hAnsi="Times New Roman" w:cs="Times New Roman"/>
                <w:b/>
                <w:bCs/>
                <w:kern w:val="36"/>
                <w:sz w:val="48"/>
                <w:szCs w:val="48"/>
                <w:lang w:eastAsia="ru-RU"/>
              </w:rPr>
              <w:t>Удмуртская АССР</w:t>
            </w:r>
          </w:p>
        </w:tc>
        <w:tc>
          <w:tcPr>
            <w:tcW w:w="1134"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36,6</w:t>
            </w:r>
          </w:p>
        </w:tc>
        <w:tc>
          <w:tcPr>
            <w:tcW w:w="1276"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104,7</w:t>
            </w:r>
          </w:p>
        </w:tc>
        <w:tc>
          <w:tcPr>
            <w:tcW w:w="1134"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4,4</w:t>
            </w:r>
          </w:p>
        </w:tc>
        <w:tc>
          <w:tcPr>
            <w:tcW w:w="1134"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30,0</w:t>
            </w:r>
          </w:p>
        </w:tc>
      </w:tr>
      <w:tr w:rsidR="00880697" w:rsidRPr="00880697" w:rsidTr="00880697">
        <w:tc>
          <w:tcPr>
            <w:tcW w:w="2924"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Чечено-Ингушская АССР</w:t>
            </w:r>
          </w:p>
        </w:tc>
        <w:tc>
          <w:tcPr>
            <w:tcW w:w="1134"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30,8</w:t>
            </w:r>
          </w:p>
        </w:tc>
        <w:tc>
          <w:tcPr>
            <w:tcW w:w="1276"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93,6</w:t>
            </w:r>
          </w:p>
        </w:tc>
        <w:tc>
          <w:tcPr>
            <w:tcW w:w="1134"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5,7</w:t>
            </w:r>
          </w:p>
        </w:tc>
        <w:tc>
          <w:tcPr>
            <w:tcW w:w="1134"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21,8</w:t>
            </w:r>
          </w:p>
        </w:tc>
      </w:tr>
      <w:tr w:rsidR="00880697" w:rsidRPr="00880697" w:rsidTr="00880697">
        <w:tc>
          <w:tcPr>
            <w:tcW w:w="2924"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Чувашская АССР</w:t>
            </w:r>
          </w:p>
        </w:tc>
        <w:tc>
          <w:tcPr>
            <w:tcW w:w="1134"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27,9</w:t>
            </w:r>
          </w:p>
        </w:tc>
        <w:tc>
          <w:tcPr>
            <w:tcW w:w="1276"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104,8</w:t>
            </w:r>
          </w:p>
        </w:tc>
        <w:tc>
          <w:tcPr>
            <w:tcW w:w="1134"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3,3</w:t>
            </w:r>
          </w:p>
        </w:tc>
        <w:tc>
          <w:tcPr>
            <w:tcW w:w="1134"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19,6</w:t>
            </w:r>
          </w:p>
        </w:tc>
      </w:tr>
      <w:tr w:rsidR="00880697" w:rsidRPr="00880697" w:rsidTr="00880697">
        <w:tc>
          <w:tcPr>
            <w:tcW w:w="2924"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Якутская АССР</w:t>
            </w:r>
          </w:p>
        </w:tc>
        <w:tc>
          <w:tcPr>
            <w:tcW w:w="1134"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44,5</w:t>
            </w:r>
          </w:p>
        </w:tc>
        <w:tc>
          <w:tcPr>
            <w:tcW w:w="1276"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154,7</w:t>
            </w:r>
          </w:p>
        </w:tc>
        <w:tc>
          <w:tcPr>
            <w:tcW w:w="1134"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7,4</w:t>
            </w:r>
          </w:p>
        </w:tc>
        <w:tc>
          <w:tcPr>
            <w:tcW w:w="1134"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31,1</w:t>
            </w:r>
          </w:p>
        </w:tc>
      </w:tr>
    </w:tbl>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lastRenderedPageBreak/>
        <w:t>  Врачей и фармацевтов готовят в 45 медицинских институтах и на 5 медицинских факультетах университетов (1974/75 учебном году); общее число студентов — 175,7 тыс.; функционировало 379 средних специальных учебных заведений здравоохранения с общим числом учащихся 240,7 тыс.</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Проблемы медицинской науки разрабатывались (на 1 января 1975) в 186 медицинских научных учреждениях (включая вузы), в том числе в 132 научно-исследовательских институтах. Всего в отрасли медицинских наук численность научных работников составила 33 тыс.</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РСФСР — широкая сеть санаториев, домов отдыха и пансионатов. В 1973 было развёрнуто 251,1 тыс. санаторных коек (134,6 тыс. в 1940), 185,5 тыс. коек в домах отдыха и пансионатах (126,4 тыс. в 1940). На территории РСФСР расположены курорты почти всех типов. Наиболее крупные — на Ю., в Ставропольском и Краснодарском краях; к ним относятся: Кавказские Минеральные Воды (Ессентуки, Кисловодск, Железноводск и Пятигорск), курорты Черноморского побережья Кавказа (Сочи, Анапа, Геленджик, Кабардинка), Ейск, Горячий Ключ, Теберда, Нальчик, Серноводск-Кавказский, Талги и др. Наиболее важные курорты, расположенные в других районах: бальнеологические — Белокуриха, Дарасун, Ижевские Минеральные Воды, Кука, Кульдур, Нижние Серги, Паратунка, Усть-Качка, Хилово, Шмаковка и др.; грязевые — Варзи-Ятчи, Озеро-Карачи, Липецк, Молтаево, Садгород, Тинаки, Угдан, Эльтон и др.; климатические — Ленинградский курортный район, курортная зона Владивостока, Олентуй, Чемал и др.; климато-кумысолечебные — Аксаково, Аксеново, Красная Поляна, Лебяжье, Лесной Маныч, Степной Маяк, Верхнетроицкий кумысолечебный район, Шафраново, Юматово, Ютаза и др.; бальнео-климатические и бальнео-грязевые — Аршан, Бакирово, Кашин, Кисегач, Краинка, Красноусольский, Курьи, Медвежье, Сергиевские Минеральные Воды, Старая Русса, Талая, Увильды, Усолье, Учум, Шиванда, Шира, Ямаровка и др.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Расходы на здравоохранение и физическую культуру по государственному бюджету (1974) составили 5902 млн. руб. (495,7 млн. в 1940; 2434,5 млн. в 1960). Кроме того, расходы на здравоохранение производятся за счёт средств государственных, кооперативных, профсоюзных и других организаций, а также колхозов.</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См. также том </w:t>
      </w:r>
      <w:hyperlink r:id="rId4" w:history="1">
        <w:r w:rsidRPr="00880697">
          <w:rPr>
            <w:rFonts w:ascii="Times New Roman" w:eastAsia="Times New Roman" w:hAnsi="Times New Roman" w:cs="Times New Roman"/>
            <w:i/>
            <w:iCs/>
            <w:color w:val="0000FF"/>
            <w:sz w:val="24"/>
            <w:szCs w:val="24"/>
            <w:u w:val="single"/>
            <w:lang w:eastAsia="ru-RU"/>
          </w:rPr>
          <w:t>СССР</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раздел Здравоохранение, и соответствующие разделы в статьях об отдельных краях, областях, автономных республиках и автономных областях, входящих в состав РСФСР.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w:t>
      </w:r>
      <w:r w:rsidRPr="00880697">
        <w:rPr>
          <w:rFonts w:ascii="Times New Roman" w:eastAsia="Times New Roman" w:hAnsi="Times New Roman" w:cs="Times New Roman"/>
          <w:i/>
          <w:iCs/>
          <w:sz w:val="24"/>
          <w:szCs w:val="24"/>
          <w:lang w:eastAsia="ru-RU"/>
        </w:rPr>
        <w:t>Лит.:</w:t>
      </w:r>
      <w:r w:rsidRPr="00880697">
        <w:rPr>
          <w:rFonts w:ascii="Times New Roman" w:eastAsia="Times New Roman" w:hAnsi="Times New Roman" w:cs="Times New Roman"/>
          <w:sz w:val="24"/>
          <w:szCs w:val="24"/>
          <w:lang w:eastAsia="ru-RU"/>
        </w:rPr>
        <w:t xml:space="preserve"> Трофимов В. В., Здравоохранение и здоровье населения Российской Федерации к 50-летию Великой Октябрьской социалистической революции, М., 1967.</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i/>
          <w:iCs/>
          <w:sz w:val="24"/>
          <w:szCs w:val="24"/>
          <w:lang w:eastAsia="ru-RU"/>
        </w:rPr>
        <w:t>  В. В. Трофимов.</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b/>
          <w:bCs/>
          <w:sz w:val="24"/>
          <w:szCs w:val="24"/>
          <w:lang w:eastAsia="ru-RU"/>
        </w:rPr>
        <w:t>Физкультура, спорт, туризм.</w:t>
      </w:r>
      <w:bookmarkStart w:id="34" w:name="part_13658"/>
      <w:bookmarkEnd w:id="34"/>
      <w:r w:rsidRPr="00880697">
        <w:rPr>
          <w:rFonts w:ascii="Times New Roman" w:eastAsia="Times New Roman" w:hAnsi="Times New Roman" w:cs="Times New Roman"/>
          <w:sz w:val="24"/>
          <w:szCs w:val="24"/>
          <w:lang w:eastAsia="ru-RU"/>
        </w:rPr>
        <w:t xml:space="preserve"> Современные виды физической культуры и спорта начали развиваться в России с середины 19 в. Стали создаваться спортивные кружки, клубы, гимнастические общества, в конце 19 в. — рабочие спортивные организации. В 1914 было 1,2 тыс. различных спортивных организаций (около 50 тыс. членов, главным образом из привилегированных сословий) в 332 городах и посёлках. В 1908 и 1912 спортсмены России участвовали в Олимпийских играх. Успешно выступали на международных соревнованиях русские конькобежцы А. Н. Паншин, Н. И. Седов, Н. В. Струнников, В. А. </w:t>
      </w:r>
      <w:r w:rsidRPr="00880697">
        <w:rPr>
          <w:rFonts w:ascii="Times New Roman" w:eastAsia="Times New Roman" w:hAnsi="Times New Roman" w:cs="Times New Roman"/>
          <w:sz w:val="24"/>
          <w:szCs w:val="24"/>
          <w:lang w:eastAsia="ru-RU"/>
        </w:rPr>
        <w:lastRenderedPageBreak/>
        <w:t>Ипполитов, фигурист Н. А. Панин-Коломенкин, борцы И. М. Поддубный и И. М. Заикин, фехтовальщик Т. И. Климов и др.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После Октябрьской революции 1917 начало массовому физкультурному движению положили кружки и клубы Всевобуча. В 1923 в Москве состоялся 1-й Всероссийский праздник физкультурников. В 1928 на 1-й Всесоюзной спартакиаде спортсмены РСФСР заняли 1-е общекомандное место. В 30-е гг. в автономных республиках, краях, областях, городах и районах РСФСР были созданы комитеты по делам физкультуры и спорта, на предприятиях — коллективы физкультуры; основой физкультурного движения стал комплекс ГТО.</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С 50-х гг. проводятся раз в 4 года республиканские летние и зимние спартакиады (от 12 до 30 млн. участников). Победителями летних спартакиад народов СССР были: в 1956, 1959, 1963, 1967 — сборная Москвы, в 1971—75 — сборная РСФСР (автономных республик, краев и областей), зимних — в 1962, 1966 — команда Москвы, в 1974 — Ленинграда. Получили развитие национальные виды спорта. В Единую всероссийскую классификацию по национальным видам спорта (утверждена в 1970) включено 17 видов спорта (в том числе гонки на оленьих и собачьих упряжках, национальная борьба, лапта, гиревой спорт и др.).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1974 насчитывалось свыше 109 тыс. коллективов физкультуры (25,7 млн. физкультурников), объединённых республиканскими советами всесоюзных спортивных обществ «Буревестник», «Динамо», «Спартак», «Трудовые резервы» и российскими добровольными спортивными обществами «Труд» (основано в 1957, объединяет свыше 9 тыс. коллективов физкультуры, свыше 15 млн. чел.), «Урожай» (1936, свыше 31 тыс. коллективов физкультуры, свыше 16 млн. чел.). Работало около 2,5 тыс. детско-юношеских спортивных школ (свыше 800 тыс. учащихся), 100 школ спортивного мастерства (свыше 20 тыс. учащихся), 7 институтов и 15 техникумов физической культуры, Центральная школа тренеров. В 1974 подготовлено свыше 30 заслуженных мастеров спорта, около 250 мастеров спорта международного класса, свыше 3,7 тыс. мастеров спорта; 239 спортсменов выиграли звание чемпиона мира и Европы, 550 — СССР. Среди чемпионов Олимпийских игр 345 спортсменов РСФСР. К 1975 свыше 1,5 тыс. чел. присвоено звание заслуженного тренера РСФСР и свыше 500 чел. — заслуженного тренера СССР.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Функционирует около 1,7 тыс. стадионов, в том числе крупнейшие: в Москве — 3 (свыше 100 тыс., 56 тыс. и 40 тыс. мест), в Ленинграде — 2 (около 100 тыс., 30 тыс.), по одному в Волгограде (39 тыс. мест), Красноярске (35 тыс.), Ростове-на-Дону (30 тыс.), Казани (25 тыс.), Краснодаре (25 тыс.), Ставрополе (20 тыс.); имеются 22 дворца спорта, свыше 500 бассейнов (в т. ч. 346 крытых, 46 — пятидесятиметровых), свыше 30 тыс. игровых и спортивно-гимнастических залов, около 57 тыс. футбольных полей, 33 легкоатлетических манежа, свыше 5 тыс. оздоровительных спортивных лагерей, свыше 3 тыс. домов охотника и рыболова.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i/>
          <w:iCs/>
          <w:sz w:val="24"/>
          <w:szCs w:val="24"/>
          <w:lang w:eastAsia="ru-RU"/>
        </w:rPr>
        <w:t>  В. Д. Алехин.</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 xml:space="preserve">Основные районы туризма: Черноморское побережье Кавказа (до р. Псекупс), Северный Кавказ (в том числе Кавказские Минеральные Воды), С.-З. республики (Ленинградская область, Карелия, Кольский полуостров, Кижи), Поволжье, Урал, Алтай и Саяны, озеро Байкал, Приамурье и Приморье. Крупные туристские центры: Москва, Ленинград, Сочи, Горький, Ульяновск, Куйбышев, Волгоград, Свердловск, Челябинск, Новосибирск, Красноярск, Иркутск, Владивосток; древнейшие города: Новгород, Псков, Вологда, </w:t>
      </w:r>
      <w:r w:rsidRPr="00880697">
        <w:rPr>
          <w:rFonts w:ascii="Times New Roman" w:eastAsia="Times New Roman" w:hAnsi="Times New Roman" w:cs="Times New Roman"/>
          <w:sz w:val="24"/>
          <w:szCs w:val="24"/>
          <w:lang w:eastAsia="ru-RU"/>
        </w:rPr>
        <w:lastRenderedPageBreak/>
        <w:t xml:space="preserve">Ярославль, Ростов-Ярославский, Кострома, Владимир, Суздаль, Смоленск, Калинин и др., а также Пушкинский заповедник, Ясная Поляна и др. Популярны путешествия на теплоходах по Волге, Оке, Каме, Волго-Балту, Оби, Енисею, Лене, Амуру, круизы по Чёрному и Балтийскому морям. В 1974 имелось 73 краевых и областных совета по туризму и экскурсиям, 200 бюро путешествий и экскурсий и экскурсионных бюро, около 400 турбаз, гостиниц и кемпингов профсоюзов; действовало свыше 2,5 тыс. туристских маршрутов, в том числе около 200 всесоюзного значения; функционировало 9 альпинистских лагерей на Северном Кавказе (Кабардино-Балкарская АССР и Северно-Осетинская АССР). </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i/>
          <w:iCs/>
          <w:sz w:val="24"/>
          <w:szCs w:val="24"/>
          <w:lang w:eastAsia="ru-RU"/>
        </w:rPr>
        <w:t>  В. Г. Пеунов.</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b/>
          <w:bCs/>
          <w:sz w:val="24"/>
          <w:szCs w:val="24"/>
          <w:lang w:eastAsia="ru-RU"/>
        </w:rPr>
        <w:t>Ветеринарное</w:t>
      </w:r>
      <w:r w:rsidRPr="00880697">
        <w:rPr>
          <w:rFonts w:ascii="Times New Roman" w:eastAsia="Times New Roman" w:hAnsi="Times New Roman" w:cs="Times New Roman"/>
          <w:sz w:val="24"/>
          <w:szCs w:val="24"/>
          <w:lang w:eastAsia="ru-RU"/>
        </w:rPr>
        <w:t xml:space="preserve"> </w:t>
      </w:r>
      <w:r w:rsidRPr="00880697">
        <w:rPr>
          <w:rFonts w:ascii="Times New Roman" w:eastAsia="Times New Roman" w:hAnsi="Times New Roman" w:cs="Times New Roman"/>
          <w:b/>
          <w:bCs/>
          <w:sz w:val="24"/>
          <w:szCs w:val="24"/>
          <w:lang w:eastAsia="ru-RU"/>
        </w:rPr>
        <w:t>дело</w:t>
      </w:r>
      <w:r w:rsidRPr="00880697">
        <w:rPr>
          <w:rFonts w:ascii="Times New Roman" w:eastAsia="Times New Roman" w:hAnsi="Times New Roman" w:cs="Times New Roman"/>
          <w:sz w:val="24"/>
          <w:szCs w:val="24"/>
          <w:lang w:eastAsia="ru-RU"/>
        </w:rPr>
        <w:t>.</w:t>
      </w:r>
      <w:bookmarkStart w:id="35" w:name="part_13659"/>
      <w:bookmarkEnd w:id="35"/>
      <w:r w:rsidRPr="00880697">
        <w:rPr>
          <w:rFonts w:ascii="Times New Roman" w:eastAsia="Times New Roman" w:hAnsi="Times New Roman" w:cs="Times New Roman"/>
          <w:sz w:val="24"/>
          <w:szCs w:val="24"/>
          <w:lang w:eastAsia="ru-RU"/>
        </w:rPr>
        <w:t xml:space="preserve"> За годы Советской власти ликвидирован ряд опасных инфекционных болезней с.-х. животных (перипневмония и чума крупного рогатого  скота, инфекционная анемия лошадей, сап), сведена к спорадическим случаям сибирская язва, значительно снижена заболеваемость другими инфекционными (чума и рожа свиней, бруцеллёз рогатого скота) и инвазионными болезнями. К 1973 были свободны от туберкулёза крупного рогатого скота 16 областей и автономных республик. В ряде экономических районов имеются природные очаги Ку-лихорадки и туляремии. Природно-географические условия создают предпосылки для периодического возникновения бабезиоза, тейлериоза и анаплазмоза крупного рогатого скота, пироплазмоза и нутталиоза лошадей, бабезиоза овец и коз, миазов, гиподерматозов. Кокцидиоз регистрируется у птиц, кроликов, крупного рогатого скота, овец и коз, балантадиоз — у свиней. Распространены гельминтозы крупного рогатого скота, свиней, овец. Неблагоприятно отражается на продуктивности с.-х. животных богатая фауна слепней и гнуса в ряде районов РСФСР. Встречаются диспепсии и лёгочные болезни молодняка. Ветеринарная служба проводит плановую борьбу с этими болезнями, а также профилактические мероприятия. В РСФСР в 1973 работало 29,2 тыс. ветеринарных врачей и 41 тыс. ветеринарных фельдшеров со средним специальным образованием; функционировало 18 690 различных ветеринарных учреждений, в том числе 1 773 станции по борьбе с болезнями животных; 1000 поликлиник и лечебниц; 12 790 участков и пунктов, 1180 лабораторий, 1 860 мясо-молочных и пищевых контрольных станций. Ветеринарных специалистов готовят 22 ветеринарных института и факультета и 87 ветеринарных отделений при с.-х. техникумах. Ежегодно выпускается около 3 000 ветеринарных врачей и более 6700 ветеринарных фельдшеров. На территории РСФСР работают Государственный научно-контрольный институт ветеринарных препаратов, 5 всесоюзных и 4 республиканских научно-исследовательских ветеринарных института, 18 научно-исследовательских ветеринарных станций, 9 научно-производственных ветеринарных лабораторий, 3 лаборатории по болезням птиц. Научно-исследовательская работа по ветеринарии проводится также на кафедрах и в проблемных лабораториях всех ветеринарных вузов.</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i/>
          <w:iCs/>
          <w:sz w:val="24"/>
          <w:szCs w:val="24"/>
          <w:lang w:eastAsia="ru-RU"/>
        </w:rPr>
        <w:t>  В. Н. Русаков.</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b/>
          <w:bCs/>
          <w:sz w:val="24"/>
          <w:szCs w:val="24"/>
          <w:lang w:eastAsia="ru-RU"/>
        </w:rPr>
        <w:t>VIII. Народное образование и культурно-просветительные учреждения</w:t>
      </w:r>
      <w:bookmarkStart w:id="36" w:name="part_13660"/>
      <w:bookmarkEnd w:id="36"/>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b/>
          <w:bCs/>
          <w:sz w:val="24"/>
          <w:szCs w:val="24"/>
          <w:lang w:eastAsia="ru-RU"/>
        </w:rPr>
        <w:t xml:space="preserve">  </w:t>
      </w:r>
      <w:r w:rsidRPr="00880697">
        <w:rPr>
          <w:rFonts w:ascii="Times New Roman" w:eastAsia="Times New Roman" w:hAnsi="Times New Roman" w:cs="Times New Roman"/>
          <w:sz w:val="24"/>
          <w:szCs w:val="24"/>
          <w:lang w:eastAsia="ru-RU"/>
        </w:rPr>
        <w:t xml:space="preserve">История народного образования на территории РСФСР уходит в глубокую древность. В </w:t>
      </w:r>
      <w:hyperlink r:id="rId5" w:history="1">
        <w:r w:rsidRPr="00880697">
          <w:rPr>
            <w:rFonts w:ascii="Times New Roman" w:eastAsia="Times New Roman" w:hAnsi="Times New Roman" w:cs="Times New Roman"/>
            <w:i/>
            <w:iCs/>
            <w:color w:val="0000FF"/>
            <w:sz w:val="24"/>
            <w:szCs w:val="24"/>
            <w:u w:val="single"/>
            <w:lang w:eastAsia="ru-RU"/>
          </w:rPr>
          <w:t>Киевской Руси</w:t>
        </w:r>
      </w:hyperlink>
      <w:r w:rsidRPr="00880697">
        <w:rPr>
          <w:rFonts w:ascii="Times New Roman" w:eastAsia="Times New Roman" w:hAnsi="Times New Roman" w:cs="Times New Roman"/>
          <w:sz w:val="24"/>
          <w:szCs w:val="24"/>
          <w:lang w:eastAsia="ru-RU"/>
        </w:rPr>
        <w:t xml:space="preserve"> элементарная грамотность была распространена среди разных слоев населения, о чём свидетельствуют </w:t>
      </w:r>
      <w:hyperlink r:id="rId6" w:history="1">
        <w:r w:rsidRPr="00880697">
          <w:rPr>
            <w:rFonts w:ascii="Times New Roman" w:eastAsia="Times New Roman" w:hAnsi="Times New Roman" w:cs="Times New Roman"/>
            <w:i/>
            <w:iCs/>
            <w:color w:val="0000FF"/>
            <w:sz w:val="24"/>
            <w:szCs w:val="24"/>
            <w:u w:val="single"/>
            <w:lang w:eastAsia="ru-RU"/>
          </w:rPr>
          <w:t>берестяные грамоты</w:t>
        </w:r>
      </w:hyperlink>
      <w:r w:rsidRPr="00880697">
        <w:rPr>
          <w:rFonts w:ascii="Times New Roman" w:eastAsia="Times New Roman" w:hAnsi="Times New Roman" w:cs="Times New Roman"/>
          <w:sz w:val="24"/>
          <w:szCs w:val="24"/>
          <w:lang w:eastAsia="ru-RU"/>
        </w:rPr>
        <w:t xml:space="preserve"> (самые ранние — 11 в.); при церквах и монастырях существовали училища, а при княжеском дворе и при Киево-Печерском монастыре — школы повышенного типа. Монголо-татарское иго (13—15 вв.) нанесло большой ущерб русской культуре. Известный подъём в развитии образования </w:t>
      </w:r>
      <w:r w:rsidRPr="00880697">
        <w:rPr>
          <w:rFonts w:ascii="Times New Roman" w:eastAsia="Times New Roman" w:hAnsi="Times New Roman" w:cs="Times New Roman"/>
          <w:sz w:val="24"/>
          <w:szCs w:val="24"/>
          <w:lang w:eastAsia="ru-RU"/>
        </w:rPr>
        <w:lastRenderedPageBreak/>
        <w:t xml:space="preserve">связан с формированием многонационального русского государства в 16—17 вв. и возникновением </w:t>
      </w:r>
      <w:hyperlink r:id="rId7" w:history="1">
        <w:r w:rsidRPr="00880697">
          <w:rPr>
            <w:rFonts w:ascii="Times New Roman" w:eastAsia="Times New Roman" w:hAnsi="Times New Roman" w:cs="Times New Roman"/>
            <w:i/>
            <w:iCs/>
            <w:color w:val="0000FF"/>
            <w:sz w:val="24"/>
            <w:szCs w:val="24"/>
            <w:u w:val="single"/>
            <w:lang w:eastAsia="ru-RU"/>
          </w:rPr>
          <w:t>книгопечатания</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В 1574 Иваном Федоровым был напечатан первый славяно-русский букварь. В 17 в. открывались средние (грамматические, греко-латинские) школы, в 1687 основана московская </w:t>
      </w:r>
      <w:hyperlink r:id="rId8" w:history="1">
        <w:r w:rsidRPr="00880697">
          <w:rPr>
            <w:rFonts w:ascii="Times New Roman" w:eastAsia="Times New Roman" w:hAnsi="Times New Roman" w:cs="Times New Roman"/>
            <w:i/>
            <w:iCs/>
            <w:color w:val="0000FF"/>
            <w:sz w:val="24"/>
            <w:szCs w:val="24"/>
            <w:u w:val="single"/>
            <w:lang w:eastAsia="ru-RU"/>
          </w:rPr>
          <w:t>Славяно-греко-латинская академия</w:t>
        </w:r>
      </w:hyperlink>
      <w:r w:rsidRPr="00880697">
        <w:rPr>
          <w:rFonts w:ascii="Times New Roman" w:eastAsia="Times New Roman" w:hAnsi="Times New Roman" w:cs="Times New Roman"/>
          <w:sz w:val="24"/>
          <w:szCs w:val="24"/>
          <w:lang w:eastAsia="ru-RU"/>
        </w:rPr>
        <w:t xml:space="preserve"> — высшее общеобразовательное учебное заведение. В программе реформ Петра I большое внимание уделялось организации светских государственных школ. Открылись первые специальные учебные заведения: в Москве в 1701 — </w:t>
      </w:r>
      <w:hyperlink r:id="rId9" w:history="1">
        <w:r w:rsidRPr="00880697">
          <w:rPr>
            <w:rFonts w:ascii="Times New Roman" w:eastAsia="Times New Roman" w:hAnsi="Times New Roman" w:cs="Times New Roman"/>
            <w:i/>
            <w:iCs/>
            <w:color w:val="0000FF"/>
            <w:sz w:val="24"/>
            <w:szCs w:val="24"/>
            <w:u w:val="single"/>
            <w:lang w:eastAsia="ru-RU"/>
          </w:rPr>
          <w:t>Школа математических и навигацких наук</w:t>
        </w:r>
      </w:hyperlink>
      <w:r w:rsidRPr="00880697">
        <w:rPr>
          <w:rFonts w:ascii="Times New Roman" w:eastAsia="Times New Roman" w:hAnsi="Times New Roman" w:cs="Times New Roman"/>
          <w:sz w:val="24"/>
          <w:szCs w:val="24"/>
          <w:lang w:eastAsia="ru-RU"/>
        </w:rPr>
        <w:t xml:space="preserve"> и Пушкарская (артиллерийская) школа, в 1707 при военном госпитале — медицинская школа, в 1712 — инженерная школа; в Петербурге в 1715 — Морская академия, в 1719 — инженерная школа; на Урале — </w:t>
      </w:r>
      <w:hyperlink r:id="rId10" w:history="1">
        <w:r w:rsidRPr="00880697">
          <w:rPr>
            <w:rFonts w:ascii="Times New Roman" w:eastAsia="Times New Roman" w:hAnsi="Times New Roman" w:cs="Times New Roman"/>
            <w:i/>
            <w:iCs/>
            <w:color w:val="0000FF"/>
            <w:sz w:val="24"/>
            <w:szCs w:val="24"/>
            <w:u w:val="single"/>
            <w:lang w:eastAsia="ru-RU"/>
          </w:rPr>
          <w:t>горнозаводские школы</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Артиллерийские школы появляются также в Петербурге (1712) и других крупнейших городах, навигацкие — в портовых городах. Общественная потребность в более широком общем образовании обусловила развитие высшего образования. При основанной в Петербурге в 1724 Академии наук были учреждены </w:t>
      </w:r>
      <w:hyperlink r:id="rId11" w:history="1">
        <w:r w:rsidRPr="00880697">
          <w:rPr>
            <w:rFonts w:ascii="Times New Roman" w:eastAsia="Times New Roman" w:hAnsi="Times New Roman" w:cs="Times New Roman"/>
            <w:i/>
            <w:iCs/>
            <w:color w:val="0000FF"/>
            <w:sz w:val="24"/>
            <w:szCs w:val="24"/>
            <w:u w:val="single"/>
            <w:lang w:eastAsia="ru-RU"/>
          </w:rPr>
          <w:t>Академический университет</w:t>
        </w:r>
      </w:hyperlink>
      <w:r w:rsidRPr="00880697">
        <w:rPr>
          <w:rFonts w:ascii="Times New Roman" w:eastAsia="Times New Roman" w:hAnsi="Times New Roman" w:cs="Times New Roman"/>
          <w:sz w:val="24"/>
          <w:szCs w:val="24"/>
          <w:lang w:eastAsia="ru-RU"/>
        </w:rPr>
        <w:t xml:space="preserve"> и </w:t>
      </w:r>
      <w:hyperlink r:id="rId12" w:history="1">
        <w:r w:rsidRPr="00880697">
          <w:rPr>
            <w:rFonts w:ascii="Times New Roman" w:eastAsia="Times New Roman" w:hAnsi="Times New Roman" w:cs="Times New Roman"/>
            <w:i/>
            <w:iCs/>
            <w:color w:val="0000FF"/>
            <w:sz w:val="24"/>
            <w:szCs w:val="24"/>
            <w:u w:val="single"/>
            <w:lang w:eastAsia="ru-RU"/>
          </w:rPr>
          <w:t>Академическая гимназия</w:t>
        </w:r>
      </w:hyperlink>
      <w:r w:rsidRPr="00880697">
        <w:rPr>
          <w:rFonts w:ascii="Times New Roman" w:eastAsia="Times New Roman" w:hAnsi="Times New Roman" w:cs="Times New Roman"/>
          <w:sz w:val="24"/>
          <w:szCs w:val="24"/>
          <w:lang w:eastAsia="ru-RU"/>
        </w:rPr>
        <w:t xml:space="preserve">. Однако образование служило сословным интересам дворянского государства; народные массы оставались неграмотными. В 18 в. возникают закрытые дворянские учебные заведения — </w:t>
      </w:r>
      <w:hyperlink r:id="rId13" w:history="1">
        <w:r w:rsidRPr="00880697">
          <w:rPr>
            <w:rFonts w:ascii="Times New Roman" w:eastAsia="Times New Roman" w:hAnsi="Times New Roman" w:cs="Times New Roman"/>
            <w:i/>
            <w:iCs/>
            <w:color w:val="0000FF"/>
            <w:sz w:val="24"/>
            <w:szCs w:val="24"/>
            <w:u w:val="single"/>
            <w:lang w:eastAsia="ru-RU"/>
          </w:rPr>
          <w:t>кадетские корпуса</w:t>
        </w:r>
      </w:hyperlink>
      <w:r w:rsidRPr="00880697">
        <w:rPr>
          <w:rFonts w:ascii="Times New Roman" w:eastAsia="Times New Roman" w:hAnsi="Times New Roman" w:cs="Times New Roman"/>
          <w:i/>
          <w:iCs/>
          <w:sz w:val="24"/>
          <w:szCs w:val="24"/>
          <w:lang w:eastAsia="ru-RU"/>
        </w:rPr>
        <w:t xml:space="preserve">, </w:t>
      </w:r>
      <w:hyperlink r:id="rId14" w:history="1">
        <w:r w:rsidRPr="00880697">
          <w:rPr>
            <w:rFonts w:ascii="Times New Roman" w:eastAsia="Times New Roman" w:hAnsi="Times New Roman" w:cs="Times New Roman"/>
            <w:i/>
            <w:iCs/>
            <w:color w:val="0000FF"/>
            <w:sz w:val="24"/>
            <w:szCs w:val="24"/>
            <w:u w:val="single"/>
            <w:lang w:eastAsia="ru-RU"/>
          </w:rPr>
          <w:t>институты благородных девиц</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Это же время характеризуется развитием просветительских педагогических идей, осознанием необходимости государственной системы народного образования (И. И. Бецкой, Н. И. Новиков, А. Н. Радищев). Большое значение для развития образования имела деятельность М. В. Ломоносова; по его плану в 1755 был основан </w:t>
      </w:r>
      <w:hyperlink r:id="rId15" w:history="1">
        <w:r w:rsidRPr="00880697">
          <w:rPr>
            <w:rFonts w:ascii="Times New Roman" w:eastAsia="Times New Roman" w:hAnsi="Times New Roman" w:cs="Times New Roman"/>
            <w:i/>
            <w:iCs/>
            <w:color w:val="0000FF"/>
            <w:sz w:val="24"/>
            <w:szCs w:val="24"/>
            <w:u w:val="single"/>
            <w:lang w:eastAsia="ru-RU"/>
          </w:rPr>
          <w:t>Московский университет</w:t>
        </w:r>
      </w:hyperlink>
      <w:r w:rsidRPr="00880697">
        <w:rPr>
          <w:rFonts w:ascii="Times New Roman" w:eastAsia="Times New Roman" w:hAnsi="Times New Roman" w:cs="Times New Roman"/>
          <w:sz w:val="24"/>
          <w:szCs w:val="24"/>
          <w:lang w:eastAsia="ru-RU"/>
        </w:rPr>
        <w:t xml:space="preserve"> и при нём 2 </w:t>
      </w:r>
      <w:hyperlink r:id="rId16" w:history="1">
        <w:r w:rsidRPr="00880697">
          <w:rPr>
            <w:rFonts w:ascii="Times New Roman" w:eastAsia="Times New Roman" w:hAnsi="Times New Roman" w:cs="Times New Roman"/>
            <w:i/>
            <w:iCs/>
            <w:color w:val="0000FF"/>
            <w:sz w:val="24"/>
            <w:szCs w:val="24"/>
            <w:u w:val="single"/>
            <w:lang w:eastAsia="ru-RU"/>
          </w:rPr>
          <w:t>гимназии</w:t>
        </w:r>
      </w:hyperlink>
      <w:r w:rsidRPr="00880697">
        <w:rPr>
          <w:rFonts w:ascii="Times New Roman" w:eastAsia="Times New Roman" w:hAnsi="Times New Roman" w:cs="Times New Roman"/>
          <w:sz w:val="24"/>
          <w:szCs w:val="24"/>
          <w:lang w:eastAsia="ru-RU"/>
        </w:rPr>
        <w:t xml:space="preserve"> — для дворян и для разночинцев. </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1773 в Петербурге было основано Горное училище, в 1779 в Москве — Землемерная школа. В 1786 проведена школьная реформа, положившая начало созданию школьной системы в городах России (в губернских и уездных городах открывались народные училища).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В начале 19 в. на основе Устава учебных заведений 1804 была создана государственная система преемственно связанных учебных заведений: </w:t>
      </w:r>
      <w:hyperlink r:id="rId17" w:history="1">
        <w:r w:rsidRPr="00880697">
          <w:rPr>
            <w:rFonts w:ascii="Times New Roman" w:eastAsia="Times New Roman" w:hAnsi="Times New Roman" w:cs="Times New Roman"/>
            <w:i/>
            <w:iCs/>
            <w:color w:val="0000FF"/>
            <w:sz w:val="24"/>
            <w:szCs w:val="24"/>
            <w:u w:val="single"/>
            <w:lang w:eastAsia="ru-RU"/>
          </w:rPr>
          <w:t>приходские училища</w:t>
        </w:r>
      </w:hyperlink>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 xml:space="preserve">(1 год обучения), уездные училища (2 года), губернские гимназии (4 года) и университеты (3 года). В 1804 основан </w:t>
      </w:r>
      <w:hyperlink r:id="rId18" w:history="1">
        <w:r w:rsidRPr="00880697">
          <w:rPr>
            <w:rFonts w:ascii="Times New Roman" w:eastAsia="Times New Roman" w:hAnsi="Times New Roman" w:cs="Times New Roman"/>
            <w:i/>
            <w:iCs/>
            <w:color w:val="0000FF"/>
            <w:sz w:val="24"/>
            <w:szCs w:val="24"/>
            <w:u w:val="single"/>
            <w:lang w:eastAsia="ru-RU"/>
          </w:rPr>
          <w:t>Казанский университет</w:t>
        </w:r>
      </w:hyperlink>
      <w:r w:rsidRPr="00880697">
        <w:rPr>
          <w:rFonts w:ascii="Times New Roman" w:eastAsia="Times New Roman" w:hAnsi="Times New Roman" w:cs="Times New Roman"/>
          <w:sz w:val="24"/>
          <w:szCs w:val="24"/>
          <w:lang w:eastAsia="ru-RU"/>
        </w:rPr>
        <w:t xml:space="preserve">, в 1819 — Петербургский (см. </w:t>
      </w:r>
      <w:hyperlink r:id="rId19" w:history="1">
        <w:r w:rsidRPr="00880697">
          <w:rPr>
            <w:rFonts w:ascii="Times New Roman" w:eastAsia="Times New Roman" w:hAnsi="Times New Roman" w:cs="Times New Roman"/>
            <w:i/>
            <w:iCs/>
            <w:color w:val="0000FF"/>
            <w:sz w:val="24"/>
            <w:szCs w:val="24"/>
            <w:u w:val="single"/>
            <w:lang w:eastAsia="ru-RU"/>
          </w:rPr>
          <w:t>Ленинградский университет</w:t>
        </w:r>
      </w:hyperlink>
      <w:r w:rsidRPr="00880697">
        <w:rPr>
          <w:rFonts w:ascii="Times New Roman" w:eastAsia="Times New Roman" w:hAnsi="Times New Roman" w:cs="Times New Roman"/>
          <w:sz w:val="24"/>
          <w:szCs w:val="24"/>
          <w:lang w:eastAsia="ru-RU"/>
        </w:rPr>
        <w:t xml:space="preserve">), при университетах открываются 3-годичные педагогические институты. На базе Петербургского педагогического института (1804—16) в 1816 был создан </w:t>
      </w:r>
      <w:hyperlink r:id="rId20" w:history="1">
        <w:r w:rsidRPr="00880697">
          <w:rPr>
            <w:rFonts w:ascii="Times New Roman" w:eastAsia="Times New Roman" w:hAnsi="Times New Roman" w:cs="Times New Roman"/>
            <w:i/>
            <w:iCs/>
            <w:color w:val="0000FF"/>
            <w:sz w:val="24"/>
            <w:szCs w:val="24"/>
            <w:u w:val="single"/>
            <w:lang w:eastAsia="ru-RU"/>
          </w:rPr>
          <w:t>Главный педагогический институт</w:t>
        </w:r>
      </w:hyperlink>
      <w:r w:rsidRPr="00880697">
        <w:rPr>
          <w:rFonts w:ascii="Times New Roman" w:eastAsia="Times New Roman" w:hAnsi="Times New Roman" w:cs="Times New Roman"/>
          <w:sz w:val="24"/>
          <w:szCs w:val="24"/>
          <w:lang w:eastAsia="ru-RU"/>
        </w:rPr>
        <w:t xml:space="preserve">. Близкими к университетам по учебным планам были </w:t>
      </w:r>
      <w:hyperlink r:id="rId21" w:history="1">
        <w:r w:rsidRPr="00880697">
          <w:rPr>
            <w:rFonts w:ascii="Times New Roman" w:eastAsia="Times New Roman" w:hAnsi="Times New Roman" w:cs="Times New Roman"/>
            <w:i/>
            <w:iCs/>
            <w:color w:val="0000FF"/>
            <w:sz w:val="24"/>
            <w:szCs w:val="24"/>
            <w:u w:val="single"/>
            <w:lang w:eastAsia="ru-RU"/>
          </w:rPr>
          <w:t>лицеи</w:t>
        </w:r>
      </w:hyperlink>
      <w:r w:rsidRPr="00880697">
        <w:rPr>
          <w:rFonts w:ascii="Times New Roman" w:eastAsia="Times New Roman" w:hAnsi="Times New Roman" w:cs="Times New Roman"/>
          <w:sz w:val="24"/>
          <w:szCs w:val="24"/>
          <w:lang w:eastAsia="ru-RU"/>
        </w:rPr>
        <w:t xml:space="preserve"> — Царскосельский под Петербургом, Демидовский в Ярославле. </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Развитие капиталистических отношений в 1-й половине 19 в. обусловило организацию высших технических учебных заведений (в Петербурге основан Лесной институт в 1803, Институт корпуса инженеров путей сообщения в 1809, Практический технологический институт в 1828, Институт гражданских инженеров в 1832, в Москве в 1830 — Московское высшее техническое училище и др.). В 1-й половине 19 в. в Москве было 20 гимназий, в Петербурге 17, почти в каждом губернском городе были гимназии, уездные и приходские училища, имелись училища и в уездных городах, но в сельской местности учебных заведений почти не существовало.</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Под влиянием общественного движения 60-х гг. были проведены школьные реформы, предусматривавшие централизацию управления школами; началось превращение сословной школы в школу буржуазную. По Уставу 1864 были утверждены 2 типа средней школы: классические гимназии с 7-летним сроком обучения, готовившие к поступлению в университеты, и реальные гимназии с 6-летним сроком обучения, дававшие право </w:t>
      </w:r>
      <w:r w:rsidRPr="00880697">
        <w:rPr>
          <w:rFonts w:ascii="Times New Roman" w:eastAsia="Times New Roman" w:hAnsi="Times New Roman" w:cs="Times New Roman"/>
          <w:sz w:val="24"/>
          <w:szCs w:val="24"/>
          <w:lang w:eastAsia="ru-RU"/>
        </w:rPr>
        <w:lastRenderedPageBreak/>
        <w:t>поступления в высшие технические учебные заведения. Известное развитие получило женское образование (</w:t>
      </w:r>
      <w:hyperlink r:id="rId22" w:history="1">
        <w:r w:rsidRPr="00880697">
          <w:rPr>
            <w:rFonts w:ascii="Times New Roman" w:eastAsia="Times New Roman" w:hAnsi="Times New Roman" w:cs="Times New Roman"/>
            <w:i/>
            <w:iCs/>
            <w:color w:val="0000FF"/>
            <w:sz w:val="24"/>
            <w:szCs w:val="24"/>
            <w:u w:val="single"/>
            <w:lang w:eastAsia="ru-RU"/>
          </w:rPr>
          <w:t>женские гимназии</w:t>
        </w:r>
      </w:hyperlink>
      <w:r w:rsidRPr="00880697">
        <w:rPr>
          <w:rFonts w:ascii="Times New Roman" w:eastAsia="Times New Roman" w:hAnsi="Times New Roman" w:cs="Times New Roman"/>
          <w:i/>
          <w:iCs/>
          <w:sz w:val="24"/>
          <w:szCs w:val="24"/>
          <w:lang w:eastAsia="ru-RU"/>
        </w:rPr>
        <w:t xml:space="preserve">, </w:t>
      </w:r>
      <w:hyperlink r:id="rId23" w:history="1">
        <w:r w:rsidRPr="00880697">
          <w:rPr>
            <w:rFonts w:ascii="Times New Roman" w:eastAsia="Times New Roman" w:hAnsi="Times New Roman" w:cs="Times New Roman"/>
            <w:i/>
            <w:iCs/>
            <w:color w:val="0000FF"/>
            <w:sz w:val="24"/>
            <w:szCs w:val="24"/>
            <w:u w:val="single"/>
            <w:lang w:eastAsia="ru-RU"/>
          </w:rPr>
          <w:t>женские училища</w:t>
        </w:r>
      </w:hyperlink>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было положено начало высшему женскому образованию (</w:t>
      </w:r>
      <w:hyperlink r:id="rId24" w:history="1">
        <w:r w:rsidRPr="00880697">
          <w:rPr>
            <w:rFonts w:ascii="Times New Roman" w:eastAsia="Times New Roman" w:hAnsi="Times New Roman" w:cs="Times New Roman"/>
            <w:i/>
            <w:iCs/>
            <w:color w:val="0000FF"/>
            <w:sz w:val="24"/>
            <w:szCs w:val="24"/>
            <w:u w:val="single"/>
            <w:lang w:eastAsia="ru-RU"/>
          </w:rPr>
          <w:t>высшие женские курсы</w:t>
        </w:r>
      </w:hyperlink>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В 60—70-е гг. основаны первые земские и правительственные </w:t>
      </w:r>
      <w:hyperlink r:id="rId25" w:history="1">
        <w:r w:rsidRPr="00880697">
          <w:rPr>
            <w:rFonts w:ascii="Times New Roman" w:eastAsia="Times New Roman" w:hAnsi="Times New Roman" w:cs="Times New Roman"/>
            <w:i/>
            <w:iCs/>
            <w:color w:val="0000FF"/>
            <w:sz w:val="24"/>
            <w:szCs w:val="24"/>
            <w:u w:val="single"/>
            <w:lang w:eastAsia="ru-RU"/>
          </w:rPr>
          <w:t>учительские семинарии</w:t>
        </w:r>
      </w:hyperlink>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 xml:space="preserve">С 1872 учреждены реальные училища; получают распространение </w:t>
      </w:r>
      <w:hyperlink r:id="rId26" w:history="1">
        <w:r w:rsidRPr="00880697">
          <w:rPr>
            <w:rFonts w:ascii="Times New Roman" w:eastAsia="Times New Roman" w:hAnsi="Times New Roman" w:cs="Times New Roman"/>
            <w:i/>
            <w:iCs/>
            <w:color w:val="0000FF"/>
            <w:sz w:val="24"/>
            <w:szCs w:val="24"/>
            <w:u w:val="single"/>
            <w:lang w:eastAsia="ru-RU"/>
          </w:rPr>
          <w:t>церковноприходские школы</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В 1865 открылась Петровская земледельческая и лесная академия в Москве, в 1888 университет в Томске и др. Изменился социальный состав студенчества, значительная его часть — выходцы из недворянских сословий. Уже в середине 19 в. среди студентов Петербургского университета насчитывалось 38% разночинцев, Казанского — 56%, Московского — 57%, в высших технических учебных заведениях этот процент был выше.</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На протяжении 19 в. за демократизацию образования вели борьбу представители революционно-демократического направления русского освободительного движения: А. И. Герцен, В. Г. Белинский, Н. Г. Чернышевский, Н. А. Добролюбов, Д. И. Писарев; выдающиеся деятели русского просвещения: Н. И. Пирогов, К. Д. Ушинский, Л. Н. Толстой, В. Я. Стоюнин, В. И. Водовозов, В. П. Острогорский, П. Ф. Лесгафт и др. В конце 19 — начале 20 вв. в неразрывной связи с революционным рабочим движением в России начала складываться марксистская педагогика. В. И. Ленин сформулировал требования пролетариата в области воспитания и образования. Большое значение для становления марксистской педагогики имели работы Н. К. Крупской, особенно её книга «Народное образование и демократия» (1915).</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Система народного образования в предреволюционной России имела следующий вид. </w:t>
      </w:r>
      <w:hyperlink r:id="rId27" w:history="1">
        <w:r w:rsidRPr="00880697">
          <w:rPr>
            <w:rFonts w:ascii="Times New Roman" w:eastAsia="Times New Roman" w:hAnsi="Times New Roman" w:cs="Times New Roman"/>
            <w:i/>
            <w:iCs/>
            <w:color w:val="0000FF"/>
            <w:sz w:val="24"/>
            <w:szCs w:val="24"/>
            <w:u w:val="single"/>
            <w:lang w:eastAsia="ru-RU"/>
          </w:rPr>
          <w:t>Начальная школа</w:t>
        </w:r>
      </w:hyperlink>
      <w:r w:rsidRPr="00880697">
        <w:rPr>
          <w:rFonts w:ascii="Times New Roman" w:eastAsia="Times New Roman" w:hAnsi="Times New Roman" w:cs="Times New Roman"/>
          <w:sz w:val="24"/>
          <w:szCs w:val="24"/>
          <w:lang w:eastAsia="ru-RU"/>
        </w:rPr>
        <w:t xml:space="preserve"> включала различные типы учебных заведений: 1-классные начальные училища (3—4 года), 2-классные начальные училища (5—6 лет), 4-классные </w:t>
      </w:r>
      <w:hyperlink r:id="rId28" w:history="1">
        <w:r w:rsidRPr="00880697">
          <w:rPr>
            <w:rFonts w:ascii="Times New Roman" w:eastAsia="Times New Roman" w:hAnsi="Times New Roman" w:cs="Times New Roman"/>
            <w:i/>
            <w:iCs/>
            <w:color w:val="0000FF"/>
            <w:sz w:val="24"/>
            <w:szCs w:val="24"/>
            <w:u w:val="single"/>
            <w:lang w:eastAsia="ru-RU"/>
          </w:rPr>
          <w:t>высшие начальные училища</w:t>
        </w:r>
      </w:hyperlink>
      <w:r w:rsidRPr="00880697">
        <w:rPr>
          <w:rFonts w:ascii="Times New Roman" w:eastAsia="Times New Roman" w:hAnsi="Times New Roman" w:cs="Times New Roman"/>
          <w:sz w:val="24"/>
          <w:szCs w:val="24"/>
          <w:lang w:eastAsia="ru-RU"/>
        </w:rPr>
        <w:t xml:space="preserve"> (4 года); начальные училища по ведомственной принадлежности делились на земские, церковно-приходские, городские, министерские, фабричные. Среднее образование давали мужские (8 лет) и женские (7—8 лет) гимназии, реальные (6—7 лет) и коммерческие (7—8 лет) училища, духовные училища (4 года) и семинарии (6 лет), кадетские корпуса (7 лет), институты благородных девиц (8 лет), </w:t>
      </w:r>
      <w:hyperlink r:id="rId29" w:history="1">
        <w:r w:rsidRPr="00880697">
          <w:rPr>
            <w:rFonts w:ascii="Times New Roman" w:eastAsia="Times New Roman" w:hAnsi="Times New Roman" w:cs="Times New Roman"/>
            <w:i/>
            <w:iCs/>
            <w:color w:val="0000FF"/>
            <w:sz w:val="24"/>
            <w:szCs w:val="24"/>
            <w:u w:val="single"/>
            <w:lang w:eastAsia="ru-RU"/>
          </w:rPr>
          <w:t>епархиальные училища</w:t>
        </w:r>
      </w:hyperlink>
      <w:r w:rsidRPr="00880697">
        <w:rPr>
          <w:rFonts w:ascii="Times New Roman" w:eastAsia="Times New Roman" w:hAnsi="Times New Roman" w:cs="Times New Roman"/>
          <w:sz w:val="24"/>
          <w:szCs w:val="24"/>
          <w:lang w:eastAsia="ru-RU"/>
        </w:rPr>
        <w:t xml:space="preserve"> (7—8 лет). Кроме того, действовали средние специальные учебные заведения, ремесленные, с.-х., торговые и др. училища и школы. Учителей готовили учительские семинарии (4 года) и учительские институты (3 года). Высшее образование давали университеты (4 года), высшие технические, с.-х., экономические и другие учебные заведения (4—5 лет), высшие женские курсы, духовные академии (4 года). Значительный разрыв между программами начальной и средней школы, неравномерность распределения учебных заведений по стране, плата за обучение в средних и высших учебных заведениях ограничивали доступ детей трудящихся к образованию.</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конце 19 в. Россия по уровню образования отставала от развитых европейских стран. По данным переписи 1897, на территории, занимаемой ныне РСФСР, средний процент грамотности населения в возрасте 9—49 лет составлял 29,6; среди мужчин 44,4%, среди женщин 15,4% (в сельской местности соответственно 24,6%, 39,5%, 11%). В районах национальных окраин процент грамотности был значительно ниже (среди якутов, например, всего 0,7% умели читать). Многие национальности не имели своей письменности. В 1913 Ленин писал: «Такой дикой страны, в которой бы массы народа настолько были ограблены в смысле образования, света и знания, — такой страны в Европе не осталось ни одной, кроме России... Четыре пятых молодого поколения осуждены на безграмотность крепостническим государственным устройством России» (Полн. cобр. соч., 5 изд., т. 23, с. 127).</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lastRenderedPageBreak/>
        <w:t xml:space="preserve">  Октябрьская революция открыла путь к знаниям, к культуре для трудящихся всех национальностей. В числе первых 13 народных комиссариатов учрежден Народный комиссариат просвещения РСФСР во главе с А. В. Луначарским. На основе ряда декретов, подписанных В. И. Лениным, создаётся новая система народного образования, отвечающая задачам социалистического строительства. В конце 1917 — начале 1918 приняты декреты об отделении церкви от государства и школы от церкви, национализации всех учебно-воспитательных учреждений и передаче их в ведение Наркомпроса; в октябре 1918 ВЦИК утвердил «Положение о единой трудовой школе РСФСР», которое предусматривало обязательное бесплатное обучение всех детей от 8 до 17 лет в школах 1-й и 2-й ступеней. Коммунистическая партия и Соетское государство поставили задачу — в кратчайший срок ликвидировать неграмотность среди населения. В 1920 СНК РСФСР учредил при Наркомпросе </w:t>
      </w:r>
      <w:hyperlink r:id="rId30" w:history="1">
        <w:r w:rsidRPr="00880697">
          <w:rPr>
            <w:rFonts w:ascii="Times New Roman" w:eastAsia="Times New Roman" w:hAnsi="Times New Roman" w:cs="Times New Roman"/>
            <w:i/>
            <w:iCs/>
            <w:color w:val="0000FF"/>
            <w:sz w:val="24"/>
            <w:szCs w:val="24"/>
            <w:u w:val="single"/>
            <w:lang w:eastAsia="ru-RU"/>
          </w:rPr>
          <w:t>Всероссийскую чрезвычайную комиссию по ликвидации безграмотности</w:t>
        </w:r>
      </w:hyperlink>
      <w:r w:rsidRPr="00880697">
        <w:rPr>
          <w:rFonts w:ascii="Times New Roman" w:eastAsia="Times New Roman" w:hAnsi="Times New Roman" w:cs="Times New Roman"/>
          <w:sz w:val="24"/>
          <w:szCs w:val="24"/>
          <w:lang w:eastAsia="ru-RU"/>
        </w:rPr>
        <w:t xml:space="preserve">. В 1923 создано общество </w:t>
      </w:r>
      <w:hyperlink r:id="rId31" w:history="1">
        <w:r w:rsidRPr="00880697">
          <w:rPr>
            <w:rFonts w:ascii="Times New Roman" w:eastAsia="Times New Roman" w:hAnsi="Times New Roman" w:cs="Times New Roman"/>
            <w:i/>
            <w:iCs/>
            <w:color w:val="0000FF"/>
            <w:sz w:val="24"/>
            <w:szCs w:val="24"/>
            <w:u w:val="single"/>
            <w:lang w:eastAsia="ru-RU"/>
          </w:rPr>
          <w:t>«Долой неграмотность»</w:t>
        </w:r>
      </w:hyperlink>
      <w:r w:rsidRPr="00880697">
        <w:rPr>
          <w:rFonts w:ascii="Times New Roman" w:eastAsia="Times New Roman" w:hAnsi="Times New Roman" w:cs="Times New Roman"/>
          <w:sz w:val="24"/>
          <w:szCs w:val="24"/>
          <w:lang w:eastAsia="ru-RU"/>
        </w:rPr>
        <w:t>. В 1926 грамотность населения в возрасте 9—49 лет поднялась в РСФСР до 60,9%. В ряде районов республики ликвидация неграмотности в основном была завершена к концу 1932. По переписи 1939, грамотные составляли 89,7% населения, среди мужчин 96%, среди женщин 83,9% (в 1970 грамотность населения достигла 99,7%).</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Система народного образования претерпевала изменения, главным образом в типах и структуре школ, в сроках обучения и т.д. Уже с 1930/31 учебном году введено всеобщее обязательное начальное обучение в сельской местности, а в городах и рабочих посёлках — всеобщее обязательное 7-летнее. В 1930/31 учебном году на территории РСФСР обучалось 84,7% детей в возрасте 8—14 лет (46,1% в 1927/28 учебном году). В период осуществления всеобуча росло число школ и учащихся в них (в 1928/29 учебном году в 79,4 тыс. начальных школ — 5998 тыс. учащихся, в 1931/32 учебном году соответственно 95,8 тыс. и 9347,7 тыс.). В 1920-е — конце 30-х гг. особая роль в повышении уровня общего образования принадлежала </w:t>
      </w:r>
      <w:hyperlink r:id="rId32" w:history="1">
        <w:r w:rsidRPr="00880697">
          <w:rPr>
            <w:rFonts w:ascii="Times New Roman" w:eastAsia="Times New Roman" w:hAnsi="Times New Roman" w:cs="Times New Roman"/>
            <w:i/>
            <w:iCs/>
            <w:color w:val="0000FF"/>
            <w:sz w:val="24"/>
            <w:szCs w:val="24"/>
            <w:u w:val="single"/>
            <w:lang w:eastAsia="ru-RU"/>
          </w:rPr>
          <w:t>рабочим факультетам</w:t>
        </w:r>
      </w:hyperlink>
      <w:r w:rsidRPr="00880697">
        <w:rPr>
          <w:rFonts w:ascii="Times New Roman" w:eastAsia="Times New Roman" w:hAnsi="Times New Roman" w:cs="Times New Roman"/>
          <w:sz w:val="24"/>
          <w:szCs w:val="24"/>
          <w:lang w:eastAsia="ru-RU"/>
        </w:rPr>
        <w:t xml:space="preserve"> (рабфакам).</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После 17-го съезда партии (1934), поставившего задачу завершить во 2-й пятилетке всеобщее обязательное политехническое обучение в объёме 7-летки, СНК РСФСР в марте 1934 принял постановление «О подготовке к введению семилетнего всеобщего обязательного политехнического обучения»; в нём предусматривалось обеспечить дальнейшее обучение всех детей, окончивших начальную школу, в городах и рабочих посёлках с 1935/36, а в сельской местности с 1937/38 учебного года. В 1949 было введено обязательное 7-летнее обучение с 7 лет. Значительно расширилась сеть школьных интернатов (в 1949/50 учебном году 3106 интернатов на 75,5 тыс. мест, из них 90% в сельской местности).</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соответствии с решениями 24-го съезда КПСС (1971) сессия Верховного Совета РСФСР (август 1974) приняла постановление «О мерах по завершению перехода ко всеобщему среднему образованию в РСФСР». Определены 3 основных пути осуществления среднего образования — средние общеобразовательные школы, средние специальные учебные заведения, средние профессионально-технические училища. В августе 1974 Верховный Совет РСФСР принял Закон о народном образовании. В 1974 в средние учебные заведения было принято 92% выпускников 8-х классов общеобразовательных школ всех видов (на 18% больше, чем в 1970).</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Большое внимание уделяется развитию системы профессионально-технического образования. В 1920 были открыты первые школы фабрично-заводского, с.-х. и конторско-торгового ученичества (ФЗУ). В 1940 создана единая система </w:t>
      </w:r>
      <w:hyperlink r:id="rId33" w:history="1">
        <w:r w:rsidRPr="00880697">
          <w:rPr>
            <w:rFonts w:ascii="Times New Roman" w:eastAsia="Times New Roman" w:hAnsi="Times New Roman" w:cs="Times New Roman"/>
            <w:i/>
            <w:iCs/>
            <w:color w:val="0000FF"/>
            <w:sz w:val="24"/>
            <w:szCs w:val="24"/>
            <w:u w:val="single"/>
            <w:lang w:eastAsia="ru-RU"/>
          </w:rPr>
          <w:t>государственных трудовых резервов</w:t>
        </w:r>
      </w:hyperlink>
      <w:r w:rsidRPr="00880697">
        <w:rPr>
          <w:rFonts w:ascii="Times New Roman" w:eastAsia="Times New Roman" w:hAnsi="Times New Roman" w:cs="Times New Roman"/>
          <w:i/>
          <w:iCs/>
          <w:sz w:val="24"/>
          <w:szCs w:val="24"/>
          <w:lang w:eastAsia="ru-RU"/>
        </w:rPr>
        <w:t xml:space="preserve"> СССР.</w:t>
      </w:r>
      <w:r w:rsidRPr="00880697">
        <w:rPr>
          <w:rFonts w:ascii="Times New Roman" w:eastAsia="Times New Roman" w:hAnsi="Times New Roman" w:cs="Times New Roman"/>
          <w:sz w:val="24"/>
          <w:szCs w:val="24"/>
          <w:lang w:eastAsia="ru-RU"/>
        </w:rPr>
        <w:t xml:space="preserve"> На базе значительной части школ ФЗУ были образованы профессионально-технические училища и школы этой системы, которые в последующем </w:t>
      </w:r>
      <w:r w:rsidRPr="00880697">
        <w:rPr>
          <w:rFonts w:ascii="Times New Roman" w:eastAsia="Times New Roman" w:hAnsi="Times New Roman" w:cs="Times New Roman"/>
          <w:sz w:val="24"/>
          <w:szCs w:val="24"/>
          <w:lang w:eastAsia="ru-RU"/>
        </w:rPr>
        <w:lastRenderedPageBreak/>
        <w:t>были преобразованы в городские и сельские профессионально-технические училища. В связи с переходом ко всеобщему среднему образованию особое внимание обращено на расширение сети средних профессионально-технических училищ. В 1974 в средние профессионально-технические училища было принято 237 тыс. чел.</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Система дошкольного воспитания создана после Октябрьской революции. В начале 1974 работало 67 тыс. постоянных детских садов, яслей-садов и яслей, в которых воспитывались 6138 тыс. детей (в 1917 в 0,8 тыс. дошкольных учреждений было 4,2 тыс. детей; к 1940 в 29,9 тыс. дошкольных учреждений 1266 тыс. детей).</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1974/75 учебном году в 91,6 тыс. общеобразовательных школ всех видов обучались 23 941 тыс. учащихся; в 2 477 средних специальных учебных заведениях 2 673 тыс. (в 1940/41 учебном году в 2 188 средних специальных учебных заведениях 594 тыс. чел.), в том числе в учебных заведениях промышленности и строительства 1 187 тыс., в сельскохозяйственных 422 тыс. На 1 января 1975 в 3 589 профессионально-технических училищах системы Государственного профессионального образования обучались 1701 тыс. учащихся. Кроме того, 16,5 млн. рабочих и служащих обучались новым профессиям и повышали квалификацию на предприятиях, в учреждениях и организациях.</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Подготовку педагогических кадров для дошкольных и внешкольных учреждений, общеобразовательных школ, средних специальных учебных заведений, профессионально-технических училищ осуществляют педагогические училища, педагогические институты и университеты (см. </w:t>
      </w:r>
      <w:hyperlink r:id="rId34" w:history="1">
        <w:r w:rsidRPr="00880697">
          <w:rPr>
            <w:rFonts w:ascii="Times New Roman" w:eastAsia="Times New Roman" w:hAnsi="Times New Roman" w:cs="Times New Roman"/>
            <w:i/>
            <w:iCs/>
            <w:color w:val="0000FF"/>
            <w:sz w:val="24"/>
            <w:szCs w:val="24"/>
            <w:u w:val="single"/>
            <w:lang w:eastAsia="ru-RU"/>
          </w:rPr>
          <w:t>Педагогическое образование</w:t>
        </w:r>
      </w:hyperlink>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Для повышения квалификации учителей в 1974 действовало 80 институтов усовершенствования учителей. Количество общеобразовательных школ, численность учителей, учащихся общеобразовательных школ, средних специальных и высших учебных заведений см. в табл. 16 и 17.</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Табл. 16. — Число общеобразовательных школ, численность учителей в России и в РСФСР (на начало учебного года), тыс.</w:t>
      </w:r>
    </w:p>
    <w:tbl>
      <w:tblPr>
        <w:tblW w:w="0" w:type="auto"/>
        <w:tblInd w:w="40" w:type="dxa"/>
        <w:tblCellMar>
          <w:left w:w="0" w:type="dxa"/>
          <w:right w:w="0" w:type="dxa"/>
        </w:tblCellMar>
        <w:tblLook w:val="04A0"/>
      </w:tblPr>
      <w:tblGrid>
        <w:gridCol w:w="4625"/>
        <w:gridCol w:w="992"/>
        <w:gridCol w:w="993"/>
        <w:gridCol w:w="992"/>
      </w:tblGrid>
      <w:tr w:rsidR="00880697" w:rsidRPr="00880697" w:rsidTr="00880697">
        <w:tc>
          <w:tcPr>
            <w:tcW w:w="462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w:t>
            </w:r>
          </w:p>
        </w:tc>
        <w:tc>
          <w:tcPr>
            <w:tcW w:w="992"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1914/15</w:t>
            </w:r>
          </w:p>
        </w:tc>
        <w:tc>
          <w:tcPr>
            <w:tcW w:w="993"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1940/41</w:t>
            </w:r>
          </w:p>
        </w:tc>
        <w:tc>
          <w:tcPr>
            <w:tcW w:w="992"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1974/75</w:t>
            </w:r>
          </w:p>
        </w:tc>
      </w:tr>
      <w:tr w:rsidR="00880697" w:rsidRPr="00880697" w:rsidTr="00880697">
        <w:tc>
          <w:tcPr>
            <w:tcW w:w="4625"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Число общеобразовательных школ всех видов</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77,4</w:t>
            </w:r>
          </w:p>
        </w:tc>
        <w:tc>
          <w:tcPr>
            <w:tcW w:w="993"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116,9</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91,6*</w:t>
            </w:r>
          </w:p>
        </w:tc>
      </w:tr>
      <w:tr w:rsidR="00880697" w:rsidRPr="00880697" w:rsidTr="00880697">
        <w:tc>
          <w:tcPr>
            <w:tcW w:w="4625"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Численность учителей</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167,2</w:t>
            </w:r>
          </w:p>
        </w:tc>
        <w:tc>
          <w:tcPr>
            <w:tcW w:w="993"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711,2</w:t>
            </w:r>
          </w:p>
        </w:tc>
        <w:tc>
          <w:tcPr>
            <w:tcW w:w="992"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1283,3</w:t>
            </w:r>
          </w:p>
        </w:tc>
      </w:tr>
    </w:tbl>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 Сокращение числа дневных общеобразовательных школ объясняется их реорганизацией и укрупнением, особенно в сельской местности.</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Табл. 17. — Число учащихся в общеобразовательных школах, средних специальных и высших учебных заведениях в России и в РСФСР (на начало учебного года), тыс.</w:t>
      </w:r>
    </w:p>
    <w:tbl>
      <w:tblPr>
        <w:tblW w:w="0" w:type="auto"/>
        <w:tblInd w:w="32" w:type="dxa"/>
        <w:tblCellMar>
          <w:left w:w="0" w:type="dxa"/>
          <w:right w:w="0" w:type="dxa"/>
        </w:tblCellMar>
        <w:tblLook w:val="04A0"/>
      </w:tblPr>
      <w:tblGrid>
        <w:gridCol w:w="4491"/>
        <w:gridCol w:w="1134"/>
        <w:gridCol w:w="1134"/>
        <w:gridCol w:w="1134"/>
      </w:tblGrid>
      <w:tr w:rsidR="00880697" w:rsidRPr="00880697" w:rsidTr="00880697">
        <w:tc>
          <w:tcPr>
            <w:tcW w:w="449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w:t>
            </w:r>
          </w:p>
        </w:tc>
        <w:tc>
          <w:tcPr>
            <w:tcW w:w="1134"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1914/15</w:t>
            </w:r>
          </w:p>
        </w:tc>
        <w:tc>
          <w:tcPr>
            <w:tcW w:w="1134"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1940/41</w:t>
            </w:r>
          </w:p>
        </w:tc>
        <w:tc>
          <w:tcPr>
            <w:tcW w:w="1134"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1974/75</w:t>
            </w:r>
          </w:p>
        </w:tc>
      </w:tr>
      <w:tr w:rsidR="00880697" w:rsidRPr="00880697" w:rsidTr="00880697">
        <w:tc>
          <w:tcPr>
            <w:tcW w:w="4491"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В общеобразовательных школах всех видов</w:t>
            </w:r>
          </w:p>
        </w:tc>
        <w:tc>
          <w:tcPr>
            <w:tcW w:w="1134"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5684</w:t>
            </w:r>
          </w:p>
        </w:tc>
        <w:tc>
          <w:tcPr>
            <w:tcW w:w="1134"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20633</w:t>
            </w:r>
          </w:p>
        </w:tc>
        <w:tc>
          <w:tcPr>
            <w:tcW w:w="1134"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2394</w:t>
            </w:r>
          </w:p>
        </w:tc>
      </w:tr>
      <w:tr w:rsidR="00880697" w:rsidRPr="00880697" w:rsidTr="00880697">
        <w:tc>
          <w:tcPr>
            <w:tcW w:w="4491"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В средних специальных учебных заведениях</w:t>
            </w:r>
          </w:p>
        </w:tc>
        <w:tc>
          <w:tcPr>
            <w:tcW w:w="1134"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35,4</w:t>
            </w:r>
          </w:p>
        </w:tc>
        <w:tc>
          <w:tcPr>
            <w:tcW w:w="1134"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594</w:t>
            </w:r>
          </w:p>
        </w:tc>
        <w:tc>
          <w:tcPr>
            <w:tcW w:w="1134"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2673</w:t>
            </w:r>
          </w:p>
        </w:tc>
      </w:tr>
      <w:tr w:rsidR="00880697" w:rsidRPr="00880697" w:rsidTr="00880697">
        <w:tc>
          <w:tcPr>
            <w:tcW w:w="4491"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В высших учебных заведениях</w:t>
            </w:r>
          </w:p>
        </w:tc>
        <w:tc>
          <w:tcPr>
            <w:tcW w:w="1134"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86,5</w:t>
            </w:r>
          </w:p>
        </w:tc>
        <w:tc>
          <w:tcPr>
            <w:tcW w:w="1134"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478</w:t>
            </w:r>
          </w:p>
        </w:tc>
        <w:tc>
          <w:tcPr>
            <w:tcW w:w="1134"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2798</w:t>
            </w:r>
          </w:p>
        </w:tc>
      </w:tr>
    </w:tbl>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В 1974 действовало 475 вузов (в 1914 в 72 вузах 86,5 тыс. студентов), в том числе 38 университетов (32 открыто после Октябрьской революции), 169 политехнических институтов, вузов промышленности, строительства, транспорта и связи, 54 с.-х. института и академии, 45 медицинских институтов, 125 институтов педагогических, культуры, </w:t>
      </w:r>
      <w:r w:rsidRPr="00880697">
        <w:rPr>
          <w:rFonts w:ascii="Times New Roman" w:eastAsia="Times New Roman" w:hAnsi="Times New Roman" w:cs="Times New Roman"/>
          <w:sz w:val="24"/>
          <w:szCs w:val="24"/>
          <w:lang w:eastAsia="ru-RU"/>
        </w:rPr>
        <w:lastRenderedPageBreak/>
        <w:t>искусства и физкультуры; обучалось 2798 тыс. студентов, в том числе в вузах промышленности и строительства 1232 тыс., просвещения 708 тыс., сельскохозяйственных 236 тыс. В районах Урала, Сибири и Дальнего Востока свыше 140 вузов, большинство из них открыто после Октябрьской революции.</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РСФСР — многонациональная республика; обучение в ней осуществляется на 47 языках. Учебные планы национальных школ предусматривают изучение национального языка и литературы по специальным программам и учебникам. Объём знаний по другим предметам не отличается от объёма знаний, которые даёт школа с русским языком обучения. Рост числа учащихся в общеобразовательных школах, средних специальных и высших учебных заведениях по автономным республикам см. в табл. 18.</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Табл. 18. — Число учащихся в общеобразовательных школах всех видов, средних специальных и высших учебных заведений по автономным республикам РСФСР (на начало учебного года), тыс.</w:t>
      </w:r>
    </w:p>
    <w:tbl>
      <w:tblPr>
        <w:tblW w:w="10792" w:type="dxa"/>
        <w:tblCellMar>
          <w:left w:w="0" w:type="dxa"/>
          <w:right w:w="0" w:type="dxa"/>
        </w:tblCellMar>
        <w:tblLook w:val="04A0"/>
      </w:tblPr>
      <w:tblGrid>
        <w:gridCol w:w="3189"/>
        <w:gridCol w:w="1068"/>
        <w:gridCol w:w="1130"/>
        <w:gridCol w:w="1080"/>
        <w:gridCol w:w="1080"/>
        <w:gridCol w:w="1080"/>
        <w:gridCol w:w="1080"/>
        <w:gridCol w:w="1085"/>
      </w:tblGrid>
      <w:tr w:rsidR="00880697" w:rsidRPr="00880697" w:rsidTr="00880697">
        <w:tc>
          <w:tcPr>
            <w:tcW w:w="318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w:t>
            </w:r>
          </w:p>
        </w:tc>
        <w:tc>
          <w:tcPr>
            <w:tcW w:w="3278" w:type="dxa"/>
            <w:gridSpan w:val="3"/>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Число учащихся в общеобразовательных школах всех видов</w:t>
            </w:r>
          </w:p>
        </w:tc>
        <w:tc>
          <w:tcPr>
            <w:tcW w:w="2160"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Число учащихся в средних специальных учебных заведениях*</w:t>
            </w:r>
          </w:p>
        </w:tc>
        <w:tc>
          <w:tcPr>
            <w:tcW w:w="2165"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Число студентов в высших учебных заведениях*</w:t>
            </w:r>
          </w:p>
        </w:tc>
      </w:tr>
      <w:tr w:rsidR="00880697" w:rsidRPr="00880697" w:rsidTr="00880697">
        <w:tc>
          <w:tcPr>
            <w:tcW w:w="0" w:type="auto"/>
            <w:vMerge/>
            <w:tcBorders>
              <w:top w:val="single" w:sz="4" w:space="0" w:color="auto"/>
              <w:left w:val="single" w:sz="4" w:space="0" w:color="auto"/>
              <w:bottom w:val="single" w:sz="4" w:space="0" w:color="auto"/>
              <w:right w:val="single" w:sz="4" w:space="0" w:color="auto"/>
            </w:tcBorders>
            <w:vAlign w:val="center"/>
            <w:hideMark/>
          </w:tcPr>
          <w:p w:rsidR="00880697" w:rsidRPr="00880697" w:rsidRDefault="00880697" w:rsidP="00880697">
            <w:pPr>
              <w:spacing w:after="0" w:line="240" w:lineRule="auto"/>
              <w:rPr>
                <w:rFonts w:ascii="Times New Roman" w:eastAsia="Times New Roman" w:hAnsi="Times New Roman" w:cs="Times New Roman"/>
                <w:sz w:val="24"/>
                <w:szCs w:val="24"/>
                <w:lang w:eastAsia="ru-RU"/>
              </w:rPr>
            </w:pPr>
          </w:p>
        </w:tc>
        <w:tc>
          <w:tcPr>
            <w:tcW w:w="106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1914/15</w:t>
            </w:r>
          </w:p>
        </w:tc>
        <w:tc>
          <w:tcPr>
            <w:tcW w:w="113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1940/41</w:t>
            </w:r>
          </w:p>
        </w:tc>
        <w:tc>
          <w:tcPr>
            <w:tcW w:w="108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1974/75</w:t>
            </w:r>
          </w:p>
        </w:tc>
        <w:tc>
          <w:tcPr>
            <w:tcW w:w="108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1940/41</w:t>
            </w:r>
          </w:p>
        </w:tc>
        <w:tc>
          <w:tcPr>
            <w:tcW w:w="108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1974/75</w:t>
            </w:r>
          </w:p>
        </w:tc>
        <w:tc>
          <w:tcPr>
            <w:tcW w:w="108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1940/41</w:t>
            </w:r>
          </w:p>
        </w:tc>
        <w:tc>
          <w:tcPr>
            <w:tcW w:w="108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1974/75</w:t>
            </w:r>
          </w:p>
        </w:tc>
      </w:tr>
      <w:tr w:rsidR="00880697" w:rsidRPr="00880697" w:rsidTr="00880697">
        <w:tc>
          <w:tcPr>
            <w:tcW w:w="3189"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Башкирская АССР</w:t>
            </w:r>
          </w:p>
        </w:tc>
        <w:tc>
          <w:tcPr>
            <w:tcW w:w="106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132,5</w:t>
            </w:r>
          </w:p>
        </w:tc>
        <w:tc>
          <w:tcPr>
            <w:tcW w:w="113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627,0</w:t>
            </w:r>
          </w:p>
        </w:tc>
        <w:tc>
          <w:tcPr>
            <w:tcW w:w="108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892,2</w:t>
            </w:r>
          </w:p>
        </w:tc>
        <w:tc>
          <w:tcPr>
            <w:tcW w:w="108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16,0</w:t>
            </w:r>
          </w:p>
        </w:tc>
        <w:tc>
          <w:tcPr>
            <w:tcW w:w="108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69,1</w:t>
            </w:r>
          </w:p>
        </w:tc>
        <w:tc>
          <w:tcPr>
            <w:tcW w:w="108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3,3</w:t>
            </w:r>
          </w:p>
        </w:tc>
        <w:tc>
          <w:tcPr>
            <w:tcW w:w="108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48,4</w:t>
            </w:r>
          </w:p>
        </w:tc>
      </w:tr>
      <w:tr w:rsidR="00880697" w:rsidRPr="00880697" w:rsidTr="00880697">
        <w:tc>
          <w:tcPr>
            <w:tcW w:w="3189"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Бурятская АССР</w:t>
            </w:r>
          </w:p>
        </w:tc>
        <w:tc>
          <w:tcPr>
            <w:tcW w:w="106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13,5</w:t>
            </w:r>
          </w:p>
        </w:tc>
        <w:tc>
          <w:tcPr>
            <w:tcW w:w="113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100,1</w:t>
            </w:r>
          </w:p>
        </w:tc>
        <w:tc>
          <w:tcPr>
            <w:tcW w:w="108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190,3</w:t>
            </w:r>
          </w:p>
        </w:tc>
        <w:tc>
          <w:tcPr>
            <w:tcW w:w="108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2,1</w:t>
            </w:r>
          </w:p>
        </w:tc>
        <w:tc>
          <w:tcPr>
            <w:tcW w:w="108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23,1</w:t>
            </w:r>
          </w:p>
        </w:tc>
        <w:tc>
          <w:tcPr>
            <w:tcW w:w="108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0,8</w:t>
            </w:r>
          </w:p>
        </w:tc>
        <w:tc>
          <w:tcPr>
            <w:tcW w:w="108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21,6</w:t>
            </w:r>
          </w:p>
        </w:tc>
      </w:tr>
      <w:tr w:rsidR="00880697" w:rsidRPr="00880697" w:rsidTr="00880697">
        <w:tc>
          <w:tcPr>
            <w:tcW w:w="3189"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Дагестанская АССР</w:t>
            </w:r>
          </w:p>
        </w:tc>
        <w:tc>
          <w:tcPr>
            <w:tcW w:w="106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13,2</w:t>
            </w:r>
          </w:p>
        </w:tc>
        <w:tc>
          <w:tcPr>
            <w:tcW w:w="113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214,3</w:t>
            </w:r>
          </w:p>
        </w:tc>
        <w:tc>
          <w:tcPr>
            <w:tcW w:w="108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467,5</w:t>
            </w:r>
          </w:p>
        </w:tc>
        <w:tc>
          <w:tcPr>
            <w:tcW w:w="108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5,2</w:t>
            </w:r>
          </w:p>
        </w:tc>
        <w:tc>
          <w:tcPr>
            <w:tcW w:w="108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25,6</w:t>
            </w:r>
          </w:p>
        </w:tc>
        <w:tc>
          <w:tcPr>
            <w:tcW w:w="108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2,4</w:t>
            </w:r>
          </w:p>
        </w:tc>
        <w:tc>
          <w:tcPr>
            <w:tcW w:w="108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22,2</w:t>
            </w:r>
          </w:p>
        </w:tc>
      </w:tr>
      <w:tr w:rsidR="00880697" w:rsidRPr="00880697" w:rsidTr="00880697">
        <w:tc>
          <w:tcPr>
            <w:tcW w:w="3189"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Кабардино-Балкарская АССР</w:t>
            </w:r>
          </w:p>
        </w:tc>
        <w:tc>
          <w:tcPr>
            <w:tcW w:w="106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6,7</w:t>
            </w:r>
          </w:p>
        </w:tc>
        <w:tc>
          <w:tcPr>
            <w:tcW w:w="113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75,0</w:t>
            </w:r>
          </w:p>
        </w:tc>
        <w:tc>
          <w:tcPr>
            <w:tcW w:w="108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150,9</w:t>
            </w:r>
          </w:p>
        </w:tc>
        <w:tc>
          <w:tcPr>
            <w:tcW w:w="108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w:t>
            </w:r>
          </w:p>
        </w:tc>
        <w:tc>
          <w:tcPr>
            <w:tcW w:w="108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11,2</w:t>
            </w:r>
          </w:p>
        </w:tc>
        <w:tc>
          <w:tcPr>
            <w:tcW w:w="108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0,9</w:t>
            </w:r>
          </w:p>
        </w:tc>
        <w:tc>
          <w:tcPr>
            <w:tcW w:w="108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9,0</w:t>
            </w:r>
          </w:p>
        </w:tc>
      </w:tr>
      <w:tr w:rsidR="00880697" w:rsidRPr="00880697" w:rsidTr="00880697">
        <w:tc>
          <w:tcPr>
            <w:tcW w:w="3189"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Калмыцкая АССР</w:t>
            </w:r>
          </w:p>
        </w:tc>
        <w:tc>
          <w:tcPr>
            <w:tcW w:w="106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4,0</w:t>
            </w:r>
          </w:p>
        </w:tc>
        <w:tc>
          <w:tcPr>
            <w:tcW w:w="113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30,8</w:t>
            </w:r>
          </w:p>
        </w:tc>
        <w:tc>
          <w:tcPr>
            <w:tcW w:w="108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72,0</w:t>
            </w:r>
          </w:p>
        </w:tc>
        <w:tc>
          <w:tcPr>
            <w:tcW w:w="108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0,3</w:t>
            </w:r>
          </w:p>
        </w:tc>
        <w:tc>
          <w:tcPr>
            <w:tcW w:w="108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6,0</w:t>
            </w:r>
          </w:p>
        </w:tc>
        <w:tc>
          <w:tcPr>
            <w:tcW w:w="108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w:t>
            </w:r>
          </w:p>
        </w:tc>
        <w:tc>
          <w:tcPr>
            <w:tcW w:w="108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4,5</w:t>
            </w:r>
          </w:p>
        </w:tc>
      </w:tr>
      <w:tr w:rsidR="00880697" w:rsidRPr="00880697" w:rsidTr="00880697">
        <w:tc>
          <w:tcPr>
            <w:tcW w:w="3189"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Карельская АССР</w:t>
            </w:r>
          </w:p>
        </w:tc>
        <w:tc>
          <w:tcPr>
            <w:tcW w:w="106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16,0</w:t>
            </w:r>
          </w:p>
        </w:tc>
        <w:tc>
          <w:tcPr>
            <w:tcW w:w="113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91,4</w:t>
            </w:r>
          </w:p>
        </w:tc>
        <w:tc>
          <w:tcPr>
            <w:tcW w:w="108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136,5</w:t>
            </w:r>
          </w:p>
        </w:tc>
        <w:tc>
          <w:tcPr>
            <w:tcW w:w="108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1,6</w:t>
            </w:r>
          </w:p>
        </w:tc>
        <w:tc>
          <w:tcPr>
            <w:tcW w:w="108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16,8</w:t>
            </w:r>
          </w:p>
        </w:tc>
        <w:tc>
          <w:tcPr>
            <w:tcW w:w="108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0,8</w:t>
            </w:r>
          </w:p>
        </w:tc>
        <w:tc>
          <w:tcPr>
            <w:tcW w:w="108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9,5</w:t>
            </w:r>
          </w:p>
        </w:tc>
      </w:tr>
      <w:tr w:rsidR="00880697" w:rsidRPr="00880697" w:rsidTr="00880697">
        <w:tc>
          <w:tcPr>
            <w:tcW w:w="3189"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Коми АССР</w:t>
            </w:r>
          </w:p>
        </w:tc>
        <w:tc>
          <w:tcPr>
            <w:tcW w:w="106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15,1</w:t>
            </w:r>
          </w:p>
        </w:tc>
        <w:tc>
          <w:tcPr>
            <w:tcW w:w="113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58,7</w:t>
            </w:r>
          </w:p>
        </w:tc>
        <w:tc>
          <w:tcPr>
            <w:tcW w:w="108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218,0</w:t>
            </w:r>
          </w:p>
        </w:tc>
        <w:tc>
          <w:tcPr>
            <w:tcW w:w="108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2,5</w:t>
            </w:r>
          </w:p>
        </w:tc>
        <w:tc>
          <w:tcPr>
            <w:tcW w:w="108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17,9</w:t>
            </w:r>
          </w:p>
        </w:tc>
        <w:tc>
          <w:tcPr>
            <w:tcW w:w="108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0,6</w:t>
            </w:r>
          </w:p>
        </w:tc>
        <w:tc>
          <w:tcPr>
            <w:tcW w:w="108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10,8</w:t>
            </w:r>
          </w:p>
        </w:tc>
      </w:tr>
      <w:tr w:rsidR="00880697" w:rsidRPr="00880697" w:rsidTr="00880697">
        <w:tc>
          <w:tcPr>
            <w:tcW w:w="3189"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Марийская АССР</w:t>
            </w:r>
          </w:p>
        </w:tc>
        <w:tc>
          <w:tcPr>
            <w:tcW w:w="106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25,9</w:t>
            </w:r>
          </w:p>
        </w:tc>
        <w:tc>
          <w:tcPr>
            <w:tcW w:w="113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108,6</w:t>
            </w:r>
          </w:p>
        </w:tc>
        <w:tc>
          <w:tcPr>
            <w:tcW w:w="108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154,2</w:t>
            </w:r>
          </w:p>
        </w:tc>
        <w:tc>
          <w:tcPr>
            <w:tcW w:w="108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3,3</w:t>
            </w:r>
          </w:p>
        </w:tc>
        <w:tc>
          <w:tcPr>
            <w:tcW w:w="108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11,7</w:t>
            </w:r>
          </w:p>
        </w:tc>
        <w:tc>
          <w:tcPr>
            <w:tcW w:w="108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1,8</w:t>
            </w:r>
          </w:p>
        </w:tc>
        <w:tc>
          <w:tcPr>
            <w:tcW w:w="108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14,6</w:t>
            </w:r>
          </w:p>
        </w:tc>
      </w:tr>
      <w:tr w:rsidR="00880697" w:rsidRPr="00880697" w:rsidTr="00880697">
        <w:tc>
          <w:tcPr>
            <w:tcW w:w="3189"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Мордовская АССР</w:t>
            </w:r>
          </w:p>
        </w:tc>
        <w:tc>
          <w:tcPr>
            <w:tcW w:w="106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58,0</w:t>
            </w:r>
          </w:p>
        </w:tc>
        <w:tc>
          <w:tcPr>
            <w:tcW w:w="113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197,4</w:t>
            </w:r>
          </w:p>
        </w:tc>
        <w:tc>
          <w:tcPr>
            <w:tcW w:w="108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227,6</w:t>
            </w:r>
          </w:p>
        </w:tc>
        <w:tc>
          <w:tcPr>
            <w:tcW w:w="108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5,1</w:t>
            </w:r>
          </w:p>
        </w:tc>
        <w:tc>
          <w:tcPr>
            <w:tcW w:w="108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16,5</w:t>
            </w:r>
          </w:p>
        </w:tc>
        <w:tc>
          <w:tcPr>
            <w:tcW w:w="108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1,3</w:t>
            </w:r>
          </w:p>
        </w:tc>
        <w:tc>
          <w:tcPr>
            <w:tcW w:w="108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19,2</w:t>
            </w:r>
          </w:p>
        </w:tc>
      </w:tr>
      <w:tr w:rsidR="00880697" w:rsidRPr="00880697" w:rsidTr="00880697">
        <w:tc>
          <w:tcPr>
            <w:tcW w:w="3189"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Северо-Осетинская АССР</w:t>
            </w:r>
          </w:p>
        </w:tc>
        <w:tc>
          <w:tcPr>
            <w:tcW w:w="106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17,1</w:t>
            </w:r>
          </w:p>
        </w:tc>
        <w:tc>
          <w:tcPr>
            <w:tcW w:w="113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82,4</w:t>
            </w:r>
          </w:p>
        </w:tc>
        <w:tc>
          <w:tcPr>
            <w:tcW w:w="108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116,4</w:t>
            </w:r>
          </w:p>
        </w:tc>
        <w:tc>
          <w:tcPr>
            <w:tcW w:w="108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4,2</w:t>
            </w:r>
          </w:p>
        </w:tc>
        <w:tc>
          <w:tcPr>
            <w:tcW w:w="108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14,8</w:t>
            </w:r>
          </w:p>
        </w:tc>
        <w:tc>
          <w:tcPr>
            <w:tcW w:w="108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3,2</w:t>
            </w:r>
          </w:p>
        </w:tc>
        <w:tc>
          <w:tcPr>
            <w:tcW w:w="108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18,2</w:t>
            </w:r>
          </w:p>
        </w:tc>
      </w:tr>
      <w:tr w:rsidR="00880697" w:rsidRPr="00880697" w:rsidTr="00880697">
        <w:tc>
          <w:tcPr>
            <w:tcW w:w="3189"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Татарская АССР</w:t>
            </w:r>
          </w:p>
        </w:tc>
        <w:tc>
          <w:tcPr>
            <w:tcW w:w="106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117,2</w:t>
            </w:r>
          </w:p>
        </w:tc>
        <w:tc>
          <w:tcPr>
            <w:tcW w:w="113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541,8</w:t>
            </w:r>
          </w:p>
        </w:tc>
        <w:tc>
          <w:tcPr>
            <w:tcW w:w="108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702,5</w:t>
            </w:r>
          </w:p>
        </w:tc>
        <w:tc>
          <w:tcPr>
            <w:tcW w:w="108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12,9</w:t>
            </w:r>
          </w:p>
        </w:tc>
        <w:tc>
          <w:tcPr>
            <w:tcW w:w="108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53,2</w:t>
            </w:r>
          </w:p>
        </w:tc>
        <w:tc>
          <w:tcPr>
            <w:tcW w:w="108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12,1</w:t>
            </w:r>
          </w:p>
        </w:tc>
        <w:tc>
          <w:tcPr>
            <w:tcW w:w="108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65,1</w:t>
            </w:r>
          </w:p>
        </w:tc>
      </w:tr>
      <w:tr w:rsidR="00880697" w:rsidRPr="00880697" w:rsidTr="00880697">
        <w:tc>
          <w:tcPr>
            <w:tcW w:w="3189"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Тувинская АССР</w:t>
            </w:r>
          </w:p>
        </w:tc>
        <w:tc>
          <w:tcPr>
            <w:tcW w:w="106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w:t>
            </w:r>
          </w:p>
        </w:tc>
        <w:tc>
          <w:tcPr>
            <w:tcW w:w="113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w:t>
            </w:r>
          </w:p>
        </w:tc>
        <w:tc>
          <w:tcPr>
            <w:tcW w:w="108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66,4</w:t>
            </w:r>
          </w:p>
        </w:tc>
        <w:tc>
          <w:tcPr>
            <w:tcW w:w="108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w:t>
            </w:r>
          </w:p>
        </w:tc>
        <w:tc>
          <w:tcPr>
            <w:tcW w:w="108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4,1</w:t>
            </w:r>
          </w:p>
        </w:tc>
        <w:tc>
          <w:tcPr>
            <w:tcW w:w="108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w:t>
            </w:r>
          </w:p>
        </w:tc>
        <w:tc>
          <w:tcPr>
            <w:tcW w:w="108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w:t>
            </w:r>
          </w:p>
        </w:tc>
      </w:tr>
      <w:tr w:rsidR="00880697" w:rsidRPr="00880697" w:rsidTr="00880697">
        <w:tc>
          <w:tcPr>
            <w:tcW w:w="3189"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Удмуртская АССР</w:t>
            </w:r>
          </w:p>
        </w:tc>
        <w:tc>
          <w:tcPr>
            <w:tcW w:w="106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58,6</w:t>
            </w:r>
          </w:p>
        </w:tc>
        <w:tc>
          <w:tcPr>
            <w:tcW w:w="113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226,7</w:t>
            </w:r>
          </w:p>
        </w:tc>
        <w:tc>
          <w:tcPr>
            <w:tcW w:w="108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302,8</w:t>
            </w:r>
          </w:p>
        </w:tc>
        <w:tc>
          <w:tcPr>
            <w:tcW w:w="108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7,0</w:t>
            </w:r>
          </w:p>
        </w:tc>
        <w:tc>
          <w:tcPr>
            <w:tcW w:w="108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21,9</w:t>
            </w:r>
          </w:p>
        </w:tc>
        <w:tc>
          <w:tcPr>
            <w:tcW w:w="108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2,6</w:t>
            </w:r>
          </w:p>
        </w:tc>
        <w:tc>
          <w:tcPr>
            <w:tcW w:w="108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22,5</w:t>
            </w:r>
          </w:p>
        </w:tc>
      </w:tr>
      <w:tr w:rsidR="00880697" w:rsidRPr="00880697" w:rsidTr="00880697">
        <w:tc>
          <w:tcPr>
            <w:tcW w:w="3189"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Чечено-Ингушская АССР</w:t>
            </w:r>
          </w:p>
        </w:tc>
        <w:tc>
          <w:tcPr>
            <w:tcW w:w="106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12,8</w:t>
            </w:r>
          </w:p>
        </w:tc>
        <w:tc>
          <w:tcPr>
            <w:tcW w:w="113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106,4</w:t>
            </w:r>
          </w:p>
        </w:tc>
        <w:tc>
          <w:tcPr>
            <w:tcW w:w="108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291,7</w:t>
            </w:r>
          </w:p>
        </w:tc>
        <w:tc>
          <w:tcPr>
            <w:tcW w:w="108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2,9</w:t>
            </w:r>
          </w:p>
        </w:tc>
        <w:tc>
          <w:tcPr>
            <w:tcW w:w="108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15,3</w:t>
            </w:r>
          </w:p>
        </w:tc>
        <w:tc>
          <w:tcPr>
            <w:tcW w:w="108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1,2</w:t>
            </w:r>
          </w:p>
        </w:tc>
        <w:tc>
          <w:tcPr>
            <w:tcW w:w="108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11,3</w:t>
            </w:r>
          </w:p>
        </w:tc>
      </w:tr>
      <w:tr w:rsidR="00880697" w:rsidRPr="00880697" w:rsidTr="00880697">
        <w:tc>
          <w:tcPr>
            <w:tcW w:w="3189"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Чувашская АССР</w:t>
            </w:r>
          </w:p>
        </w:tc>
        <w:tc>
          <w:tcPr>
            <w:tcW w:w="106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29,9</w:t>
            </w:r>
          </w:p>
        </w:tc>
        <w:tc>
          <w:tcPr>
            <w:tcW w:w="113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184,3</w:t>
            </w:r>
          </w:p>
        </w:tc>
        <w:tc>
          <w:tcPr>
            <w:tcW w:w="108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293,3</w:t>
            </w:r>
          </w:p>
        </w:tc>
        <w:tc>
          <w:tcPr>
            <w:tcW w:w="108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6,8</w:t>
            </w:r>
          </w:p>
        </w:tc>
        <w:tc>
          <w:tcPr>
            <w:tcW w:w="108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22,4</w:t>
            </w:r>
          </w:p>
        </w:tc>
        <w:tc>
          <w:tcPr>
            <w:tcW w:w="108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1,7</w:t>
            </w:r>
          </w:p>
        </w:tc>
        <w:tc>
          <w:tcPr>
            <w:tcW w:w="108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14,3</w:t>
            </w:r>
          </w:p>
        </w:tc>
      </w:tr>
      <w:tr w:rsidR="00880697" w:rsidRPr="00880697" w:rsidTr="00880697">
        <w:tc>
          <w:tcPr>
            <w:tcW w:w="3189"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Якутская АССР</w:t>
            </w:r>
          </w:p>
        </w:tc>
        <w:tc>
          <w:tcPr>
            <w:tcW w:w="106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4,7</w:t>
            </w:r>
          </w:p>
        </w:tc>
        <w:tc>
          <w:tcPr>
            <w:tcW w:w="113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63,8</w:t>
            </w:r>
          </w:p>
        </w:tc>
        <w:tc>
          <w:tcPr>
            <w:tcW w:w="108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177,8</w:t>
            </w:r>
          </w:p>
        </w:tc>
        <w:tc>
          <w:tcPr>
            <w:tcW w:w="108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3.7</w:t>
            </w:r>
          </w:p>
        </w:tc>
        <w:tc>
          <w:tcPr>
            <w:tcW w:w="108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10,4</w:t>
            </w:r>
          </w:p>
        </w:tc>
        <w:tc>
          <w:tcPr>
            <w:tcW w:w="108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0,8</w:t>
            </w:r>
          </w:p>
        </w:tc>
        <w:tc>
          <w:tcPr>
            <w:tcW w:w="108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6,3</w:t>
            </w:r>
          </w:p>
        </w:tc>
      </w:tr>
    </w:tbl>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 Включая заочное обучение.</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За годы Советской власти создана сеть внешкольных учреждений. В начале 1974 имелось 2350 дворцов и домов пионеров и школьников, 414 станций юных техников, 228 станций юных натуралистов, 90 экскурсионно-туристских станций, 98 детских парков системы министерства просвещения.</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Большая роль в коммунистическом воспитании трудящихся и народном образовании принадлежит культурно-просветительным учреждениям — библиотекам, музеям, дворцам и домам культуры. В 1974 было свыше 62 тыс. массовых библиотек с общим фондом 848,3 млн. единиц хранения (9,3 тыс. библиотек, 6,7 млн. тт. в 1913). В РСФСР находятся крупнейшие универсальные библиотеки — Государственная библиотека СССР им. В. И. </w:t>
      </w:r>
      <w:r w:rsidRPr="00880697">
        <w:rPr>
          <w:rFonts w:ascii="Times New Roman" w:eastAsia="Times New Roman" w:hAnsi="Times New Roman" w:cs="Times New Roman"/>
          <w:sz w:val="24"/>
          <w:szCs w:val="24"/>
          <w:lang w:eastAsia="ru-RU"/>
        </w:rPr>
        <w:lastRenderedPageBreak/>
        <w:t>Ленина в Москве, Государственная публичная библиотека им. М. Е. Салтыкова-Щедрина в Ленинграде (методический центр массовых библиотек РСФСР), а также Государственная публичная историческая библиотека РСФСР в Москве, научные библиотеки Московского, Ленинградского, Казанского университетов и других вузов, Центральная политехническая библиотека и другие центральные отраслевые библиотеки в Москве.</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В 1974 имелось 639 музеев, в том числе 87 историко-революционных и исторических, 304 краеведческих, 109 мемориальных, 87 искусствоведческих и др. Среди крупнейших музеев — </w:t>
      </w:r>
      <w:hyperlink r:id="rId35" w:history="1">
        <w:r w:rsidRPr="00880697">
          <w:rPr>
            <w:rFonts w:ascii="Times New Roman" w:eastAsia="Times New Roman" w:hAnsi="Times New Roman" w:cs="Times New Roman"/>
            <w:i/>
            <w:iCs/>
            <w:color w:val="0000FF"/>
            <w:sz w:val="24"/>
            <w:szCs w:val="24"/>
            <w:u w:val="single"/>
            <w:lang w:eastAsia="ru-RU"/>
          </w:rPr>
          <w:t>музеи В. И. Ленина</w:t>
        </w:r>
      </w:hyperlink>
      <w:r w:rsidRPr="00880697">
        <w:rPr>
          <w:rFonts w:ascii="Times New Roman" w:eastAsia="Times New Roman" w:hAnsi="Times New Roman" w:cs="Times New Roman"/>
          <w:sz w:val="24"/>
          <w:szCs w:val="24"/>
          <w:lang w:eastAsia="ru-RU"/>
        </w:rPr>
        <w:t xml:space="preserve">, Центральный музей Революции СССР, Третьяковская галерея и Музей изобразительных искусств им. А. С. Пушкина в Москве, Русский музей и Эрмитаж в Ленинграде и многие другие. См. также </w:t>
      </w:r>
      <w:hyperlink r:id="rId36" w:history="1">
        <w:r w:rsidRPr="00880697">
          <w:rPr>
            <w:rFonts w:ascii="Times New Roman" w:eastAsia="Times New Roman" w:hAnsi="Times New Roman" w:cs="Times New Roman"/>
            <w:i/>
            <w:iCs/>
            <w:color w:val="0000FF"/>
            <w:sz w:val="24"/>
            <w:szCs w:val="24"/>
            <w:u w:val="single"/>
            <w:lang w:eastAsia="ru-RU"/>
          </w:rPr>
          <w:t>Москва</w:t>
        </w:r>
      </w:hyperlink>
      <w:r w:rsidRPr="00880697">
        <w:rPr>
          <w:rFonts w:ascii="Times New Roman" w:eastAsia="Times New Roman" w:hAnsi="Times New Roman" w:cs="Times New Roman"/>
          <w:i/>
          <w:iCs/>
          <w:sz w:val="24"/>
          <w:szCs w:val="24"/>
          <w:lang w:eastAsia="ru-RU"/>
        </w:rPr>
        <w:t xml:space="preserve">, </w:t>
      </w:r>
      <w:hyperlink r:id="rId37" w:history="1">
        <w:r w:rsidRPr="00880697">
          <w:rPr>
            <w:rFonts w:ascii="Times New Roman" w:eastAsia="Times New Roman" w:hAnsi="Times New Roman" w:cs="Times New Roman"/>
            <w:i/>
            <w:iCs/>
            <w:color w:val="0000FF"/>
            <w:sz w:val="24"/>
            <w:szCs w:val="24"/>
            <w:u w:val="single"/>
            <w:lang w:eastAsia="ru-RU"/>
          </w:rPr>
          <w:t>Ленинград</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В 1974 насчитывалось 76,9 тыс. клубных учреждений, в том числе в сельской местности 66 тыс. Сведения о народном образовании и культурно-просветительных учреждениях в отдельных краях, областях, автономных республиках, автономных областях и национальных округах РСФСР см. в соответствующих разделах этих статей.</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w:t>
      </w:r>
      <w:r w:rsidRPr="00880697">
        <w:rPr>
          <w:rFonts w:ascii="Times New Roman" w:eastAsia="Times New Roman" w:hAnsi="Times New Roman" w:cs="Times New Roman"/>
          <w:i/>
          <w:iCs/>
          <w:sz w:val="24"/>
          <w:szCs w:val="24"/>
          <w:lang w:eastAsia="ru-RU"/>
        </w:rPr>
        <w:t>Лит.:</w:t>
      </w:r>
      <w:r w:rsidRPr="00880697">
        <w:rPr>
          <w:rFonts w:ascii="Times New Roman" w:eastAsia="Times New Roman" w:hAnsi="Times New Roman" w:cs="Times New Roman"/>
          <w:sz w:val="24"/>
          <w:szCs w:val="24"/>
          <w:lang w:eastAsia="ru-RU"/>
        </w:rPr>
        <w:t xml:space="preserve"> Народное образование в РСФСР, под ред. М. П. Кашина и Е. М. Чехарина, М., 1970; Константинов Н. А., Медынский Е. Н., Шабаева М. Ф., История педагогики, 4 изд., М., 1974. </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i/>
          <w:iCs/>
          <w:sz w:val="24"/>
          <w:szCs w:val="24"/>
          <w:lang w:eastAsia="ru-RU"/>
        </w:rPr>
        <w:t>  Н. В. Александров, И. М. Терехов.</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b/>
          <w:bCs/>
          <w:sz w:val="24"/>
          <w:szCs w:val="24"/>
          <w:lang w:eastAsia="ru-RU"/>
        </w:rPr>
        <w:t>Художественная самодеятельность.</w:t>
      </w:r>
      <w:bookmarkStart w:id="37" w:name="part_13661"/>
      <w:bookmarkEnd w:id="37"/>
      <w:r w:rsidRPr="00880697">
        <w:rPr>
          <w:rFonts w:ascii="Times New Roman" w:eastAsia="Times New Roman" w:hAnsi="Times New Roman" w:cs="Times New Roman"/>
          <w:sz w:val="24"/>
          <w:szCs w:val="24"/>
          <w:lang w:eastAsia="ru-RU"/>
        </w:rPr>
        <w:t xml:space="preserve"> Самодеятельные коллективы возникли сразу после Октябрьской революции 1917. На фронтах Гражданской войны 1918—20 выступали сотни драматических кружков. В начале 1919 при ТЕО (Театральном отделе) Наркомпроса был создан подотдел рабоче-крестьянского театра, занимавшийся развитием театральной самодеятельности. В середине 1920-х гг. большое распространение получили такие формы самодеятельности, как </w:t>
      </w:r>
      <w:hyperlink r:id="rId38" w:history="1">
        <w:r w:rsidRPr="00880697">
          <w:rPr>
            <w:rFonts w:ascii="Times New Roman" w:eastAsia="Times New Roman" w:hAnsi="Times New Roman" w:cs="Times New Roman"/>
            <w:i/>
            <w:iCs/>
            <w:color w:val="0000FF"/>
            <w:sz w:val="24"/>
            <w:szCs w:val="24"/>
            <w:u w:val="single"/>
            <w:lang w:eastAsia="ru-RU"/>
          </w:rPr>
          <w:t>«Живая газета»</w:t>
        </w:r>
      </w:hyperlink>
      <w:r w:rsidRPr="00880697">
        <w:rPr>
          <w:rFonts w:ascii="Times New Roman" w:eastAsia="Times New Roman" w:hAnsi="Times New Roman" w:cs="Times New Roman"/>
          <w:sz w:val="24"/>
          <w:szCs w:val="24"/>
          <w:lang w:eastAsia="ru-RU"/>
        </w:rPr>
        <w:t xml:space="preserve">, </w:t>
      </w:r>
      <w:hyperlink r:id="rId39" w:history="1">
        <w:r w:rsidRPr="00880697">
          <w:rPr>
            <w:rFonts w:ascii="Times New Roman" w:eastAsia="Times New Roman" w:hAnsi="Times New Roman" w:cs="Times New Roman"/>
            <w:i/>
            <w:iCs/>
            <w:color w:val="0000FF"/>
            <w:sz w:val="24"/>
            <w:szCs w:val="24"/>
            <w:u w:val="single"/>
            <w:lang w:eastAsia="ru-RU"/>
          </w:rPr>
          <w:t>«Синяя блуза»</w:t>
        </w:r>
      </w:hyperlink>
      <w:r w:rsidRPr="00880697">
        <w:rPr>
          <w:rFonts w:ascii="Times New Roman" w:eastAsia="Times New Roman" w:hAnsi="Times New Roman" w:cs="Times New Roman"/>
          <w:sz w:val="24"/>
          <w:szCs w:val="24"/>
          <w:lang w:eastAsia="ru-RU"/>
        </w:rPr>
        <w:t xml:space="preserve"> (в городе), «Красная рубаха» (в деревне). Репертуар этих небольших коллективов состоял из обозрений, отдельных концертных номеров, литературных монтажей, сатирических частушек, посвященных злободневным темам. Авторами нередко были сами участники кружков. В конце 20-х — начале 30-х гг. зародилось так называемое трамовское движение (см. </w:t>
      </w:r>
      <w:hyperlink r:id="rId40" w:history="1">
        <w:r w:rsidRPr="00880697">
          <w:rPr>
            <w:rFonts w:ascii="Times New Roman" w:eastAsia="Times New Roman" w:hAnsi="Times New Roman" w:cs="Times New Roman"/>
            <w:i/>
            <w:iCs/>
            <w:color w:val="0000FF"/>
            <w:sz w:val="24"/>
            <w:szCs w:val="24"/>
            <w:u w:val="single"/>
            <w:lang w:eastAsia="ru-RU"/>
          </w:rPr>
          <w:t>Театр рабочей молодёжи</w:t>
        </w:r>
      </w:hyperlink>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Постановление СНК РСФСР «Об улучшении театрального дела» (1930) способствовало усилению связей профессионального и самодеятельного театра. С конца 30-х гг. в репертуар самодеятельных театров начинают входить лучшие пьесы советских драматургов, русской и зарубежной классики. В 1932 для руководства и помощи самодеятельности в Москве был создан Центральный дом самодеятельного искусства (ЦЕДИСК), при котором в 1934 организованы курсы заочного обучения для руководителей и участников художественной самодеятельности (ныне Заочный народный университет искусств; в 1974 обучалось свыше 17 тыс. чел.). В 1936 ЦЕДИСК был реорганизован во Всесоюзный (позднее — Центральный) дом народного творчества им. Н. К. Крупской. В 1940-е гг. дома народного творчества возникли во всех автономных республиках и областях РСФСР. В период Великой Отечественной войны 1941—45 самодеятельные коллективы выступали на фронтах, на оборонных предприятиях, в военных госпиталях.</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В клубных учреждениях работают коллективы: хоровые, драматические, хореографические, цирковые, эстрадные, ансамбли песни и пляски, оркестры (народных инструментов, симфонические, эстрадные, духовые), вокальные и инструментальные </w:t>
      </w:r>
      <w:r w:rsidRPr="00880697">
        <w:rPr>
          <w:rFonts w:ascii="Times New Roman" w:eastAsia="Times New Roman" w:hAnsi="Times New Roman" w:cs="Times New Roman"/>
          <w:sz w:val="24"/>
          <w:szCs w:val="24"/>
          <w:lang w:eastAsia="ru-RU"/>
        </w:rPr>
        <w:lastRenderedPageBreak/>
        <w:t xml:space="preserve">ансамбли различных составов, агитационные художественные бригады, творческие объединения чтецов, художников, кино- и фотолюбителей. Наиболее популярные и массовые коллективы — хоровые и вокальные. Значительное распространение получили агитбригады— ежегодно только в сельских местностях они дают до 200 тыс. концертов, широко используя местный материал. Много внимания в самодеятельном искусстве уделяется преемственности и сохранению национальных народных традиций, сбору и популяризации произведений народного творчества. Новой, более высокой ступенью развития художественной самодеятельности стали </w:t>
      </w:r>
      <w:hyperlink r:id="rId41" w:history="1">
        <w:r w:rsidRPr="00880697">
          <w:rPr>
            <w:rFonts w:ascii="Times New Roman" w:eastAsia="Times New Roman" w:hAnsi="Times New Roman" w:cs="Times New Roman"/>
            <w:i/>
            <w:iCs/>
            <w:color w:val="0000FF"/>
            <w:sz w:val="24"/>
            <w:szCs w:val="24"/>
            <w:u w:val="single"/>
            <w:lang w:eastAsia="ru-RU"/>
          </w:rPr>
          <w:t>народные театры</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Это звание с 1959 присваивается министерством культуры РСФСР наиболее зрелым драматическим коллективам, завоевавшим авторитет у общественности высоким уровнем спектаклей, систематическими выступлениями; с 1960 лучшим хорам, ансамблям, оркестрам, танцевальным коллективам присуждается звание любительских (народных) коллективов.</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Существенное влияние на развитие самодеятельности оказывают регулярно проводимые в РСФСР и её автономных республиках смотры самодеятельности; развитию фольклорных коллективов — проводимые на местах праздники и фестивали. Коллективам художественной самодеятельности принадлежит важная роль в культурном обслуживании населения (особенно в городах, районных центрах, посёлках, не имеющих профессионального театра). В 1974 самодеятельные коллективы клубных учреждений только государственной системы дали свыше миллиона концертов, на которых присутствовало 136 млн. зрителей. В 1975 в клубных учреждениях государственной системы работало около 250 тыс. кружков, объединяющих 2,4 млн. участников.</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w:t>
      </w:r>
      <w:r w:rsidRPr="00880697">
        <w:rPr>
          <w:rFonts w:ascii="Times New Roman" w:eastAsia="Times New Roman" w:hAnsi="Times New Roman" w:cs="Times New Roman"/>
          <w:i/>
          <w:iCs/>
          <w:sz w:val="24"/>
          <w:szCs w:val="24"/>
          <w:lang w:eastAsia="ru-RU"/>
        </w:rPr>
        <w:t>Лит.:</w:t>
      </w:r>
      <w:r w:rsidRPr="00880697">
        <w:rPr>
          <w:rFonts w:ascii="Times New Roman" w:eastAsia="Times New Roman" w:hAnsi="Times New Roman" w:cs="Times New Roman"/>
          <w:sz w:val="24"/>
          <w:szCs w:val="24"/>
          <w:lang w:eastAsia="ru-RU"/>
        </w:rPr>
        <w:t xml:space="preserve"> Зограф Н. Г., Театральная самодеятельность, в кн.: Очерки истории русского советского драматического театра, т. 2, М., 1960; Кукаретин В. И., Самодеятельное искусство, там же, т. 3, М., 1961.</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i/>
          <w:iCs/>
          <w:sz w:val="24"/>
          <w:szCs w:val="24"/>
          <w:lang w:eastAsia="ru-RU"/>
        </w:rPr>
        <w:t>  Л. И. Заславская.</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b/>
          <w:bCs/>
          <w:sz w:val="24"/>
          <w:szCs w:val="24"/>
          <w:lang w:eastAsia="ru-RU"/>
        </w:rPr>
        <w:t xml:space="preserve">IX. Наука и научные учреждения </w:t>
      </w:r>
      <w:bookmarkStart w:id="38" w:name="part_13662"/>
      <w:bookmarkEnd w:id="38"/>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b/>
          <w:bCs/>
          <w:sz w:val="24"/>
          <w:szCs w:val="24"/>
          <w:lang w:eastAsia="ru-RU"/>
        </w:rPr>
        <w:t>1. Естественные и технические науки</w:t>
      </w:r>
      <w:bookmarkStart w:id="39" w:name="part_13663"/>
      <w:bookmarkEnd w:id="39"/>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w:t>
      </w:r>
      <w:r w:rsidRPr="00880697">
        <w:rPr>
          <w:rFonts w:ascii="Times New Roman" w:eastAsia="Times New Roman" w:hAnsi="Times New Roman" w:cs="Times New Roman"/>
          <w:b/>
          <w:bCs/>
          <w:sz w:val="24"/>
          <w:szCs w:val="24"/>
          <w:lang w:eastAsia="ru-RU"/>
        </w:rPr>
        <w:t>Естественнонаучные знания до конца 17 в.</w:t>
      </w:r>
      <w:bookmarkStart w:id="40" w:name="part_13664"/>
      <w:bookmarkEnd w:id="40"/>
      <w:r w:rsidRPr="00880697">
        <w:rPr>
          <w:rFonts w:ascii="Times New Roman" w:eastAsia="Times New Roman" w:hAnsi="Times New Roman" w:cs="Times New Roman"/>
          <w:sz w:val="24"/>
          <w:szCs w:val="24"/>
          <w:lang w:eastAsia="ru-RU"/>
        </w:rPr>
        <w:t xml:space="preserve"> Ранний период развития Древней Руси — время накопления эмпирических знаний о природе. Вырабатывались и передавались из поколения в поколение технические навыки, формировались основанные на наблюдении и опыте естественнонаучные представления; зарождались элементы научного знания. В </w:t>
      </w:r>
      <w:hyperlink r:id="rId42" w:history="1">
        <w:r w:rsidRPr="00880697">
          <w:rPr>
            <w:rFonts w:ascii="Times New Roman" w:eastAsia="Times New Roman" w:hAnsi="Times New Roman" w:cs="Times New Roman"/>
            <w:i/>
            <w:iCs/>
            <w:color w:val="0000FF"/>
            <w:sz w:val="24"/>
            <w:szCs w:val="24"/>
            <w:u w:val="single"/>
            <w:lang w:eastAsia="ru-RU"/>
          </w:rPr>
          <w:t>Киевской Руси</w:t>
        </w:r>
      </w:hyperlink>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 xml:space="preserve">достигли высокого уровня строительная техника (крепостные сооружения, храмы) и </w:t>
      </w:r>
      <w:hyperlink r:id="rId43" w:history="1">
        <w:r w:rsidRPr="00880697">
          <w:rPr>
            <w:rFonts w:ascii="Times New Roman" w:eastAsia="Times New Roman" w:hAnsi="Times New Roman" w:cs="Times New Roman"/>
            <w:i/>
            <w:iCs/>
            <w:color w:val="0000FF"/>
            <w:sz w:val="24"/>
            <w:szCs w:val="24"/>
            <w:u w:val="single"/>
            <w:lang w:eastAsia="ru-RU"/>
          </w:rPr>
          <w:t>ремесло</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Изготовлялись различные орудия труда, оружие, уникальные изделия </w:t>
      </w:r>
      <w:hyperlink r:id="rId44" w:history="1">
        <w:r w:rsidRPr="00880697">
          <w:rPr>
            <w:rFonts w:ascii="Times New Roman" w:eastAsia="Times New Roman" w:hAnsi="Times New Roman" w:cs="Times New Roman"/>
            <w:i/>
            <w:iCs/>
            <w:color w:val="0000FF"/>
            <w:sz w:val="24"/>
            <w:szCs w:val="24"/>
            <w:u w:val="single"/>
            <w:lang w:eastAsia="ru-RU"/>
          </w:rPr>
          <w:t>ювелирного искусства</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многообразные предметы из стекла и керамики.</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Разнообразные естественноисторические сведения содержатся в </w:t>
      </w:r>
      <w:hyperlink r:id="rId45" w:history="1">
        <w:r w:rsidRPr="00880697">
          <w:rPr>
            <w:rFonts w:ascii="Times New Roman" w:eastAsia="Times New Roman" w:hAnsi="Times New Roman" w:cs="Times New Roman"/>
            <w:i/>
            <w:iCs/>
            <w:color w:val="0000FF"/>
            <w:sz w:val="24"/>
            <w:szCs w:val="24"/>
            <w:u w:val="single"/>
            <w:lang w:eastAsia="ru-RU"/>
          </w:rPr>
          <w:t>летописях</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Многочисленны упоминания об астрономических и метеорологических явлениях (солнечных пятнах, затмениях, кометах, полярных сияниях), землетрясениях, наводнениях. </w:t>
      </w:r>
      <w:hyperlink r:id="rId46" w:history="1">
        <w:r w:rsidRPr="00880697">
          <w:rPr>
            <w:rFonts w:ascii="Times New Roman" w:eastAsia="Times New Roman" w:hAnsi="Times New Roman" w:cs="Times New Roman"/>
            <w:i/>
            <w:iCs/>
            <w:color w:val="0000FF"/>
            <w:sz w:val="24"/>
            <w:szCs w:val="24"/>
            <w:u w:val="single"/>
            <w:lang w:eastAsia="ru-RU"/>
          </w:rPr>
          <w:t>«Повесть временных лет»</w:t>
        </w:r>
      </w:hyperlink>
      <w:r w:rsidRPr="00880697">
        <w:rPr>
          <w:rFonts w:ascii="Times New Roman" w:eastAsia="Times New Roman" w:hAnsi="Times New Roman" w:cs="Times New Roman"/>
          <w:sz w:val="24"/>
          <w:szCs w:val="24"/>
          <w:lang w:eastAsia="ru-RU"/>
        </w:rPr>
        <w:t xml:space="preserve"> свидетельствует, что в 10—11 вв. на Руси располагали географическими сведениями о Европе и отдельных частях Азии. В «Хождении» Даниила Паломника (1106—08) подробно описано путешествие от Константинополя до Иерусалима. Из немногочисленных дошедших до нашего времени памятников астрономической и математической литературы представляют интерес статьи </w:t>
      </w:r>
      <w:hyperlink r:id="rId47" w:history="1">
        <w:r w:rsidRPr="00880697">
          <w:rPr>
            <w:rFonts w:ascii="Times New Roman" w:eastAsia="Times New Roman" w:hAnsi="Times New Roman" w:cs="Times New Roman"/>
            <w:i/>
            <w:iCs/>
            <w:color w:val="0000FF"/>
            <w:sz w:val="24"/>
            <w:szCs w:val="24"/>
            <w:u w:val="single"/>
            <w:lang w:eastAsia="ru-RU"/>
          </w:rPr>
          <w:t>Русской правды</w:t>
        </w:r>
      </w:hyperlink>
      <w:r w:rsidRPr="00880697">
        <w:rPr>
          <w:rFonts w:ascii="Times New Roman" w:eastAsia="Times New Roman" w:hAnsi="Times New Roman" w:cs="Times New Roman"/>
          <w:sz w:val="24"/>
          <w:szCs w:val="24"/>
          <w:lang w:eastAsia="ru-RU"/>
        </w:rPr>
        <w:t>, содержащие вычисления приплода от различных домашних животных, пчёл и др., а также трактат Кирика Новгородца «Учение имже ведати человеку числа всех лет» (1136), посвященный вопросам счисления времени.</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lastRenderedPageBreak/>
        <w:t>  После введения христианства (конец 10 в.) на Руси получила распространение переводная византийско-болгарская богословская литература. Она содержала (хотя и в искажённой форме) и элементы античной науки. В «Хронике Георгия Амаратола» сообщалось об атомистике Демокрита. «Изборник Святослава» (1073) включал сведения о знаках Зодиака, давал гигиенические советы. В «Шестодневе» Иоанна Болгарского излагались представления Аристотеля и Платона о строении Вселенной, делении животных на классы, анатомии человека, климатических поясах Земли и др. В «Источнике знаний» Иоанна Дамаскина — аристотелевское учение о стихиях. «Физиолог» рассказывал о многообразии животного мира. Тяжёлый урон русской культуре, развитию естествознания и техники на Руси нанесло монголо-татарское нашествие.</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Со 2-й половины 14 в. развивались солеварение, смолокурение, поташное дело, металлургия. В конце 14 в. (1382) на Руси появились первые пушки, в начале 15 в. — башенные часы (в Москве, 1404, Новгороде, 1436, Пскове, 1477). Возобновилось строительство крупных сооружений, при котором применялись подъёмные механизмы (блоки, вороты). В качестве двигателей широко использовались водяные колёса. В Москве в конце 15 в. создан </w:t>
      </w:r>
      <w:hyperlink r:id="rId48" w:history="1">
        <w:r w:rsidRPr="00880697">
          <w:rPr>
            <w:rFonts w:ascii="Times New Roman" w:eastAsia="Times New Roman" w:hAnsi="Times New Roman" w:cs="Times New Roman"/>
            <w:i/>
            <w:iCs/>
            <w:color w:val="0000FF"/>
            <w:sz w:val="24"/>
            <w:szCs w:val="24"/>
            <w:u w:val="single"/>
            <w:lang w:eastAsia="ru-RU"/>
          </w:rPr>
          <w:t>Пушечный двор</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где в 1586 А. Чеховым отлита Царь-пушка, в 1534 основан </w:t>
      </w:r>
      <w:hyperlink r:id="rId49" w:history="1">
        <w:r w:rsidRPr="00880697">
          <w:rPr>
            <w:rFonts w:ascii="Times New Roman" w:eastAsia="Times New Roman" w:hAnsi="Times New Roman" w:cs="Times New Roman"/>
            <w:i/>
            <w:iCs/>
            <w:color w:val="0000FF"/>
            <w:sz w:val="24"/>
            <w:szCs w:val="24"/>
            <w:u w:val="single"/>
            <w:lang w:eastAsia="ru-RU"/>
          </w:rPr>
          <w:t>Монетный двор</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в 1563 — Печатный двор. В 16—17 вв. были открыты месторождения медных, серебряных, железных и других руд, начата их систематическая разработка. В конце 16 в. возникли первые мануфактурные производства (бумажные мельницы). В 17 в. работали Хамовный (полотняный) двор в Москве, железоделательные заводы в Кашире и Туле, стекольный и пороховой заводы под Москвой и др.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К концу 15 в. завершилось образование Русского централизованного государства. Шло постоянное освоение новых территорий, что стимулировало накопление знаний по отечественной географии. В результате многочисленных походов </w:t>
      </w:r>
      <w:hyperlink r:id="rId50" w:history="1">
        <w:r w:rsidRPr="00880697">
          <w:rPr>
            <w:rFonts w:ascii="Times New Roman" w:eastAsia="Times New Roman" w:hAnsi="Times New Roman" w:cs="Times New Roman"/>
            <w:i/>
            <w:iCs/>
            <w:color w:val="0000FF"/>
            <w:sz w:val="24"/>
            <w:szCs w:val="24"/>
            <w:u w:val="single"/>
            <w:lang w:eastAsia="ru-RU"/>
          </w:rPr>
          <w:t>землепроходцев</w:t>
        </w:r>
      </w:hyperlink>
      <w:r w:rsidRPr="00880697">
        <w:rPr>
          <w:rFonts w:ascii="Times New Roman" w:eastAsia="Times New Roman" w:hAnsi="Times New Roman" w:cs="Times New Roman"/>
          <w:sz w:val="24"/>
          <w:szCs w:val="24"/>
          <w:lang w:eastAsia="ru-RU"/>
        </w:rPr>
        <w:t xml:space="preserve"> и рудознатцев были исследованы огромные пространства побережья Ледовитого океана, Сибири, Дальнего Востока. Совершались путешествия и за границу, особенно на Восток (см. </w:t>
      </w:r>
      <w:hyperlink r:id="rId51" w:history="1">
        <w:r w:rsidRPr="00880697">
          <w:rPr>
            <w:rFonts w:ascii="Times New Roman" w:eastAsia="Times New Roman" w:hAnsi="Times New Roman" w:cs="Times New Roman"/>
            <w:i/>
            <w:iCs/>
            <w:color w:val="0000FF"/>
            <w:sz w:val="24"/>
            <w:szCs w:val="24"/>
            <w:u w:val="single"/>
            <w:lang w:eastAsia="ru-RU"/>
          </w:rPr>
          <w:t>Географические открытия</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раздел История географических исследований в статьях </w:t>
      </w:r>
      <w:hyperlink r:id="rId52" w:history="1">
        <w:r w:rsidRPr="00880697">
          <w:rPr>
            <w:rFonts w:ascii="Times New Roman" w:eastAsia="Times New Roman" w:hAnsi="Times New Roman" w:cs="Times New Roman"/>
            <w:i/>
            <w:iCs/>
            <w:color w:val="0000FF"/>
            <w:sz w:val="24"/>
            <w:szCs w:val="24"/>
            <w:u w:val="single"/>
            <w:lang w:eastAsia="ru-RU"/>
          </w:rPr>
          <w:t>Азия</w:t>
        </w:r>
      </w:hyperlink>
      <w:r w:rsidRPr="00880697">
        <w:rPr>
          <w:rFonts w:ascii="Times New Roman" w:eastAsia="Times New Roman" w:hAnsi="Times New Roman" w:cs="Times New Roman"/>
          <w:i/>
          <w:iCs/>
          <w:sz w:val="24"/>
          <w:szCs w:val="24"/>
          <w:lang w:eastAsia="ru-RU"/>
        </w:rPr>
        <w:t xml:space="preserve">, </w:t>
      </w:r>
      <w:hyperlink r:id="rId53" w:history="1">
        <w:r w:rsidRPr="00880697">
          <w:rPr>
            <w:rFonts w:ascii="Times New Roman" w:eastAsia="Times New Roman" w:hAnsi="Times New Roman" w:cs="Times New Roman"/>
            <w:i/>
            <w:iCs/>
            <w:color w:val="0000FF"/>
            <w:sz w:val="24"/>
            <w:szCs w:val="24"/>
            <w:u w:val="single"/>
            <w:lang w:eastAsia="ru-RU"/>
          </w:rPr>
          <w:t>Европа</w:t>
        </w:r>
      </w:hyperlink>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 xml:space="preserve">Многообразную деятельность по учёту и освоению новых земель, строительству, развитию военной техники и т.п. осуществляли с начала 16 в. органы центрального государственного управления — </w:t>
      </w:r>
      <w:hyperlink r:id="rId54" w:history="1">
        <w:r w:rsidRPr="00880697">
          <w:rPr>
            <w:rFonts w:ascii="Times New Roman" w:eastAsia="Times New Roman" w:hAnsi="Times New Roman" w:cs="Times New Roman"/>
            <w:i/>
            <w:iCs/>
            <w:color w:val="0000FF"/>
            <w:sz w:val="24"/>
            <w:szCs w:val="24"/>
            <w:u w:val="single"/>
            <w:lang w:eastAsia="ru-RU"/>
          </w:rPr>
          <w:t>приказы</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куда привлекались специалисты, как русские, так и приглашаемые из-за границы. В Разрядном приказе выполнялись картографические работы по России, создан «Большой чертёж» и первое географическое описание Русского государства — </w:t>
      </w:r>
      <w:hyperlink r:id="rId55" w:history="1">
        <w:r w:rsidRPr="00880697">
          <w:rPr>
            <w:rFonts w:ascii="Times New Roman" w:eastAsia="Times New Roman" w:hAnsi="Times New Roman" w:cs="Times New Roman"/>
            <w:i/>
            <w:iCs/>
            <w:color w:val="0000FF"/>
            <w:sz w:val="24"/>
            <w:szCs w:val="24"/>
            <w:u w:val="single"/>
            <w:lang w:eastAsia="ru-RU"/>
          </w:rPr>
          <w:t>«Книга большому чертежу»</w:t>
        </w:r>
      </w:hyperlink>
      <w:r w:rsidRPr="00880697">
        <w:rPr>
          <w:rFonts w:ascii="Times New Roman" w:eastAsia="Times New Roman" w:hAnsi="Times New Roman" w:cs="Times New Roman"/>
          <w:sz w:val="24"/>
          <w:szCs w:val="24"/>
          <w:lang w:eastAsia="ru-RU"/>
        </w:rPr>
        <w:t>. Географические материалы хранились также в Приказе большого дворца и Посольском, где переводились книги с латинского, шведского, немецкого, греческого, польского и других языков (в частности, «Космография» Г. Меркатора); составлен «Устав ратных, пушечных и других дел...». С Аптекарским приказом связано развитие медицины; здесь разводили (в Аптекарском огороде) и изучали травы, изготовляли лекарства, переводили и создавали «лечебники» и «травники», обучали лекарей и аптекарей, в 1654 учреждена первая Врачебная школа. Естественнонаучный и технический опыт накапливался и в других приказах — Каменных дел, Пушкарском, Поместном и др. Приказы были первыми в России ячейками организации научно-технической деятельности.</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В 15—17 вв. продолжали переписываться «Шестоднев», «Христианская топография» и подобные произведения. Но появилась и светская научная литература, чему способствовали еретические движения. Новгородско-московскими еретиками в конце 15 — начале 16 вв. переводились произведения арабо-еврейской литературы, в частности астрономической — «Шестокрыл» (6 таблиц движения Луны) и «Космография». С 16 в. </w:t>
      </w:r>
      <w:r w:rsidRPr="00880697">
        <w:rPr>
          <w:rFonts w:ascii="Times New Roman" w:eastAsia="Times New Roman" w:hAnsi="Times New Roman" w:cs="Times New Roman"/>
          <w:sz w:val="24"/>
          <w:szCs w:val="24"/>
          <w:lang w:eastAsia="ru-RU"/>
        </w:rPr>
        <w:lastRenderedPageBreak/>
        <w:t xml:space="preserve">распространялись популярные естественнонаучные энциклопедии для любознательного читателя — «Луцидарус», </w:t>
      </w:r>
      <w:hyperlink r:id="rId56" w:history="1">
        <w:r w:rsidRPr="00880697">
          <w:rPr>
            <w:rFonts w:ascii="Times New Roman" w:eastAsia="Times New Roman" w:hAnsi="Times New Roman" w:cs="Times New Roman"/>
            <w:i/>
            <w:iCs/>
            <w:color w:val="0000FF"/>
            <w:sz w:val="24"/>
            <w:szCs w:val="24"/>
            <w:u w:val="single"/>
            <w:lang w:eastAsia="ru-RU"/>
          </w:rPr>
          <w:t>азбуковники</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С конца 15 в. появляются первые практические руководства (рецепты приготовления чернил и красок), к 17 в. их число значительно увеличилось — была прикладная литература по военному делу, арифметике и геометрии, астрономии, горному делу, сельскому хозяйству, медицине и т.д. С середины 17 в. в Россию начали проникать с Запада достижения нового естествознания: были переведены «Анатомия» Везалия, «Атлас» Блау, в котором излагалась система Коперника, «Селенография» Гевелия.</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Несмотря на известные достижения в накоплении и распространении научно-практических знаний, в России 17 в. почти отсутствовало естественнонаучное и техническое образование — существовали только Врачебная школа и ремесленное ученичество; в </w:t>
      </w:r>
      <w:hyperlink r:id="rId57" w:history="1">
        <w:r w:rsidRPr="00880697">
          <w:rPr>
            <w:rFonts w:ascii="Times New Roman" w:eastAsia="Times New Roman" w:hAnsi="Times New Roman" w:cs="Times New Roman"/>
            <w:i/>
            <w:iCs/>
            <w:color w:val="0000FF"/>
            <w:sz w:val="24"/>
            <w:szCs w:val="24"/>
            <w:u w:val="single"/>
            <w:lang w:eastAsia="ru-RU"/>
          </w:rPr>
          <w:t>Славяно-греко-латинской академии</w:t>
        </w:r>
      </w:hyperlink>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естествознание по существу не преподавалось. Естественнонаучная литература оставалась рукописной.</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w:t>
      </w:r>
      <w:r w:rsidRPr="00880697">
        <w:rPr>
          <w:rFonts w:ascii="Times New Roman" w:eastAsia="Times New Roman" w:hAnsi="Times New Roman" w:cs="Times New Roman"/>
          <w:b/>
          <w:bCs/>
          <w:sz w:val="24"/>
          <w:szCs w:val="24"/>
          <w:lang w:eastAsia="ru-RU"/>
        </w:rPr>
        <w:t>Естественные и технические науки в 18 в.</w:t>
      </w:r>
      <w:bookmarkStart w:id="41" w:name="part_13665"/>
      <w:bookmarkEnd w:id="41"/>
      <w:r w:rsidRPr="00880697">
        <w:rPr>
          <w:rFonts w:ascii="Times New Roman" w:eastAsia="Times New Roman" w:hAnsi="Times New Roman" w:cs="Times New Roman"/>
          <w:sz w:val="24"/>
          <w:szCs w:val="24"/>
          <w:lang w:eastAsia="ru-RU"/>
        </w:rPr>
        <w:t xml:space="preserve"> Экономические, военные и политические преобразования, начавшиеся на рубеже 17—18 вв., резко повысили потребность в специалистах, в научных и технических знаниях. Под руководством Петра I (при активном участии Я. В. Брюса, В. Н. Татищева, Ф. Прокоповича и др.) была проведена система мероприятий, способствовавших развитию специального образования в России: организованы специальные учебные заведения в Москве — Пушкарская школа на Пушечном дворе (1701), </w:t>
      </w:r>
      <w:hyperlink r:id="rId58" w:history="1">
        <w:r w:rsidRPr="00880697">
          <w:rPr>
            <w:rFonts w:ascii="Times New Roman" w:eastAsia="Times New Roman" w:hAnsi="Times New Roman" w:cs="Times New Roman"/>
            <w:i/>
            <w:iCs/>
            <w:color w:val="0000FF"/>
            <w:sz w:val="24"/>
            <w:szCs w:val="24"/>
            <w:u w:val="single"/>
            <w:lang w:eastAsia="ru-RU"/>
          </w:rPr>
          <w:t>Школа математических и навигацких наук</w:t>
        </w:r>
      </w:hyperlink>
      <w:r w:rsidRPr="00880697">
        <w:rPr>
          <w:rFonts w:ascii="Times New Roman" w:eastAsia="Times New Roman" w:hAnsi="Times New Roman" w:cs="Times New Roman"/>
          <w:sz w:val="24"/>
          <w:szCs w:val="24"/>
          <w:lang w:eastAsia="ru-RU"/>
        </w:rPr>
        <w:t xml:space="preserve"> (1701), госпитальная медицинская школа (1707), Инженерная школа (1712); в Петербурге — Морская академия (1715), Инженерная школа (1719), медико-хирургическая школа (1733); на Урале — </w:t>
      </w:r>
      <w:hyperlink r:id="rId59" w:history="1">
        <w:r w:rsidRPr="00880697">
          <w:rPr>
            <w:rFonts w:ascii="Times New Roman" w:eastAsia="Times New Roman" w:hAnsi="Times New Roman" w:cs="Times New Roman"/>
            <w:i/>
            <w:iCs/>
            <w:color w:val="0000FF"/>
            <w:sz w:val="24"/>
            <w:szCs w:val="24"/>
            <w:u w:val="single"/>
            <w:lang w:eastAsia="ru-RU"/>
          </w:rPr>
          <w:t>горнозаводские школы</w:t>
        </w:r>
      </w:hyperlink>
      <w:r w:rsidRPr="00880697">
        <w:rPr>
          <w:rFonts w:ascii="Times New Roman" w:eastAsia="Times New Roman" w:hAnsi="Times New Roman" w:cs="Times New Roman"/>
          <w:sz w:val="24"/>
          <w:szCs w:val="24"/>
          <w:lang w:eastAsia="ru-RU"/>
        </w:rPr>
        <w:t xml:space="preserve"> (с 1721) и др. В 1700 основана государственная горно-разведочная служба во главе с Приказом рудных дел (с 1719 — Берг-коллегия). В 1714 в Петербурге создан Аптекарский огород (с 1823 — ботанический сад) и основан первый русский естественнонаучный музей — </w:t>
      </w:r>
      <w:hyperlink r:id="rId60" w:history="1">
        <w:r w:rsidRPr="00880697">
          <w:rPr>
            <w:rFonts w:ascii="Times New Roman" w:eastAsia="Times New Roman" w:hAnsi="Times New Roman" w:cs="Times New Roman"/>
            <w:i/>
            <w:iCs/>
            <w:color w:val="0000FF"/>
            <w:sz w:val="24"/>
            <w:szCs w:val="24"/>
            <w:u w:val="single"/>
            <w:lang w:eastAsia="ru-RU"/>
          </w:rPr>
          <w:t>Кунсткамера</w:t>
        </w:r>
      </w:hyperlink>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 xml:space="preserve">По указанию Петра I при непосредственном участии Брюса было налажено издание научно-технической литературы: в 1703 вышли первый печатный учебник — «Арифметика» Л. Ф. Магницкого и «Таблицы логарифмов», в 1708 — первая набранная новым, гражданским шрифтом «Геометриа славенски землемерие. Приёмы циркуля и линейки» (перевод с нем. Брюса, отредактирована Петром I); выпускались многочисленные руководства (чаще переводные) по архитектуре, фортификации, артиллерии, кораблестроению, геометрии, астрономии и др. В 1722 вышло первое русское учебное пособие по механике «Наука статическая или механика» Г. Г. Скорнякова-Писарева. При новых учебных заведениях создавались библиотеки, в 1714 основана первая государственная библиотека (ныне </w:t>
      </w:r>
      <w:hyperlink r:id="rId61" w:history="1">
        <w:r w:rsidRPr="00880697">
          <w:rPr>
            <w:rFonts w:ascii="Times New Roman" w:eastAsia="Times New Roman" w:hAnsi="Times New Roman" w:cs="Times New Roman"/>
            <w:i/>
            <w:iCs/>
            <w:color w:val="0000FF"/>
            <w:sz w:val="24"/>
            <w:szCs w:val="24"/>
            <w:u w:val="single"/>
            <w:lang w:eastAsia="ru-RU"/>
          </w:rPr>
          <w:t>Библиотека Академии наук СССР</w:t>
        </w:r>
      </w:hyperlink>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При содействии Петра I и Брюса началось изготовление научных приборов и инструментов, в том числе оптических. В 1720—27 при Берг-коллегии организована химическая лаборатория.</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Интенсивно изучалась территория страны. В 1699 адмирал К. Крюйс провёл инструментальную съёмку Азовского моря и Дона. В 1714—15 экспедицией под руководством А. Бековича-Черкасского составлена рукописная карта восточного побережья Каспийского моря, на основе которой К. Верден и Ф. И. Соймонов составили первую достоверную карту Каспийского моря (издана в 1720). В 1719—21 И. М. Евреинов и Ф. Ф. Лужин составили подробную карту Камчатки и Курильских островов. В 1720—27 состоялась экспедиция в Сибирь под руководством Д. Г. Мессершмидта; в 1725—30—1-я Камчатская экспедиция В. И. Беринга и А. И. Чирикова; в 1733—43—2-я Камчатская (Великая Северная) экспедиция (около 2 тыс. чел.), морской частью которой руководили Беринг и Чириков, сухопутной — И. Г. Гмелин и Г. Ф. Миллер (среди участников — С. П. Крашенинников и Г. В. Стеллер; см. в статьях </w:t>
      </w:r>
      <w:hyperlink r:id="rId62" w:history="1">
        <w:r w:rsidRPr="00880697">
          <w:rPr>
            <w:rFonts w:ascii="Times New Roman" w:eastAsia="Times New Roman" w:hAnsi="Times New Roman" w:cs="Times New Roman"/>
            <w:i/>
            <w:iCs/>
            <w:color w:val="0000FF"/>
            <w:sz w:val="24"/>
            <w:szCs w:val="24"/>
            <w:u w:val="single"/>
            <w:lang w:eastAsia="ru-RU"/>
          </w:rPr>
          <w:t>Географические открытия</w:t>
        </w:r>
      </w:hyperlink>
      <w:r w:rsidRPr="00880697">
        <w:rPr>
          <w:rFonts w:ascii="Times New Roman" w:eastAsia="Times New Roman" w:hAnsi="Times New Roman" w:cs="Times New Roman"/>
          <w:i/>
          <w:iCs/>
          <w:sz w:val="24"/>
          <w:szCs w:val="24"/>
          <w:lang w:eastAsia="ru-RU"/>
        </w:rPr>
        <w:t xml:space="preserve">, </w:t>
      </w:r>
      <w:hyperlink r:id="rId63" w:history="1">
        <w:r w:rsidRPr="00880697">
          <w:rPr>
            <w:rFonts w:ascii="Times New Roman" w:eastAsia="Times New Roman" w:hAnsi="Times New Roman" w:cs="Times New Roman"/>
            <w:i/>
            <w:iCs/>
            <w:color w:val="0000FF"/>
            <w:sz w:val="24"/>
            <w:szCs w:val="24"/>
            <w:u w:val="single"/>
            <w:lang w:eastAsia="ru-RU"/>
          </w:rPr>
          <w:t>Азия</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раздел </w:t>
      </w:r>
      <w:r w:rsidRPr="00880697">
        <w:rPr>
          <w:rFonts w:ascii="Times New Roman" w:eastAsia="Times New Roman" w:hAnsi="Times New Roman" w:cs="Times New Roman"/>
          <w:sz w:val="24"/>
          <w:szCs w:val="24"/>
          <w:lang w:eastAsia="ru-RU"/>
        </w:rPr>
        <w:lastRenderedPageBreak/>
        <w:t>История географических исследований). В 1734 И. К. Кирилов издал первый русский печатный географический «Атлас Всероссийской империи». Значительные географические труды принадлежат В. Н. Татищеву.</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Интересы развивающегося государства требовали резкого повышения уровня подготовки специалистов и развития научных исследований. Для решения этих проблем в 1724 была учреждена Академия наук, которая совмещала функции научно-исследовательского учреждения и высшего учебного заведения (см. </w:t>
      </w:r>
      <w:hyperlink r:id="rId64" w:history="1">
        <w:r w:rsidRPr="00880697">
          <w:rPr>
            <w:rFonts w:ascii="Times New Roman" w:eastAsia="Times New Roman" w:hAnsi="Times New Roman" w:cs="Times New Roman"/>
            <w:i/>
            <w:iCs/>
            <w:color w:val="0000FF"/>
            <w:sz w:val="24"/>
            <w:szCs w:val="24"/>
            <w:u w:val="single"/>
            <w:lang w:eastAsia="ru-RU"/>
          </w:rPr>
          <w:t>Российская академия наук</w:t>
        </w:r>
      </w:hyperlink>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Деятельность АН сыграла большую роль в прогрессе отечественной науки, распространении научных знаний. Появились значительные исследования, основанные на атомистических представлениях о веществе, на принципе сохранения вещества и движения. Интенсивно разрабатывался математический аппарат механики, развивался эксперимент, систематически изучалась Земля, её флора и фауна. Целую эпоху в истории русской науки составила деятельность М. В. Ломоносова, органически сочетавшего широкий философский подход с решением конкретных практических задач. Труды Ломоносова охватили почти все отрасли знания, он оказал большое влияние на прогресс науки и образования в стране. Математика и механика развивались трудами Л. Эйлера, а также Н. и Д. Бернулли, Я. Германа, X. Гольдбаха, позже — С. К. Котельникова, С. Я. Румовского, И. А. Эйлера, Ф. И. Шуберта, астрономические исследования плодотворно вели Ж. Н. Делиль, Л. Эйлер, А. Д. Красильников, С. Я. Румовский, А. И. Лексель, П. Б. Иноходцев. Благодаря централизации и чёткой организации астрономо-геодезических работ Россия, не имевшая в начале 18 в. ни одной карты с градусной сеткой, к середине 18 в. располагала картами, основанными на астропунктах, число которых было больше, чем в других европейских странах. Физика развивалась трудами Ломоносова, Г. В. Рихмана, Ф. У. Т. Эпинуса, Л. Эйлера. Химия благодаря фундаментальным работам Ломоносова приобрела прочную научную основу. Разнообразные задачи технической химии решали Э. Лаксман, В. М. Севергин, Я. Д. Захаров, А. А. Мусин-Пушкин, оригинальные исследования провёл Т. Е. Ловиц. В результате академических экспедиций 1768—74 (П. С. Паллас, И. И. Лепёхин, С. Г. Гмелин, И. А. Гильденштедт, И. Г. Георги, Н. Я. Озерецковский, В. Ф. Зуев) был собран большой геологический, географический и биологический материал. С 80-х гг. началось составление геологических карт. В России работал К. Ф. Вольф, основоположник научной эмбриологии. Развивались микроскопические исследования (М. М. Тереховский, А. М. Шумлянский, Д. С. Самойлович). А. Т. Болотов заложил основы русской агрономической науки. Разрабатывались медицинские и организационные меры борьбы с инфекциями (Д. С. Самойлович); изучались демографические проблемы, выдвигались предложения по сокращению смертности, особенно детской, улучшению родовспоможения и ухода за новорождёнными (М. В. Ломоносов, С. Г. Зыбелин, Н. М. Амбодик-Максимович и др.).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Развивалась техническая мысль. А. К. Нартов построил ряд токарно-копировальных станков с суппортом, станки для обработки каналов стволов и цапф пушек, предложил новые способы их отливки, создал (1741) скорострельное орудие из 44 3-фунтовых мортирок. Многочисленные изобретения в области прикладной механики и мостостроения принадлежат И. П. Кулибину. И. И. Ползунов создал в 1763—1765 на Барнаульском заводе теплосиловую установку. К. Д. Фролов в 1783—89 построил на рудниках Алтая гидросиловую установку.</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Во 2-й половине 18 в., особенно в последней его трети, расширилась подготовка специалистов, увеличился выпуск учебной литературы. В 1755 был основан Московский университет, в 1773 — Горное училище в Петербурге (ныне — </w:t>
      </w:r>
      <w:hyperlink r:id="rId65" w:history="1">
        <w:r w:rsidRPr="00880697">
          <w:rPr>
            <w:rFonts w:ascii="Times New Roman" w:eastAsia="Times New Roman" w:hAnsi="Times New Roman" w:cs="Times New Roman"/>
            <w:i/>
            <w:iCs/>
            <w:color w:val="0000FF"/>
            <w:sz w:val="24"/>
            <w:szCs w:val="24"/>
            <w:u w:val="single"/>
            <w:lang w:eastAsia="ru-RU"/>
          </w:rPr>
          <w:t>Ленинградский горный институт</w:t>
        </w:r>
      </w:hyperlink>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 xml:space="preserve">в 1779 — Землемерная школа в Москве (позже — </w:t>
      </w:r>
      <w:hyperlink r:id="rId66" w:history="1">
        <w:r w:rsidRPr="00880697">
          <w:rPr>
            <w:rFonts w:ascii="Times New Roman" w:eastAsia="Times New Roman" w:hAnsi="Times New Roman" w:cs="Times New Roman"/>
            <w:i/>
            <w:iCs/>
            <w:color w:val="0000FF"/>
            <w:sz w:val="24"/>
            <w:szCs w:val="24"/>
            <w:u w:val="single"/>
            <w:lang w:eastAsia="ru-RU"/>
          </w:rPr>
          <w:t>Межевой институт</w:t>
        </w:r>
      </w:hyperlink>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в 1798 — Медико-хирургическая академия в Петербурге. В 1765 возникло первое русское </w:t>
      </w:r>
      <w:r w:rsidRPr="00880697">
        <w:rPr>
          <w:rFonts w:ascii="Times New Roman" w:eastAsia="Times New Roman" w:hAnsi="Times New Roman" w:cs="Times New Roman"/>
          <w:sz w:val="24"/>
          <w:szCs w:val="24"/>
          <w:lang w:eastAsia="ru-RU"/>
        </w:rPr>
        <w:lastRenderedPageBreak/>
        <w:t xml:space="preserve">научное общество — </w:t>
      </w:r>
      <w:hyperlink r:id="rId67" w:history="1">
        <w:r w:rsidRPr="00880697">
          <w:rPr>
            <w:rFonts w:ascii="Times New Roman" w:eastAsia="Times New Roman" w:hAnsi="Times New Roman" w:cs="Times New Roman"/>
            <w:i/>
            <w:iCs/>
            <w:color w:val="0000FF"/>
            <w:sz w:val="24"/>
            <w:szCs w:val="24"/>
            <w:u w:val="single"/>
            <w:lang w:eastAsia="ru-RU"/>
          </w:rPr>
          <w:t>Вольное экономическое общество</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способствовавшее разработке научных основ агрономии, усовершенствованию и созданию с.-х. орудий.</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b/>
          <w:bCs/>
          <w:sz w:val="24"/>
          <w:szCs w:val="24"/>
          <w:lang w:eastAsia="ru-RU"/>
        </w:rPr>
        <w:t>  Естественные и технические науки в 19 в. (до 60-х гг.).</w:t>
      </w:r>
      <w:bookmarkStart w:id="42" w:name="part_13666"/>
      <w:bookmarkEnd w:id="42"/>
      <w:r w:rsidRPr="00880697">
        <w:rPr>
          <w:rFonts w:ascii="Times New Roman" w:eastAsia="Times New Roman" w:hAnsi="Times New Roman" w:cs="Times New Roman"/>
          <w:sz w:val="24"/>
          <w:szCs w:val="24"/>
          <w:lang w:eastAsia="ru-RU"/>
        </w:rPr>
        <w:t xml:space="preserve"> 1-я половина 19 в. — период подготовки к переходу от науки, ограничивающейся главным образом описанием и систематизацией предметов и явлений, к науке, изучающей процессы, вскрывающей законы и взаимодействия; период кризиса метафизического мировоззрения, когда на смену механической картине мира шли представления, основанные на принципах сохранения и превращения энергии, на учении об историческом развитии Земли и органического мира. В России метафизическое мировоззрение было составной частью феодально-крепостнической идеологии, развенчание которой стало первоочередной задачей прогрессивной русской мысли. Наблюдался глубокий интерес к принципиальным мировоззренческими проблемам естествознания. В 1-й половине 19 в. наука развивалась в условиях глубоких социально-экономических противоречий: формирование капиталистического уклада требовало расширения изучения природных ресурсов и их применения, развития научных знаний, но отсталая экономика препятствовала расширению научных исследований.</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В 1-й половине 19 в. были созданы университеты в Казани, Петербурге и др.; с 1804 начали создаваться физико-математические факультеты, разделённые в 1834 на физико-математическое и естественное отделения. В 1819 введены учёные степени магистра и доктора наук, для занятия должностей в университетах стала обязательной защита соответствующих диссертаций. В Петербурге организованы учебные институты: лесной (1803), корпуса инженеров путей сообщения (1809), практический технологический (1828); артиллерийской и инженерной академии (1855); возобновил работу </w:t>
      </w:r>
      <w:hyperlink r:id="rId68" w:history="1">
        <w:r w:rsidRPr="00880697">
          <w:rPr>
            <w:rFonts w:ascii="Times New Roman" w:eastAsia="Times New Roman" w:hAnsi="Times New Roman" w:cs="Times New Roman"/>
            <w:i/>
            <w:iCs/>
            <w:color w:val="0000FF"/>
            <w:sz w:val="24"/>
            <w:szCs w:val="24"/>
            <w:u w:val="single"/>
            <w:lang w:eastAsia="ru-RU"/>
          </w:rPr>
          <w:t>Главный педагогический институт</w:t>
        </w:r>
      </w:hyperlink>
      <w:r w:rsidRPr="00880697">
        <w:rPr>
          <w:rFonts w:ascii="Times New Roman" w:eastAsia="Times New Roman" w:hAnsi="Times New Roman" w:cs="Times New Roman"/>
          <w:sz w:val="24"/>
          <w:szCs w:val="24"/>
          <w:lang w:eastAsia="ru-RU"/>
        </w:rPr>
        <w:t xml:space="preserve"> (1828). При университетах и других высших учебных заведениях создавались обсерватории, химические лаборатории, физические кабинеты, ботанические сады и др.; несмотря на крайний недостаток материальных средств, развивались научные исследования. Возникали научные общества: Московское общество испытателей природы (1805), Минералогическое общество (1817), Московское общество сельского хозяйства (1820), при котором в 1822 учреждены школа и опытный хутор, ставшие базой Петровской земледельческой и лесной академии (1865), Русское географическое общество (1845) и др. Создавались научно-административные органы при Военном (военно-топографическое депо) и Морском (гидрографическом управление) министерствах, министерстве финансов (депо образцовых мер и весов, 1842), горном и с.-х. ведомствах (учёные комитеты).</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Основным научным центром был Петербург, где работали: математики М. В. Остроградский, В. Я. Буняковский, развивавшие математический анализ, математическую физику и другие разделы математики и механики, и начал свою деятельность основатель петербургской математической школы П. Л. Чебышев; первый директор основанной в 1839 Пулковской обсерватории В. Я. Струве, автор классических работ по астрономии; В. В. Петров, открывший электрическую дугу; Э. X. Ленц и Б. С. Якоби, много сделавшие для развития учения об электромагнетизме; Г. И. Гесс, установивший основной закон термохимии; А. А. Воскресенский, Н. Н. Зинин, Ю. Ф. Фрицше, положившие начало органической химии в России; эмбриолог и анатом X. Пандер; основатель сравнительной эмбриологии К. М. Бэр; автор классических трудов по хирургии и анатомии, основоположник военно-полевой хирургии Н. И. Пирогов, анатом П. А. Загорский, хирург И. Ф. Буш, анатом и хирург И. В. Буяльский и др.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В Московском университете работали основатель московской школы аналитической механики Н. Д. Брашман; астрономы А. Н. Драшусов, Б. Я. Швейцер, Ф. А. Бредихин; </w:t>
      </w:r>
      <w:r w:rsidRPr="00880697">
        <w:rPr>
          <w:rFonts w:ascii="Times New Roman" w:eastAsia="Times New Roman" w:hAnsi="Times New Roman" w:cs="Times New Roman"/>
          <w:sz w:val="24"/>
          <w:szCs w:val="24"/>
          <w:lang w:eastAsia="ru-RU"/>
        </w:rPr>
        <w:lastRenderedPageBreak/>
        <w:t>метеоролог и климатолог М. Ф. Спасский; геолог Г. Е. Щуровский; хирург, анатом и физиолог Е. О. Мухин, терапевт М. Я. Мудров, терапевт и философ-материалист И. Е. Дядьковский, хирург Ф. И. Иноземцев; физиологи А. М. Филомафитский, В. А. Басов, И. Т. Глебов и др. В 40—50-е гг., когда усилилась политическая реакция и идея развития природы рассматривалась как подрывающая основы не только религии, но и государства, целостное учение о развитии мира разрабатывал и широко популяризировал К. Ф. Рулье, вокруг него в начале 50-х гг. сложилась первая в мировой додарвиновской биологии школа зоологов-эволюционистов (Н. А. Северцов, А. П. Богданов, Я. А. Борзенков, С. А. Усов и др.).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Казанском университете работали: создатель неевклидовой геометрии Н. И. Лобачевский; астрономы И. И. Литтров, И. М. Симонов, М. А. Ковальский: основатель казанской школы химиков Н. Н. Зинин, автор основополагающих работ по органическому синтезу; исследователь платиновых металлов К. К. Клаус, открывший в 1844 рутений; зоолог Э. А. Эверсман и др. В Дерптском университете начал свою деятельность Струве, руководивший в 1818—38 обсерваторией университета.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В 1-й половине 19 в. было совершено около 40 кругосветных плаваний, в которых участвовали астрономы, физики, биологи и др. Одним из стимулов организации экспедиций была необходимость постоянной связи с возникшими в конце 18 в. русскими поселениями на Аляске и Алеутских островах и трудностями сухопутного сообщения с ними через Сибирь. В плаваниях И. Ф. Крузенштерна и Ю. Ф. Лисянского (1803—06). В. М. Головнина (1807—09, 1817—19). О. Е. Коцебу (1815—18, 1823—26), Ф. Ф. Беллинсгаузена и М. П. Лазарева (1819—21), М. Н. Васильева и Г. С. Шишмарёва (1819—22), Ф. П. Литке (1826—29) и других открыты сотни островов, Антарктида (1820), собраны ценные океанологические, геофизические, биологические, этнографические материалы. Продолжались исследования </w:t>
      </w:r>
      <w:hyperlink r:id="rId69" w:history="1">
        <w:r w:rsidRPr="00880697">
          <w:rPr>
            <w:rFonts w:ascii="Times New Roman" w:eastAsia="Times New Roman" w:hAnsi="Times New Roman" w:cs="Times New Roman"/>
            <w:i/>
            <w:iCs/>
            <w:color w:val="0000FF"/>
            <w:sz w:val="24"/>
            <w:szCs w:val="24"/>
            <w:u w:val="single"/>
            <w:lang w:eastAsia="ru-RU"/>
          </w:rPr>
          <w:t>Арктики</w:t>
        </w:r>
      </w:hyperlink>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 xml:space="preserve">Аляски (см. в ст. </w:t>
      </w:r>
      <w:hyperlink r:id="rId70" w:history="1">
        <w:r w:rsidRPr="00880697">
          <w:rPr>
            <w:rFonts w:ascii="Times New Roman" w:eastAsia="Times New Roman" w:hAnsi="Times New Roman" w:cs="Times New Roman"/>
            <w:i/>
            <w:iCs/>
            <w:color w:val="0000FF"/>
            <w:sz w:val="24"/>
            <w:szCs w:val="24"/>
            <w:u w:val="single"/>
            <w:lang w:eastAsia="ru-RU"/>
          </w:rPr>
          <w:t>Северная Америка</w:t>
        </w:r>
      </w:hyperlink>
      <w:r w:rsidRPr="00880697">
        <w:rPr>
          <w:rFonts w:ascii="Times New Roman" w:eastAsia="Times New Roman" w:hAnsi="Times New Roman" w:cs="Times New Roman"/>
          <w:sz w:val="24"/>
          <w:szCs w:val="24"/>
          <w:lang w:eastAsia="ru-RU"/>
        </w:rPr>
        <w:t>, раздел История географических исследований), Дальнего Востока (Г. И. Невельской, 1848—55), Сибири (А. Ф. Миддендорф, 1842—45), Алтая (П. А. Чихачёв, 1842), Аральского моря (А. И. Бутаков, 1848—49) и Каспийского моря (К. М. Бэр, 1853—56).</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1801—04 издана так называемая «столистовая карта» России в масштабе 20 вёрст в 1 дюйме; в 1839 составлена 10-вёрстная карта Западной России. В 1816—55 проведены русско-шведедские градусные измерения дуги меридиана длиной около 25°20' — от устья Дуная до берегов Северного Ледовитого океана (Струве, К. И. Теннер). Организовывались геологические исследования Донецкого горного кряжа (Е. П. Ковалевский, 1829), Подмосковного угольного бассейна (Г. П. Гельмерсен, Г. Д. Романовский, 1840—50-е гг.), Кавказа (Г. В. Абих, 1847—76), Урала и Алтая (Г. Е. Щуровский, 1838, 1844), Забайкалья, Сибири и др. Были составлены геологические карты Европейской России (Н. И. Кокшаров, 1840; Г. П. Гельмерсен, 1841). На средства русского правительства были организованы экспедиции немецкого учёного А. Гумбольдта (1829, Урал, Алтай, Средняя Азия) и английского геолога Р. Мурчисона (1840, Европейская Россия; 1841, Урал). Выходили труды по минералогии (В. М. Севергин, А. М. Теряев, Д. И. Соколов), биостратиграфии и палеонтологии (X. Пандер, П. М. Языков, Э. И. Эйхвальд) и др.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Развивалась электротехника (П. Л. Шиллинг, Б. С. Якоби), металлургия (П. Г. Соболевский, И. И. Любарский, П. П. Амосов, П. Р. Багратион, И. М. Обухов, В. С. Пятов), ракетное дело (А. Д. Засядко, К. И. Константинов), мостостроение (С. В. Кербедз), ж.-д. дело (Н. О. Крафт, П. П. Мельников); П. К. Фролов построил в 1806—09 конно-чугунную дорогу, Е. А. и М. Е. Черепановы в 1833 — первый в России паровоз. В 1812 введены привилегии, охранявшие права изобретателей в России.</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lastRenderedPageBreak/>
        <w:t xml:space="preserve">  </w:t>
      </w:r>
      <w:r w:rsidRPr="00880697">
        <w:rPr>
          <w:rFonts w:ascii="Times New Roman" w:eastAsia="Times New Roman" w:hAnsi="Times New Roman" w:cs="Times New Roman"/>
          <w:b/>
          <w:bCs/>
          <w:sz w:val="24"/>
          <w:szCs w:val="24"/>
          <w:lang w:eastAsia="ru-RU"/>
        </w:rPr>
        <w:t>Естественные и технические науки в 1861—1917.</w:t>
      </w:r>
      <w:bookmarkStart w:id="43" w:name="part_13667"/>
      <w:bookmarkEnd w:id="43"/>
      <w:r w:rsidRPr="00880697">
        <w:rPr>
          <w:rFonts w:ascii="Times New Roman" w:eastAsia="Times New Roman" w:hAnsi="Times New Roman" w:cs="Times New Roman"/>
          <w:sz w:val="24"/>
          <w:szCs w:val="24"/>
          <w:lang w:eastAsia="ru-RU"/>
        </w:rPr>
        <w:t xml:space="preserve"> Быстрый рост капитализма после отмены крепостного права в 1861 обусловил, особенно в последней трети 19 в., бурное развитие производительных сил. Возникли условия для подъёма естественных и технических наук. Русские учёные внесли выдающийся вклад в решение коренных проблем естествознания 2-й половины 19 в. В 1861 А. М. Бутлеров создал теорию химического строения, послужившую теоретической основой химического синтеза. В 1863 труд И. М. Сеченова «Рефлексы головного мозга» открыл новую эпоху в физиологии мозга — материалистическое понимание высшей нервной деятельности. В 60-х гг. А. О. Ковалевский создал эволюционную эмбриологию, В. О. Ковалевский — эволюционную палеонтологию. В 1869 Д. И. Менделеев открыл периодический закон химических элементов, ставший основой атомной физики и химии в 20 в. С 60-х гг. началась научная деятельность К. А. Тимирязева, внёсшего крупный вклад в учение о фотосинтезе и выступившего с блестящей защитой дарвинизма. В 1883 вышел классический труд В. В. Докучаева «Русский чернозём», в котором были заложены основы генетического почвоведения. Формировались многие научные школы, сыгравшие значительную роль в распространении и дальнейшем развитии научных идей, особенно в химии, биологии и математике.</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Казани ученик Бутлерова А. М. Зайцев разработал методы синтеза предельных и непредельных спиртов; начали свою деятельность ученики Зайцева — Е. Е. Вагнер, А. Е. Арбузов и др.; сформировался виднейший последователь Бутлерова В. В. Марковников, перешедший в 1873 в Московский университет, где создал научную школу, развивавшую далее бутлеровскую теорию химического строения и внёсшую большой вклад в изучение состава кавказской нефти. Ученики Марковникова — М. И. Коновалов, Н. Я. Демьянов и Н. М. Кижнер открыли реакции, позволившие получить много новых органических соединений и послужившие основой для современного тонкого органического синтеза. Новым этапом в химии ацетиленовых углеводородов были исследования ученика Бутлерова А. Е. Фаворского, создавшего в Петербурге школу химиков-органиков. Учение Менделеева об определённых и неопределённых соединениях (типа сплавов) было развито в трудах Н. С. Курнакова и основанной им школы физико-химического анализа. В химии комплексных соединений основателем большой школы в Петербурге был Л. А. Чугаев. Работы Менделеева о растворах были продолжены Д. П. Коноваловым, М. С. Вревским и др. Важным этапом в истории термохимии и физической химии вообще явились труды Н. Н. Бекетова и его сотрудников. Исследования по химической кинетике и катализу были проведены в Петербурге Н. А. Меншуткиным, в Москве — Н. А. Шиловым и Коноваловым. Русских учёных волновали перспективы развития производительных сил страны. Неустанную борьбу за использование природных богатств России вёл Менделеев. Вопросами минеральных удобрений и известкования почв занимались Г. Г. Густавсон, А. Н. Энгельгардт и др. В конце 80-х гг. началась деятельность Д. Н. Прянишникова.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Интенсивно развивалась биология. Выдающиеся русские биологи не только отстаивали эволюционную теорию, но и внесли крупный вклад в перестройку ряда разделов биологии на основе дарвинизма. И. И. Мечников применил эволюционные идеи в патологии. Сравнительно-анатомическим изучением путей и факторов эволюции занималась московская школа во главе с М. А. Мензбиром, а затем А. Н. Северцовым. Морфологические исследования Северцова и его школы легли в основу научных представлений о путях эволюции позвоночных. Он создал последовательное учение о соотношении онтогенеза и филогенеза.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Мировую известность получило открытие в 1898 двойного оплодотворения покрытосеменных растений С. Г. Навашиным. Создателем школы ботанической географии был А. Н. Бекетов. Крупный вклад внесли русские учёные в развитие с.-х. </w:t>
      </w:r>
      <w:r w:rsidRPr="00880697">
        <w:rPr>
          <w:rFonts w:ascii="Times New Roman" w:eastAsia="Times New Roman" w:hAnsi="Times New Roman" w:cs="Times New Roman"/>
          <w:sz w:val="24"/>
          <w:szCs w:val="24"/>
          <w:lang w:eastAsia="ru-RU"/>
        </w:rPr>
        <w:lastRenderedPageBreak/>
        <w:t>науки. П. А. Костычев заложил основы агрономического почвоведения, И. В. Мичурин — научной селекции с.-х. культур; труды Г. Ф. Морозова оказали большое влияние на развитие биогеоценологии и лесоведения. Значительны работы по зоотехнии Н. П. Чирвинского, П. Н. Кулешова, М. И. Придорогина, М. Ф. Иванова, Е. А. Богданова, И. И. Иванова и др.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Отечественные морфологи и физиологи обогатили мировую науку классическими исследованиями по анатомии, гистологии и физиологии нервной системы, исследованиями структуры и механизмов нервной регуляции физиологических процессов высшей нервной деятельности. Характерен синтез гистологических и физиологических исследований нервной системы (казанская школа — В. М. Бехтерев, Ф. В. Овсянников и др.). А. И. Бабухин и Овсянников внесли большой вклад в развитие экспериментального и эволюционного направлений в гистологии, П. Ф. Лесгафт — функционального направления в анатомии, Бехтерев создал учение о проводящих путях спинного и головного мозга. В. А. Бец исследовал цитоархитектонику коры головного мозга, А. С. Догель был основоположником морфологии интерорецепторов. Сеченов открыл центральное торможение (1862), доказал рефлекторную природу всех сознательных и бессознательных актов жизнедеятельности (1863), заложил основы сравнительной, эволюционной и возрастной физиологии и физиологии труда. Его многочисленные ученики и последователи (В. Ф. Вериго, И. Р. Тарханов, В. Ю. Чаговец, И. Ф. Цион, М. Н. Шатерников и др.) получили важные экспериментальные результаты и сделали глубокие обобщения во многих областях физиологии. Н. Е. Введенский создал учения о физиологически ритмах, взаимопереходе возбуждения и торможения и парабиозе. И. П. Павловым выполнены классические исследования по физиологии кровообращения (1874—88) и пищеварения (Нобелевская премия, 1904); его работы по высшей нервной деятельности — одно из наиболее значительных достижений науки конца 19 — начала 20 вв., во многом определившее направление исследований в физиологии, патологии, клинической медицине, психологии и др. областях знаний.</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недрах физиологии началось развитие отечественной биохимии. А. Я. Данилевский открыл синтезирующее свойство ферментов. Он указал на общность их химического строения. В 1880 Н. И. Лунин обнаружил витамины. В. И. Палладии выявил механизмы биологического окисления. Мировое признание получили исследования основоположника общей микробиологии в России С. Н. Виноградского, открывшего хемоавтотрофные и азотфиксирующие микроорганизмы, В. Л. Омелянского по брожению, Прянишникова по азотистому обмену растений, перекисная теория окисления А. Н. Баха, метод адсорбционной хроматографии М. С. Цвета.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области общей патологии наибольшее значение имело открытие Мечниковым явления фагоцитоза и разработка фагоцитарной теории иммунитета (Нобелевская премия, 1908), а также его работы по сравнительной и эволюционной патологии, на базе которых развивается современная общая и экспериментальная патология. В. В. Пашутин создал оригинальную (патофизиологическую) школу русских патологов. Е. С. Лондон одним из первых исследовал биологическое действие проникающей радиации (1903, 1911). В 1912 Ф. А. Андреев получил удачные результаты по оживлению организма животного. Оформление патологической анатомии как самостоятельной науки связано с именами А, И. Полунина, М. М. Руднева (экспериментальное направление), М. Н. Никифорова (анатомо-клиническое направление). Развитие экспериментального и клинического направлений в фармакологии связано с работами физиологической лаборатории клиники С. П. Боткина и особенно с трудами Н. П. Кравкова и его школы.</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lastRenderedPageBreak/>
        <w:t>  Русская клиническая медицина становится одной из ведущих в Европе. Боткин, Г. А. Захарьин, А. А. Остроумов и их ученики стали основоположниками оригинальных отечественных школ в различных медицинских специальностях. Линию Пирогова в хирургии продолжали Н. В. Склифосовский, А. А. Бобров, П. И. Дьяконов и др. Выделение педиатрии в самостоятельную дисциплину связано с именами С. Ф. Хотовицкого, Н. А. Тольского, Н. Ф. Филатова, Н. П. Гундобина. А. Я. Кожевников основал первую в мире кафедру нервных болезней (1869) и создал крупную школу русских невропатологов (В. К. Рот, Г. И. Россолимо и др.) и психиатров. В 1857 И. М. Балинский начал читать самостоятельный курс психиатрии. Школа С. С. Корсакова и В. П. Сербского выдвинула русскую психиатрию на одно из первых мест в Европе; в начале 1900-х гг. формируется оригинальная психоневрологическая школа Бехтерева. В русской дермато-венерологии создались школы ученика Боткина А. Г. Полотебнова, рассматривавшего болезни кожи как результат поражения целостного организма, и А. И. Поспелова, предложившего неврогенную теорию происхождения некоторых заболеваний кожи. Значительный вклад в организацию борьбы с венерическими болезнями внёс В. Н. Тарновский. Проблемы оперативной гинекологии разрабатывались А. Я. Крассовским и создателем школы московских гинекологов учеником Захарьина В. Ф. Снегиревым. Отечественные школы офтальмологов созданы Е. В. Адамюком и А. А. Крюковым, оториноларингологов — учеником Боткина Н. П. Симановским.</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математике важнейшую роль играла петербургская школа во главе с Чебышевым, от которой отпочковались в дальнейшем численно небольшие научные школы в Харькове, Варшаве, Казани. Главные труды Чебышева и его школы (А. Н. Коркин, Е. И. Золотарев, А. А. Марков, А. М. Ляпунов, Г. Ф. Вороной. Н. Я. Сонин, А. Н. Крылов, В. А. Стеклов и др.) относятся к теории вероятностей, теории чисел, математическому анализу и математической физике. В связи со своими исследованиями по теории шарнирных механизмов Чебышев создал теорию наилучшего приближения функций. В теории вероятностей Марков заложил основы теории случайных (марковских) процессов. Ляпунов, независимо от А. Пуанкаре, развил теорию устойчивости систем и качественную теорию дифференциальных уравнений. Ученику Ляпунова Стеклову принадлежат крупные результаты в математической физике, а ученику Коркина Крылову — в прикладной математике, теоретической механике, теории корабля. В Казани разрабатывалась неевклидова геометрия. Значительные результаты в аналитической теории дифференциальных уравнений и её приложений к теории гироскопа получила С. В. Ковалевская. В начале 20 в. Д. Ф. Егоров и Н. Н. Лузин основали московскую школу теории функций действительного переменного.</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области прикладной математики и механики крупнейшим вкладом явились труды Н. Е. Жуковского и С. А. Чаплыгина по гидроаэродинамике, а также И. В. Мещерского по механике тел переменной массы. Важное значение имели работы Н. В. Маиевского, положившие начало новому этапу в развитии баллистики. Классический труд по гидродинамической теории смазки принадлежит Н. П. Петрову. Одним из основателей теории автоматического регулирования был И. А. Вышнеградский. Основополагающие труды по теории космонавтики и космических аппаратов созданы К. Э. Циолковским.</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Труды сравнительно немногочисленных русских физиков последней трети 19 в. находились в русле новых течений в мировой науке, начало которых отмечено созданием теории электромагнитного поля. Одним из первых физиков в мире, высоко оценивших теорию поля, был А. Г. Столетов, организовавший физическую лабораторию при Московском университете. Ему принадлежат работы по магнетизму, фотоэффекту, электрическому разряду в газах. П. Н. Лебедев выполнил классические работы по давлению света на твёрдые тела и газы, получившие мировое признание; он создал в </w:t>
      </w:r>
      <w:r w:rsidRPr="00880697">
        <w:rPr>
          <w:rFonts w:ascii="Times New Roman" w:eastAsia="Times New Roman" w:hAnsi="Times New Roman" w:cs="Times New Roman"/>
          <w:sz w:val="24"/>
          <w:szCs w:val="24"/>
          <w:lang w:eastAsia="ru-RU"/>
        </w:rPr>
        <w:lastRenderedPageBreak/>
        <w:t>Московском университете школу физиков. Н. А. Умов в 1874 открыл закон распространения энергии в упругих телах. В. А. Михельсон в 1887 применил методы статистической физики к теории излучения. Крупных успехов достигла русская кристаллография благодаря трудам Е. С. Федорова и Г. В. Вульфа.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астрономии с 70-х гг. наряду с традиционной астрометрией начинает развиваться астрофизика. В Пулкове работали Ф. А. Бредихин, автор трудов по теории кометных орбит и спектрам комет и туманностей, и его ученик А. А. Белопольский. В Москве В. К. Церасский выполнил ряд работ по астрофотометрии.</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науках о Земле значительные исследования геологической истории Европейской России проведены А. П. Карпинским. Эволюционную палеонтологию и биостратиграфию развивали А. П. Павлов, Н. И. Андрусов и др. В петрографии выделялись труды Ф. Ю. Левинсон-Лессинга. В 90-х гг. в Московском университете благодаря деятельности В. И. Вернадского возник крупный центр минералогии. К этому времени относится начало разносторонней деятельности Д. Н. Анучина.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Высокого уровня развития достигли русская океанография (С. О. Макаров, Ю. М. Шокальский, Н. М. Книпович), климатология (А. И. Воейков). В 1900 выпущен «Климатологический атлас Российской империи». К началу 20 в. относятся работы Б. Б. Голицына, одного из основателей сейсмологии. Во 2-й половине 19 в. была проведена большая работа по изучению территорий России и непосредственно с ней граничивших стран. Ведущую роль в организации экспедиций в этот период играло Русское географическое общество. Начало экспедициям в Центральную Азию было положено П. П. Семёновым-Тян-Шанским в 1856—57; затем последовали экспедиции Н. М. Пржевальского и В. Н. Роборовского, Г. Н. Потанина, М. В. Певцова, Г. Е. Грумм-Гржимайло, П. К. Козлова и др. Известны геологические исследования Сибири П. А. Кропоткина, И. Д. Черского и В. А. Обручева; В. Л. Комаров исследовал флору Средней Азии, Дальнего Востока (Камчатки), Кореи, Маньчжурии и Китая. Продолжались исследования Арктики (экспедиции С. О. Макарова, Э. В. Толля, Г. Я. Седова, Г. В. Брусилова, Б. А. Вилькицкого). Большой вклад в науку внесли путешествия Н. Н. Миклухо-Маклая на Новую Гвинею и другие острова Тихого океана.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1882 создан Геологический комитет, возглавивший геологические исследования в разных частях страны и поставивший задачу составления общей геологической карты России в 10-вёрстном масштабе. Однако до 1917 10-вёрстной съёмкой было охвачено всего лишь 10% территории. Успешно изучались Урал (Карпинский и Ф. Н. Чернышев), Донбасс (Л. И. Лугугин), Средняя Азия (И. В. Мушкетов). В 90-х гг. начались первые в России планомерные палеонтологические раскопки (В. П. Амалицкий).</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Развивались технические науки. К. П. Поленов разработал и внедрил «русское бессемерование» (1875—76). Вышли классические труды основоположника металлографии и теории термической обработки стали Д. К. Чернова. Одним из величайших открытий в области техники явилось изобретение радио А. С. Поповым (1895). Русские учёные заняли одно из ведущих мест в электротехнике. А. Н. Лодыгин изобрёл лампу накаливания (1872), П. Н. Яблочков — первую практически применимую дуговую лампу (1876), Н. Н. Бенардос и Н. Г. Славянов разработали основные способы дуговой электросварки (1882—88). Работы М. О. Доливо-Добровольского оказали существенное влияние на развитие техники трёхфазного тока. Большой вклад в развитие ж.-д. транспорта внесли А. П. Бородин, Н. Н. Митинский и др. С именем механика и теплотехника В. И. Калашникова связано развитие судостроения и судоходства. В области морского кораблестроения работали А. Н. Крылов, С. О. Макаров, И. Г. Бубнов, Н. П. </w:t>
      </w:r>
      <w:r w:rsidRPr="00880697">
        <w:rPr>
          <w:rFonts w:ascii="Times New Roman" w:eastAsia="Times New Roman" w:hAnsi="Times New Roman" w:cs="Times New Roman"/>
          <w:sz w:val="24"/>
          <w:szCs w:val="24"/>
          <w:lang w:eastAsia="ru-RU"/>
        </w:rPr>
        <w:lastRenderedPageBreak/>
        <w:t>Налетов; по строительству морских гидротехнических сооружений — М. С. Герсеванов. Значительное развитие получило транспортное строительство — проходка ж.-д. тоннелей, сооружение мостов и др. (Д. И. Журавский, Н. А. Белелюбский, Л. Ф. Николаи, Ф. С. Ясинский). Во многих областях механики и машиностроения работали К. А. Тиме, К. А. Зворыкин, В. Л. Кирпичёв и др.; техники и строительства — Н. П. Петров, В. Г. Шухов. Основы горной механики разрабатывал М. М. Протодьяконов, новые методы проектирования рудников — Б. И. Бокий и др.; проблемы бурения глубоких скважин — С. Г. Войслав, И. Н. Глушков. В военной технике среди теоретических и конструкторских работ по созданию нарезных орудий важное место занимали исследования Н. В. Маиевского, В. С. Барановского, Н. А. Забудского, А. В. Гадолина. Стрелковое и минно-торпедное вооружение, артиллерийские приборы создавали С. И. Мосин, М. М. Боресков, В. Н. Михаловский, А. П. Давыдов. Зарождалась авиация. В 1881 А. Ф. Можайский получил патент на «воздухолетательный снаряд» с паровым двигателем. В 1909—14 был создан ряд оригинальных конструкций самолётов (Я. М. Гаккель, Д. П. Григорович, И. И. Сикорский).</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18 в. и отчасти в 1-й половине 19 в. ведущее место среди научных учреждений занимала АН, но уже в 60-х гг. большее значение приобрели университеты. Однако их число было невелико (на территории современной РСФСР в 1917 — 7 университетов). Важной формой научной работы были съезды естествоиспытателей и врачей (13 съездов за 1867—1913). Съезды стимулировали дальнейший рост числа формировавшихся главным образом при университетах научных обществ. Универсальные общества естествоиспытателей возникли в Петербурге (1868), Казани (1869), Томске (1889). В Москве было основано общество любителей естествознания, антропологии и этнографии (1863). Создавались и специальные научные общества: Русское химическое (1868, Петербург), Русское физическое (1872, там же; в 1878 эти два общества объединились в Русское физико-химическое общество), Русское техническое (1866, Петербург), Московское математическое (1867), Московско-Петербургское медицинское (1883), любителей физики и астрономии в Нижнем Новгороде (1888), Казанское физико-математическое (1890) и др. Сеть специальных научных учреждений росла медленно. В 70-х гг. появились первые морские биологические станции: Севастопольская (1871), Соловецкая (1881). В 1915 при АН по инициативе группы академиков во главе с В. И. Вернадским образована Комиссия по изучению производительных сил России (КЕПС). Научные учреждения России оставались организационно разрозненными и недостаточно оборудованными. Лишь единицы из них приближались по типу к научно-исследовательскому институту. В составе АН насчитывалось 5 лабораторий, 5 музеев, 14 комитетов и комиссий, несколько обсерваторий. Во всех научных подразделениях АН было занято 109 научных сотрудников и около 180 вспомогательных и других работников.</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До Великой Октябрьской социалистической революции на территории современной РСФСР имелось 231 научное учреждение, в основном научные общества, лаборатории, экспериментальные станции и т.п. На территории восточнее Урала было всего 20 научных учреждений. В России насчитывалось около 12 тыс. научных работников.</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Перед Октябрьской революцией русская наука достигла высокого уровня благодаря работам выдающихся учёных в самых различных областях знания. Однако многие задачи не могли быть разрешены в условиях царской России.</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Развитие естественных и технических наук и научных учреждений после Октябрьской революции 1917. Великая Октябрьская социалистическая революция открыла новую эпоху в истории русской науки. «... Только социализм освободит науку от буржуазных пут, — предсказывал В. И. Ленин, — от ее порабощения капиталу, от ее рабства перед </w:t>
      </w:r>
      <w:r w:rsidRPr="00880697">
        <w:rPr>
          <w:rFonts w:ascii="Times New Roman" w:eastAsia="Times New Roman" w:hAnsi="Times New Roman" w:cs="Times New Roman"/>
          <w:sz w:val="24"/>
          <w:szCs w:val="24"/>
          <w:lang w:eastAsia="ru-RU"/>
        </w:rPr>
        <w:lastRenderedPageBreak/>
        <w:t>интересами грязного капиталистического корыстолюбия» (Полн. собр. соч., 5 изд., т. 36, с. 381). Коммунистическая партия и Советское правительство рассматривали науку как необходимое орудие построения социализма. Она стала активной силой экономического, общественного и культурного возрождения народов России. Одним из важных средств развития науки партия и правительство считали формирование общегосударственной сети научно-исследовательских учреждений. В результате Октябрьской революции русская наука изменилась не только количественно, но и качественно. Принципиально иной стала социальная ориентация науки, расширилась проблематика. С первых дней существования РСФСР наука была поставлена на службу социалистическому строительству.</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Задачи исследовательской работы были четко определены в трудах</w:t>
      </w:r>
      <w:r w:rsidRPr="00880697">
        <w:rPr>
          <w:rFonts w:ascii="Times New Roman" w:eastAsia="Times New Roman" w:hAnsi="Times New Roman" w:cs="Times New Roman"/>
          <w:b/>
          <w:bCs/>
          <w:sz w:val="24"/>
          <w:szCs w:val="24"/>
          <w:lang w:eastAsia="ru-RU"/>
        </w:rPr>
        <w:t xml:space="preserve"> </w:t>
      </w:r>
      <w:r w:rsidRPr="00880697">
        <w:rPr>
          <w:rFonts w:ascii="Times New Roman" w:eastAsia="Times New Roman" w:hAnsi="Times New Roman" w:cs="Times New Roman"/>
          <w:sz w:val="24"/>
          <w:szCs w:val="24"/>
          <w:lang w:eastAsia="ru-RU"/>
        </w:rPr>
        <w:t>В. И. Ленина «Очередные задачи Советской власти», «Набросок плана научно-технических работ» и др. В резолюции 8-го съезда РКП (б) записано: «РКП... стремится к... созданию наиболее благоприятных условий научной работы в ее связи с поднятием производительных сил страны» («КПСС в резолюциях...», 8 изд., т. 2, 1970, а с. 53).</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Учёные РСФСР активно участвовали в создании плана ГОЭЛРО, в работе по освоению производительных ресурсов страны, в разработке и осуществлении государственных планов развития народного хозяйства, индустриализации страны и обеспечения промышленности минеральным сырьём, подъёме сельского хозяйства и проведении коллективизации; осуществлении культурной революции. Развернувшиеся широким фронтом фундаментальные и прикладные исследования способствовали превращению страны из отсталой в передовую, помогли создать базу для победы в Великой Отечественной войне 1941—45, подготовили основу для быстрого научно-технического прогресса в послевоенные десятилетия. </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Учёные РСФСР внесли существенный вклад в развитие многих отраслей науки и техники. При их участии было создано ядерное оружие, построены первая в мире атомная электростанция и первый гражданский атомоход, запущен первый искусственный спутник Земли, осуществлены первый полёт человека по околоземной орбите и первый выход в открытое космическое пространство, стыковка кораблей с экипажами в космосе, мягкая посадка автоматических межпланетных станций на Луне, Венере и Марсе; осваивались Арктика и Антарктика, изучался Мировой океан. О развитии отдельных отраслей науки и техники см. том СССР, раздел Наука.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С первых лет Советской власти при непосредственном участии В. И. Ленина решались вопросы создания новых исследовательских учреждений, улучшения положения научных кадров и условий их работы. Впервые в истории России все научные учреждения были объединены в целостную централизованную систему. При Наркомпросе весной 1918 образован Научный отдел, на который была возложена задача консолидации научных сил и организации исследований в АН, высших учебных заведениях, научных обществах и т.п. Для научного обслуживания народного хозяйства в составе ВСНХ создан Научно-технический отдел (НТО, 1918, заведующий Н. П. Горбунов). При нём работала Научная комиссия из видных учёных. НТО было предоставлено право координировать прикладные научно-технические работы в стране.</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Сохранив жизнеспособные, исторически сложившиеся формы организации научной деятельности, опираясь на лучшие традиции отечественной науки, органы Советской власти приступили к созданию новых научных учреждений. Уже в первые годы после Октябрьской революции в системе Наркомпроса образованы институты: физико-химического анализа, платины, оптический (ГОИ), керамический, рентгенологический и радиологический и др. Одновременно в системе НТО ВСНХ основаны институты: </w:t>
      </w:r>
      <w:r w:rsidRPr="00880697">
        <w:rPr>
          <w:rFonts w:ascii="Times New Roman" w:eastAsia="Times New Roman" w:hAnsi="Times New Roman" w:cs="Times New Roman"/>
          <w:sz w:val="24"/>
          <w:szCs w:val="24"/>
          <w:lang w:eastAsia="ru-RU"/>
        </w:rPr>
        <w:lastRenderedPageBreak/>
        <w:t>аэрогидродинамический (ЦАГИ), прикладной химии (ГИПХ), химический им. Л. Я. Карпова, механической обработки полезных ископаемых (Механобр), автомоторный (НАМИ), экспериментальный электротехнический (ГЭЭИ) и др. Появились институты и при других ведомствах: при Наркомздраве — Государственный институт народного здравоохранения (ГИНЗ, в 1923 объединял 8 самостоятельных НИИ); при Народном комиссариате почт и телеграфов — Нижегородская радиолаборатория; при Наркомземе — Институт опытной агрономии и др. Ряд НИИ и научных лабораторий образован при университетах и других высших учебных заведениях. Новые НИИ, проводившие как фундаментальные, так и прикладные исследования, положили начало формированию системы отраслевых научных учреждений, создали научную базу народного хозяйства. Открылись новые университеты в Воронеже, Горьком, Иркутске (все в 1918), Свердловске (1920).</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Опыт государственной организации научных исследований, накопленный в РСФСР к началу 20-х гг., использовали и других союзные республики, а с образованием СССР он распространился во всесоюзном масштабе.</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После 1922 значительная часть научных учреждений РСФСР перешла в общесоюзное подчинение. Научно-исследовательские институты НТО ВСНХ в 30-х гг. превратились в институты отраслевых промышленных наркоматов СССР. В 1925 Российская АН была преобразована в </w:t>
      </w:r>
      <w:hyperlink r:id="rId71" w:history="1">
        <w:r w:rsidRPr="00880697">
          <w:rPr>
            <w:rFonts w:ascii="Times New Roman" w:eastAsia="Times New Roman" w:hAnsi="Times New Roman" w:cs="Times New Roman"/>
            <w:i/>
            <w:iCs/>
            <w:color w:val="0000FF"/>
            <w:sz w:val="24"/>
            <w:szCs w:val="24"/>
            <w:u w:val="single"/>
            <w:lang w:eastAsia="ru-RU"/>
          </w:rPr>
          <w:t>Академию наук СССР</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Она сыграла большую роль в развитии научных исследований в автономных республиках и других районах РСФСР, а также в других союзных республиках. Виднейшие русские учёные способствовали развитию науки на бывших окраинах России — В. Л. Комаров на Дальнем Востоке, А. Е. Ферсман на Кольском полуострове, К. И. Скрябин в Киргизии, Е. Н. Павловский в Таджикистане, Б. А. Келлер в Туркмении и др. С 30-х гг. началось создание филиалов и баз АН СССР. Возникли Кольский (1930), Дальневосточный и Уральский (оба — 1932) филиалы. В период Великой Отечественной войны 1941—45 организован Западно-Сибирский (1943), а после её окончания Казанский, Карельский (оба — 1945), Коми (1949), Дагестанский (1950), Башкирский (1951) филиалы. Учреждения АН СССР на местах стали ведущими научными организациями, координирующими исследования по многим проблемам; они передавали вновь созданным научным институтам лучшие традиции отечественной науки. В 1957 организовано </w:t>
      </w:r>
      <w:hyperlink r:id="rId72" w:history="1">
        <w:r w:rsidRPr="00880697">
          <w:rPr>
            <w:rFonts w:ascii="Times New Roman" w:eastAsia="Times New Roman" w:hAnsi="Times New Roman" w:cs="Times New Roman"/>
            <w:i/>
            <w:iCs/>
            <w:color w:val="0000FF"/>
            <w:sz w:val="24"/>
            <w:szCs w:val="24"/>
            <w:u w:val="single"/>
            <w:lang w:eastAsia="ru-RU"/>
          </w:rPr>
          <w:t>Сибирское отделение Академии наук СССР</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в него вошли Якутский (1947), Восточно-Сибирский (1949) и Бурятский (1966) филиалы АН СССР. Были основаны университеты в Саранске, Нальчике, Уфе, Махачкале и других столицах автономных республик.</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В 1969 ЦК КПСС и Совет Министров СССР приняли постановление «О развитии научных учреждений в отдельных экономических районах РСФСР». Были созданы </w:t>
      </w:r>
      <w:hyperlink r:id="rId73" w:history="1">
        <w:r w:rsidRPr="00880697">
          <w:rPr>
            <w:rFonts w:ascii="Times New Roman" w:eastAsia="Times New Roman" w:hAnsi="Times New Roman" w:cs="Times New Roman"/>
            <w:i/>
            <w:iCs/>
            <w:color w:val="0000FF"/>
            <w:sz w:val="24"/>
            <w:szCs w:val="24"/>
            <w:u w:val="single"/>
            <w:lang w:eastAsia="ru-RU"/>
          </w:rPr>
          <w:t>Дальневосточный научный центр Академии наук СССР</w:t>
        </w:r>
      </w:hyperlink>
      <w:r w:rsidRPr="00880697">
        <w:rPr>
          <w:rFonts w:ascii="Times New Roman" w:eastAsia="Times New Roman" w:hAnsi="Times New Roman" w:cs="Times New Roman"/>
          <w:i/>
          <w:iCs/>
          <w:sz w:val="24"/>
          <w:szCs w:val="24"/>
          <w:lang w:eastAsia="ru-RU"/>
        </w:rPr>
        <w:t xml:space="preserve">, </w:t>
      </w:r>
      <w:hyperlink r:id="rId74" w:history="1">
        <w:r w:rsidRPr="00880697">
          <w:rPr>
            <w:rFonts w:ascii="Times New Roman" w:eastAsia="Times New Roman" w:hAnsi="Times New Roman" w:cs="Times New Roman"/>
            <w:i/>
            <w:iCs/>
            <w:color w:val="0000FF"/>
            <w:sz w:val="24"/>
            <w:szCs w:val="24"/>
            <w:u w:val="single"/>
            <w:lang w:eastAsia="ru-RU"/>
          </w:rPr>
          <w:t>Уральский научный центр Академии наук СССР</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а также </w:t>
      </w:r>
      <w:hyperlink r:id="rId75" w:history="1">
        <w:r w:rsidRPr="00880697">
          <w:rPr>
            <w:rFonts w:ascii="Times New Roman" w:eastAsia="Times New Roman" w:hAnsi="Times New Roman" w:cs="Times New Roman"/>
            <w:i/>
            <w:iCs/>
            <w:color w:val="0000FF"/>
            <w:sz w:val="24"/>
            <w:szCs w:val="24"/>
            <w:u w:val="single"/>
            <w:lang w:eastAsia="ru-RU"/>
          </w:rPr>
          <w:t>Северо-Кавказский научный центр высшей школы</w:t>
        </w:r>
      </w:hyperlink>
      <w:r w:rsidRPr="00880697">
        <w:rPr>
          <w:rFonts w:ascii="Times New Roman" w:eastAsia="Times New Roman" w:hAnsi="Times New Roman" w:cs="Times New Roman"/>
          <w:sz w:val="24"/>
          <w:szCs w:val="24"/>
          <w:lang w:eastAsia="ru-RU"/>
        </w:rPr>
        <w:t>. На территории РСФСР работают отраслевые всесоюзные академии: ВЛСХНИЛ и её отделения — Сибирское (основано в 1969) и Нечернозёмной зоны (основано в 1975); АМН СССР и её Сибирский филиал (организован в 1971).</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В начале 70-х гг. в Москве, Ленинграде, Воронеже и других городах созданы научно-производственные объединения. Большую научную работу ведут вузы и НИИ при них (институты ядерной физики, механики, астрономический им. П. К. Штернберга при МГУ; Горьковский радиофизический институт; институт механики и прикладной математики Ростовского университета; Сибирский физико-технический НИИ Томского университета; проблемные лаборатории Ленинградского технологического института им. Ленсовета и др.). В системе министерства высшего и среднего специального образования РСФСР </w:t>
      </w:r>
      <w:r w:rsidRPr="00880697">
        <w:rPr>
          <w:rFonts w:ascii="Times New Roman" w:eastAsia="Times New Roman" w:hAnsi="Times New Roman" w:cs="Times New Roman"/>
          <w:sz w:val="24"/>
          <w:szCs w:val="24"/>
          <w:lang w:eastAsia="ru-RU"/>
        </w:rPr>
        <w:lastRenderedPageBreak/>
        <w:t>созданы региональные советы и головные советы по отраслям науки и техники, а также Главное управление научно-исследовательских работ для координации исследований в вузах.</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w:t>
      </w:r>
      <w:r w:rsidRPr="00880697">
        <w:rPr>
          <w:rFonts w:ascii="Times New Roman" w:eastAsia="Times New Roman" w:hAnsi="Times New Roman" w:cs="Times New Roman"/>
          <w:i/>
          <w:iCs/>
          <w:sz w:val="24"/>
          <w:szCs w:val="24"/>
          <w:lang w:eastAsia="ru-RU"/>
        </w:rPr>
        <w:t>Лит.:</w:t>
      </w:r>
      <w:r w:rsidRPr="00880697">
        <w:rPr>
          <w:rFonts w:ascii="Times New Roman" w:eastAsia="Times New Roman" w:hAnsi="Times New Roman" w:cs="Times New Roman"/>
          <w:sz w:val="24"/>
          <w:szCs w:val="24"/>
          <w:lang w:eastAsia="ru-RU"/>
        </w:rPr>
        <w:t xml:space="preserve"> История естествознания в России, т. 1—3, М., 1957—62; Развитие советской науки за 50 лет. Указатель юбилейной литературы, М., 1972; см. также лит. при статьях </w:t>
      </w:r>
      <w:hyperlink r:id="rId76" w:history="1">
        <w:r w:rsidRPr="00880697">
          <w:rPr>
            <w:rFonts w:ascii="Times New Roman" w:eastAsia="Times New Roman" w:hAnsi="Times New Roman" w:cs="Times New Roman"/>
            <w:i/>
            <w:iCs/>
            <w:color w:val="0000FF"/>
            <w:sz w:val="24"/>
            <w:szCs w:val="24"/>
            <w:u w:val="single"/>
            <w:lang w:eastAsia="ru-RU"/>
          </w:rPr>
          <w:t>Академия наук СССР</w:t>
        </w:r>
      </w:hyperlink>
      <w:r w:rsidRPr="00880697">
        <w:rPr>
          <w:rFonts w:ascii="Times New Roman" w:eastAsia="Times New Roman" w:hAnsi="Times New Roman" w:cs="Times New Roman"/>
          <w:i/>
          <w:iCs/>
          <w:sz w:val="24"/>
          <w:szCs w:val="24"/>
          <w:lang w:eastAsia="ru-RU"/>
        </w:rPr>
        <w:t xml:space="preserve">, </w:t>
      </w:r>
      <w:hyperlink r:id="rId77" w:history="1">
        <w:r w:rsidRPr="00880697">
          <w:rPr>
            <w:rFonts w:ascii="Times New Roman" w:eastAsia="Times New Roman" w:hAnsi="Times New Roman" w:cs="Times New Roman"/>
            <w:i/>
            <w:iCs/>
            <w:color w:val="0000FF"/>
            <w:sz w:val="24"/>
            <w:szCs w:val="24"/>
            <w:u w:val="single"/>
            <w:lang w:eastAsia="ru-RU"/>
          </w:rPr>
          <w:t>Российская академия наук</w:t>
        </w:r>
      </w:hyperlink>
      <w:r w:rsidRPr="00880697">
        <w:rPr>
          <w:rFonts w:ascii="Times New Roman" w:eastAsia="Times New Roman" w:hAnsi="Times New Roman" w:cs="Times New Roman"/>
          <w:i/>
          <w:iCs/>
          <w:sz w:val="24"/>
          <w:szCs w:val="24"/>
          <w:lang w:eastAsia="ru-RU"/>
        </w:rPr>
        <w:t>.</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w:t>
      </w:r>
      <w:r w:rsidRPr="00880697">
        <w:rPr>
          <w:rFonts w:ascii="Times New Roman" w:eastAsia="Times New Roman" w:hAnsi="Times New Roman" w:cs="Times New Roman"/>
          <w:b/>
          <w:bCs/>
          <w:sz w:val="24"/>
          <w:szCs w:val="24"/>
          <w:lang w:eastAsia="ru-RU"/>
        </w:rPr>
        <w:t>2. Общественные науки</w:t>
      </w:r>
      <w:bookmarkStart w:id="44" w:name="part_13668"/>
      <w:bookmarkEnd w:id="44"/>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w:t>
      </w:r>
      <w:r w:rsidRPr="00880697">
        <w:rPr>
          <w:rFonts w:ascii="Times New Roman" w:eastAsia="Times New Roman" w:hAnsi="Times New Roman" w:cs="Times New Roman"/>
          <w:b/>
          <w:bCs/>
          <w:sz w:val="24"/>
          <w:szCs w:val="24"/>
          <w:lang w:eastAsia="ru-RU"/>
        </w:rPr>
        <w:t>Философия.</w:t>
      </w:r>
      <w:bookmarkStart w:id="45" w:name="part_13669"/>
      <w:bookmarkEnd w:id="45"/>
      <w:r w:rsidRPr="00880697">
        <w:rPr>
          <w:rFonts w:ascii="Times New Roman" w:eastAsia="Times New Roman" w:hAnsi="Times New Roman" w:cs="Times New Roman"/>
          <w:b/>
          <w:bCs/>
          <w:sz w:val="24"/>
          <w:szCs w:val="24"/>
          <w:lang w:eastAsia="ru-RU"/>
        </w:rPr>
        <w:t xml:space="preserve"> </w:t>
      </w:r>
      <w:r w:rsidRPr="00880697">
        <w:rPr>
          <w:rFonts w:ascii="Times New Roman" w:eastAsia="Times New Roman" w:hAnsi="Times New Roman" w:cs="Times New Roman"/>
          <w:sz w:val="24"/>
          <w:szCs w:val="24"/>
          <w:lang w:eastAsia="ru-RU"/>
        </w:rPr>
        <w:t xml:space="preserve">В Древней Руси, как и в других феодальных обществах, «... церковная догма была исходным моментом и основой всякого мышления» (Энгельс Ф., см. Маркс К. и Энгельс Ф., Соч., 2 изд., т. 21, с. 495). Содержание философии приводилось в соответствие с учением восточной христианской церкви; появилась обширная переводная литература восточной </w:t>
      </w:r>
      <w:hyperlink r:id="rId78" w:history="1">
        <w:r w:rsidRPr="00880697">
          <w:rPr>
            <w:rFonts w:ascii="Times New Roman" w:eastAsia="Times New Roman" w:hAnsi="Times New Roman" w:cs="Times New Roman"/>
            <w:i/>
            <w:iCs/>
            <w:color w:val="0000FF"/>
            <w:sz w:val="24"/>
            <w:szCs w:val="24"/>
            <w:u w:val="single"/>
            <w:lang w:eastAsia="ru-RU"/>
          </w:rPr>
          <w:t>патристики</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Философские идеи высказывались в сочинениях светских и религиозных писателей Древней Руси (Иларион, Кирилл Туровский, Климент Смолятич, Владимир Мономах, Никифор, Нестор и др.). Важным стимулом развития самобытной философской мысли явились социально-религиозные движения 11—16 вв. (см. </w:t>
      </w:r>
      <w:hyperlink r:id="rId79" w:history="1">
        <w:r w:rsidRPr="00880697">
          <w:rPr>
            <w:rFonts w:ascii="Times New Roman" w:eastAsia="Times New Roman" w:hAnsi="Times New Roman" w:cs="Times New Roman"/>
            <w:i/>
            <w:iCs/>
            <w:color w:val="0000FF"/>
            <w:sz w:val="24"/>
            <w:szCs w:val="24"/>
            <w:u w:val="single"/>
            <w:lang w:eastAsia="ru-RU"/>
          </w:rPr>
          <w:t>Ереси в России</w:t>
        </w:r>
      </w:hyperlink>
      <w:r w:rsidRPr="00880697">
        <w:rPr>
          <w:rFonts w:ascii="Times New Roman" w:eastAsia="Times New Roman" w:hAnsi="Times New Roman" w:cs="Times New Roman"/>
          <w:sz w:val="24"/>
          <w:szCs w:val="24"/>
          <w:lang w:eastAsia="ru-RU"/>
        </w:rPr>
        <w:t xml:space="preserve">, </w:t>
      </w:r>
      <w:hyperlink r:id="rId80" w:history="1">
        <w:r w:rsidRPr="00880697">
          <w:rPr>
            <w:rFonts w:ascii="Times New Roman" w:eastAsia="Times New Roman" w:hAnsi="Times New Roman" w:cs="Times New Roman"/>
            <w:i/>
            <w:iCs/>
            <w:color w:val="0000FF"/>
            <w:sz w:val="24"/>
            <w:szCs w:val="24"/>
            <w:u w:val="single"/>
            <w:lang w:eastAsia="ru-RU"/>
          </w:rPr>
          <w:t>Нестяжатели</w:t>
        </w:r>
      </w:hyperlink>
      <w:r w:rsidRPr="00880697">
        <w:rPr>
          <w:rFonts w:ascii="Times New Roman" w:eastAsia="Times New Roman" w:hAnsi="Times New Roman" w:cs="Times New Roman"/>
          <w:sz w:val="24"/>
          <w:szCs w:val="24"/>
          <w:lang w:eastAsia="ru-RU"/>
        </w:rPr>
        <w:t xml:space="preserve">, </w:t>
      </w:r>
      <w:hyperlink r:id="rId81" w:history="1">
        <w:r w:rsidRPr="00880697">
          <w:rPr>
            <w:rFonts w:ascii="Times New Roman" w:eastAsia="Times New Roman" w:hAnsi="Times New Roman" w:cs="Times New Roman"/>
            <w:i/>
            <w:iCs/>
            <w:color w:val="0000FF"/>
            <w:sz w:val="24"/>
            <w:szCs w:val="24"/>
            <w:u w:val="single"/>
            <w:lang w:eastAsia="ru-RU"/>
          </w:rPr>
          <w:t>Иосифляне</w:t>
        </w:r>
      </w:hyperlink>
      <w:r w:rsidRPr="00880697">
        <w:rPr>
          <w:rFonts w:ascii="Times New Roman" w:eastAsia="Times New Roman" w:hAnsi="Times New Roman" w:cs="Times New Roman"/>
          <w:sz w:val="24"/>
          <w:szCs w:val="24"/>
          <w:lang w:eastAsia="ru-RU"/>
        </w:rPr>
        <w:t>). В 16 в. Максим Грек, Зиновий Отенский и Ермолай-Еразм выступали уже не только как богословы, но одновременно и как собственно философы. В 1687 в Москве создаётся Славяно-греко-латинская академия, в которой выходцы из Греции Иоанникий и Софроний Лихуды прочли первые курсы «естественной философии» и логики в духе аристотелизма. К концу 17 в. стал заметным процесс обмирщения русской философской мысли (С. Полоцкий, А. Белобоцкий, Ю. Крижанич).</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Реформы Петра I значительно изменили духовную жизнь русского общества: сильный импульс был дан для развития науки, светской культуры и философии. В 1713 опубликован первый на русском языке систематический курс аристотелевской космологии «Зерцало естествозрительное». В духе схоластического аристотелизма писали Стефан Яворский и Феофилакт Лопатинский. Ф. Прокопович и его единомышленники в Славяно-греко-латинской академии способствовали смягчению к середине 18 в. традиционной схоластики и проникновению в Россию философских идей Б. Спинозы, Р. Декарта, Ф. Бэкона, Г. Лейбница, X. Вольфа. Видную роль в критике схоластических представлений, упрочении светской философской мысли в 1-й половине 18 в. сыграли А. Д. Кантемир, В. Н. Татищев, В. К. Тредиаковский. Оставаясь на позициях теизма, они стремились согласовать веру с разумом, разграничить, не противопоставляя их друг другу, философию и богословие. Родоначальником опытного естествознания и материалистической философской традиции в России явился М. В. Ломоносов. Истолковывая идею творца в духе </w:t>
      </w:r>
      <w:hyperlink r:id="rId82" w:history="1">
        <w:r w:rsidRPr="00880697">
          <w:rPr>
            <w:rFonts w:ascii="Times New Roman" w:eastAsia="Times New Roman" w:hAnsi="Times New Roman" w:cs="Times New Roman"/>
            <w:i/>
            <w:iCs/>
            <w:color w:val="0000FF"/>
            <w:sz w:val="24"/>
            <w:szCs w:val="24"/>
            <w:u w:val="single"/>
            <w:lang w:eastAsia="ru-RU"/>
          </w:rPr>
          <w:t>деизма</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он считал основной задачей философии объяснение явлений естественного мира и выработал оригинальный «метод философствования, опирающийся на атомы», или «систему корпускулярной философии».</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В высших учебных заведениях 2-й половины 18 в. использовались учебники популяризатора лейбницевско-вольфианской философии Ф. Баумейстера. С 1755 главным центром философии становится Московский университет; в нём преподавали философию ученик Ломоносова — Н. Н. Поповский, Д. С. Аничков, у которого заметны просветительско-материалистические тенденции, И. М. Шаден, И. Г. Шварц, А. М. </w:t>
      </w:r>
      <w:r w:rsidRPr="00880697">
        <w:rPr>
          <w:rFonts w:ascii="Times New Roman" w:eastAsia="Times New Roman" w:hAnsi="Times New Roman" w:cs="Times New Roman"/>
          <w:sz w:val="24"/>
          <w:szCs w:val="24"/>
          <w:lang w:eastAsia="ru-RU"/>
        </w:rPr>
        <w:lastRenderedPageBreak/>
        <w:t xml:space="preserve">Брянцев, проявивший интерес к кантовской философии. Во 2-й половине 18 в. усиливается интерес к таким проблемам, как природа человека, его назначение, счастье, будущее, его смертность и бессмертие, а также к проблемам философии истории. Историософская и этическая концепция М. М. Щербатова — первая теоретически выраженная консервативная реакция на процесс европеизации России в результате петровских реформ. Внецерковным религиозно-философским течением было </w:t>
      </w:r>
      <w:hyperlink r:id="rId83" w:history="1">
        <w:r w:rsidRPr="00880697">
          <w:rPr>
            <w:rFonts w:ascii="Times New Roman" w:eastAsia="Times New Roman" w:hAnsi="Times New Roman" w:cs="Times New Roman"/>
            <w:i/>
            <w:iCs/>
            <w:color w:val="0000FF"/>
            <w:sz w:val="24"/>
            <w:szCs w:val="24"/>
            <w:u w:val="single"/>
            <w:lang w:eastAsia="ru-RU"/>
          </w:rPr>
          <w:t>масонство</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разрабатывавшее в русле неортодоксальной христианской мистики идеи самопознания и религиозно-нравственного совершенствования. Зарождались и крепли идеи гуманистически-просветительской философии, опиравшиеся, как правило, на практическую «нравственную» философию (Я. П. Козельский, С. Е. Десницкий, И. А. Третьяков, А. Я. Поленов). Философскую концепцию, близкую к классическому просвещению 18 в., дал Козельский. К гуманистической философии 2-й половины 18 в. относятся и идеи выдающегося моралиста Н. И. Новикова.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Высшее достижение русской философской мысли 2-й половины 18 в. — философия А. Н. Радищева, зачинателя революционных традиций в России. Основной вопрос его просветительской по преимуществу философии, характеризующейся в целом преобладанием материалистической направленности, — «что есть истинный человек?». В своё исследование «О человеке, его смертности и бессмертии» Радищев включил проблемы «общего естествознания» и философскую часть, где рассматривались проблемы сущности мира, соотношения в нём материального («вещественного») и идеального начал.</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В 1-й четверти 19 в. с открытием новых университетов и введением преподавания философии в гимназиях усилиями профессоров философии (П. Д. Лодий, А. С. Лубкин, А. И. Галич, И. И. Давыдов, Л. К. Якоб и др.), естественных наук, а также естественного права создаётся значительная философская литература. Некоторые из философов (И. Е. Срезневский, И. Юрьевич) ориентировались ещё на метафизику 18 в. в духе Лейбница и Вольфа, в трудах других отразилось влияние новейших западноевропейских течений — критической философии И. Канта и особенно натурфилософии Ф. В. Шеллинга (Д. М. Велланский, в 20-е гг. — М. Г. Павлов, М. А. Максимович). Но большинство философов не отличалось приверженностью к какому-либо одному направлению, а стремилось усвоить результаты, достигнутые самыми различными школами европейской мысли. Приобрела большое значение антиметафизическая, антинатурфилософская тенденция, ориентация на опытную науку. За пределами университетов центр философских интересов стал всё более смещаться в сферу философии истории, особенно русской. К возникшей ещё в 18 в. проблеме старой, допетровской Руси и России новой прибавились теперь поднятые до философско-исторического уровня проблемы: «Россия и Запад»; самобытный, национальный, народный характер русской культуры, философии, литературы, искусства; соотношение национального и общечеловеческого. Распространение в конце 18 — начале 19 вв. мистицизма масонского толка подготовило почву для проникновения философского </w:t>
      </w:r>
      <w:hyperlink r:id="rId84" w:history="1">
        <w:r w:rsidRPr="00880697">
          <w:rPr>
            <w:rFonts w:ascii="Times New Roman" w:eastAsia="Times New Roman" w:hAnsi="Times New Roman" w:cs="Times New Roman"/>
            <w:i/>
            <w:iCs/>
            <w:color w:val="0000FF"/>
            <w:sz w:val="24"/>
            <w:szCs w:val="24"/>
            <w:u w:val="single"/>
            <w:lang w:eastAsia="ru-RU"/>
          </w:rPr>
          <w:t>романтизма</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главными представителями которого с 20-х гг. стали критики французского просвещения и почитатели нем. идеализма, особенно шеллингианства — «любомудры» (В. Ф. Одоевский, Д. В. Веневитинов и др.). Гуманистические и просветительские идеи были характерны для представителей дворянского либерализма (И. П. Пнин, А. С. Кайсаров, В. В. Попугаев, В. Ф. Малиновский).</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Русская прогрессивная общественная мысль 1-й четверти 19 в. достигла высшей ступени своего развития в творчестве </w:t>
      </w:r>
      <w:hyperlink r:id="rId85" w:history="1">
        <w:r w:rsidRPr="00880697">
          <w:rPr>
            <w:rFonts w:ascii="Times New Roman" w:eastAsia="Times New Roman" w:hAnsi="Times New Roman" w:cs="Times New Roman"/>
            <w:i/>
            <w:iCs/>
            <w:color w:val="0000FF"/>
            <w:sz w:val="24"/>
            <w:szCs w:val="24"/>
            <w:u w:val="single"/>
            <w:lang w:eastAsia="ru-RU"/>
          </w:rPr>
          <w:t>декабристов</w:t>
        </w:r>
      </w:hyperlink>
      <w:r w:rsidRPr="00880697">
        <w:rPr>
          <w:rFonts w:ascii="Times New Roman" w:eastAsia="Times New Roman" w:hAnsi="Times New Roman" w:cs="Times New Roman"/>
          <w:sz w:val="24"/>
          <w:szCs w:val="24"/>
          <w:lang w:eastAsia="ru-RU"/>
        </w:rPr>
        <w:t xml:space="preserve"> (Н. М. Муравьев, П. И. Пестель, Н. А. Бестужев, А. А. Бестужев-Марлинский, К. Ф. Рылеев, С. И. Муравьев-Апостол, В. Ф. Раевский, Н. А. Крюков. А. П. Барятинский, И. Д. Якушкин), в социально-политических и философских воззрениях которых переплетались просветительские (отрицание </w:t>
      </w:r>
      <w:r w:rsidRPr="00880697">
        <w:rPr>
          <w:rFonts w:ascii="Times New Roman" w:eastAsia="Times New Roman" w:hAnsi="Times New Roman" w:cs="Times New Roman"/>
          <w:sz w:val="24"/>
          <w:szCs w:val="24"/>
          <w:lang w:eastAsia="ru-RU"/>
        </w:rPr>
        <w:lastRenderedPageBreak/>
        <w:t>самодержавия, крепостничества и феодальных привилегий, идеи естественного права, суверенитета народа, свободы политической и экономической деятельности) и романтические (ориентация на аграрное и торговое развитие России, критика мануфактурно-промышленной цивилизации, французской буржуазной революции 18 в., идеализация отдельных форм народного быта, «вольностей» Древнего Новгорода и др.) идеи.</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начале 20-х гг. обскурантистская группа во главе с архимандритом Фотием встала на путь бескомпромиссной борьбы со всем либеральным, «мистическим» и со всякой новейшей философией. Усилиями М. Л. Магницкого, Д. П. Рунича и других реакционеров организуются беспрецедентные погромы университетской и даже духовно-академической философии. В 1850 философия (за исключением логики и психологии) изымается из системы университетского преподавания.</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Основными представители теистической мысли в 30—60-е гг. 19 в.: Ф. Ф. Сидонский, Ф. А. Голубинский, И. М. Скворцов, В. Н. Карпов, О. М. Новицкий, П. Д. Юркевич, С. С. Гогоцкий — занимались в основном историей философии и систематически выступали против новейшей рационалистической и материалистической мысли, опираясь преимущественно на традиции идеализма платоновского толка и стремясь к созданию автономной от богословия православной философии.</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30—60-е гг. 19 в. проблемы исторических судеб России стали доминирующими в русской неакадемической мысли. Философию русской истории, близкую к официальной доктрине «православия, самодержавия и народности», сформулированной С. С. Уваровым, пропагандировали М. П. Погодин и С. П. Шевырёв. Идеализацией «самобытных» начал допетровских форм народного быта, сельской общины отличалась философия истории раннего славянофильства (И. В. Киреевский, А. С. Хомяков, К. С. Аксаков). Критикуя основы западноевропейской цивилизации, в том числе философии (рационализм, материализм, индивидуализм, просветительское понимание свободы и гуманизма и т.д.), славянофилы выдвинули, отталкиваясь от позднешеллингианской «философии откровения» и восточной патристики, идеал самобытной русской философии, в которой акт познания был бы проникнут верой и т. о. осуществлялось бы некое умозрительное единство — «цельное знание». П. Я. Чаадаев в своей философско-исторической концепции («Философические письма» и др.) стремился дать представление о всеобщем законе смены исторических эпох, отличное от просветительства, от учений официальной церкви, а также от славянофильства. Несмотря на пессимизм, связанный с неприятием самодержавно-крепостнической действительности, Чаадаев был убеждён, что Россия в будущем сможет сыграть всемирно-историческую роль, если оживит свою веру в духе традиций западноевропейского христианства.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30—60-е гг. 19 в. созревает дворянско-буржуазный либерализм в России, философско-исторические принципы которого развивали публицисты (Н. А. Полевой, М. Т. Каченовский, Н. И. Надеждин, В. П. Боткин, П. В. Анненков, В. Н. Майков и др.) и либерально настроенные профессора (Т. Н. Грановский, П. Н. Кудрявцев, К. Д. Кавелин). Для них характерны критика спиритуализма и мистицизма с либерально-просветительских позиций, западничество, оппозиция консервативно-романтическим философским концепциям славянофильского толка, критика патриархальности, но также и идей революционного просветительства и др. В 40-х гг. многие из них пытались преодолеть идеалистические философско-исторические концепции (особенно гегелевскую), всё более склоняясь к позитивизму.</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lastRenderedPageBreak/>
        <w:t>  40—60-е гг. 19 в. — время оформления и расцвета материалистической философской мысли в её классическом виде, явившейся теоретической основой революционно-демократического и утопически-социалистического движения в России. Она возникла в кружках Н. В. Станкевича — М. А. Бакунина — В. Г. Белинского, А. И. Герцена —Н. П. Огарева (в 30-е гг. все они прошли этап объективного идеализма, их просветительство и утопический социализм окрашивались ещё в романтические цвета), М. В. Петрашевского, Н. А. Спешнева и др. и нашла своё завершение у Н. Г. Чернышевского, Н. А. Добролюбова, Д. И. Писарева и их соратников 60-х гг. (М. А. Антонович, Н. В. Шелгунов и др.). К середине 40-х гг. завершается формирование материалистических взглядов Белинского. В становлении в 40—50-х гг. 19 в. цельного философского материализма, в упрочении солидной материалистической традиции передовых течений русской общественной, а также естественнонаучной мысли особенно крупную роль сыграли Герцен («Письма об изучении природы», 1844—46, и др.) и Чернышевский («Антропологический принцип в философии», 1860, и др.). Утверждение материалистического монизма — одно из главнейших достижений русской мысли 60-х гг. 19 в. Это достижение связано прежде всего с философским творчеством «... великого русского гегельянца и материалиста Н. Г. Чернышевского» (Ленин В. И., Полн. собр. соч., 5 изд., т. 18, с. 381). Философия, социология, этика и эстетика строились шестидесятниками на антропологических началах, во многом и существенном не совпадавших с антропологическим материализмом Л. Фейербаха. В сочинениях Писарева и других публицистов «Русского слова» наблюдалось заметное влияние вульгарного механистического материализма и позитивизма, хотя у самого Писарева имелись элементы диалектики. В трудах Чернышевского, Добролюбова, их соратников и последователей получила дальнейшее развитие материалистическая философия русской революционной демократии, представляющая собой — с её тенденциями к преодолению созерцательности материализма 18 в., к соединению материализма с диалектической идеей развития, к созданию «философии действия» — новую ступень в развитии домарксистского материализма.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В пореформенный период философская жизнь в русского обществе постепенно оживилась, обострилась борьба различных философских направлений, в первую очередь материализма и идеализма. После восстановления с 1863 преподавания философии в университетах они стали одним из очагов распространения идеалистической мысли. П. Д. Юркевич, тяготевший к христианскому платонизму, разрабатывал преимущественно проблемы антропологии. Определённое влияние получил позитивизм (М. М. Троицкий, последователь </w:t>
      </w:r>
      <w:hyperlink r:id="rId86" w:history="1">
        <w:r w:rsidRPr="00880697">
          <w:rPr>
            <w:rFonts w:ascii="Times New Roman" w:eastAsia="Times New Roman" w:hAnsi="Times New Roman" w:cs="Times New Roman"/>
            <w:i/>
            <w:iCs/>
            <w:color w:val="0000FF"/>
            <w:sz w:val="24"/>
            <w:szCs w:val="24"/>
            <w:u w:val="single"/>
            <w:lang w:eastAsia="ru-RU"/>
          </w:rPr>
          <w:t>ассоцианизма</w:t>
        </w:r>
      </w:hyperlink>
      <w:r w:rsidRPr="00880697">
        <w:rPr>
          <w:rFonts w:ascii="Times New Roman" w:eastAsia="Times New Roman" w:hAnsi="Times New Roman" w:cs="Times New Roman"/>
          <w:sz w:val="24"/>
          <w:szCs w:val="24"/>
          <w:lang w:eastAsia="ru-RU"/>
        </w:rPr>
        <w:t xml:space="preserve"> в психологии, Г. Е. Струве и др.). Н. Я. Грот, председатель Московского психологического общества (основано 1889) и редактор журнала «Вопросы философии и психологии» (издавался в 1889—1918), перешёл от позитивизма к построению метафизики на основе данных опытной науки (так называемый монодуализм), А. А. Козлов — к спиритуалистическому «панпсихизму». В условиях наметившегося в 60—90-х гг. 19 в. кризиса официального православия умножились попытки его рационализации и «философизации». Один из представителей духовно-академической философии пореформенной России В. Д. Кудрявцев пропагандировал христианскую философию «трансцендентального монизма», призванную противостоять как материализму, так и идеализму. Тенденции приспособления православной церкви к современности проявились в попытках установить союз религии с гегельянством, неокантианством и позитивизмом (Н. Г. Дебольский, А. И. Бровкович, П. А. Милославский).</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Во 2-й половине 19 в. сформировалось влиятельное направление естественнонаучного материализма — И. М. Сеченов, К. А. Тимирязев, И. И. Мечников, Д. И. Менделеев, А. Г. Столетов, Н. А. Умов, И. П. Павлов и др. В трудах представителей этого направления </w:t>
      </w:r>
      <w:r w:rsidRPr="00880697">
        <w:rPr>
          <w:rFonts w:ascii="Times New Roman" w:eastAsia="Times New Roman" w:hAnsi="Times New Roman" w:cs="Times New Roman"/>
          <w:sz w:val="24"/>
          <w:szCs w:val="24"/>
          <w:lang w:eastAsia="ru-RU"/>
        </w:rPr>
        <w:lastRenderedPageBreak/>
        <w:t>содержалась критика идеалистических концепций и разрабатывались теоретико-познавательные концепции, которые, несмотря на известное влияние позитивизма, оставались в основе своей материалистическими.</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В пореформенный период к «перерождению общества» посредством «консервативной реакции» стремились в своих философско-исторических построениях Р. А. Фадеев, В. П. Мещерский и др. Одна из крайних форм этого — идеи К. Н. Леонтьева о перестройке русского общества на началах «византизма». Социально-философские идеи так называемых государственников-националистов пропагандировали М. Н. Катков и К. П. Победоносцев. Главным идеологом </w:t>
      </w:r>
      <w:hyperlink r:id="rId87" w:history="1">
        <w:r w:rsidRPr="00880697">
          <w:rPr>
            <w:rFonts w:ascii="Times New Roman" w:eastAsia="Times New Roman" w:hAnsi="Times New Roman" w:cs="Times New Roman"/>
            <w:i/>
            <w:iCs/>
            <w:color w:val="0000FF"/>
            <w:sz w:val="24"/>
            <w:szCs w:val="24"/>
            <w:u w:val="single"/>
            <w:lang w:eastAsia="ru-RU"/>
          </w:rPr>
          <w:t>панславизма</w:t>
        </w:r>
      </w:hyperlink>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стал Н. Я. Данилевский, создатель теории «культурно-исторических типов». Продолжали свою деятельность в этот период и славянофилы Ю. Ф. Самарин, А. И. Кошелев, И. С. Аксаков). В конце 19 в. появились так называемые славянофилы-националисты (А. А. Киреев).</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Своеобразное сочетание консервативно-романтических и гуманистических элементов характерно для таких направлений философской мысли, как «почвенничество», представлявшее собой модификацию славянофильского учения о самобытном пути развития России (главные идеологи — А. А. Григорьев, Н. Н. Страхов, Ф. М. Достоевский), толстовство, в основу которого легли этико-философские идеи Л. Н. Толстого о «всеобщей любви», непротивлении злу насилием и нравственном совершенствовании.</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Утопическая попытка «универсального синтеза» философии, теологии и опытной науки была предпринята Вл. Соловьевым, который выдвинул концепцию «цельного знания, или свободной теософии», а также социальный идеал универсальной человеческой организации — «цельного общества, или свободной теократии». Идеи Соловьева, особенно его учение о «всеединстве», оказали значительное влияние на последующее развитие русского идеалистической философии. Ведущими философами и социологами дворянско-либеральной ориентации в пореформенный период были Б. Н. Чичерин, близкий философской метафизике гегельянского типа, и Кавелин, сторонник дуалистического психофизического параллелизма. Начиная с 60-х гг. главным органом буржуазного либерализма был журнал </w:t>
      </w:r>
      <w:hyperlink r:id="rId88" w:history="1">
        <w:r w:rsidRPr="00880697">
          <w:rPr>
            <w:rFonts w:ascii="Times New Roman" w:eastAsia="Times New Roman" w:hAnsi="Times New Roman" w:cs="Times New Roman"/>
            <w:i/>
            <w:iCs/>
            <w:color w:val="0000FF"/>
            <w:sz w:val="24"/>
            <w:szCs w:val="24"/>
            <w:u w:val="single"/>
            <w:lang w:eastAsia="ru-RU"/>
          </w:rPr>
          <w:t>«Вестник Европы»</w:t>
        </w:r>
      </w:hyperlink>
      <w:r w:rsidRPr="00880697">
        <w:rPr>
          <w:rFonts w:ascii="Times New Roman" w:eastAsia="Times New Roman" w:hAnsi="Times New Roman" w:cs="Times New Roman"/>
          <w:sz w:val="24"/>
          <w:szCs w:val="24"/>
          <w:lang w:eastAsia="ru-RU"/>
        </w:rPr>
        <w:t xml:space="preserve"> во главе с М. М. Стасюлевичем. Идейно-философские установки либерализма — «точная», «положительная» наука, философия «реализма», отвергающая суеверия и крайний мистицизм, вместе с тем противостоящая материализму и совместимая со «здоровым идеализмом» и религией. Такие идеи проводились в политической экономии, юриспруденции, а также литературоведении и историографии; среди философов-позитивистов выделялись Г. Н. Вырубов, представлявший направление О. </w:t>
      </w:r>
      <w:hyperlink r:id="rId89" w:history="1">
        <w:r w:rsidRPr="00880697">
          <w:rPr>
            <w:rFonts w:ascii="Times New Roman" w:eastAsia="Times New Roman" w:hAnsi="Times New Roman" w:cs="Times New Roman"/>
            <w:i/>
            <w:iCs/>
            <w:color w:val="0000FF"/>
            <w:sz w:val="24"/>
            <w:szCs w:val="24"/>
            <w:u w:val="single"/>
            <w:lang w:eastAsia="ru-RU"/>
          </w:rPr>
          <w:t>Конта</w:t>
        </w:r>
      </w:hyperlink>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и Е. В. Роберти.</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w:t>
      </w:r>
      <w:hyperlink r:id="rId90" w:history="1">
        <w:r w:rsidRPr="00880697">
          <w:rPr>
            <w:rFonts w:ascii="Times New Roman" w:eastAsia="Times New Roman" w:hAnsi="Times New Roman" w:cs="Times New Roman"/>
            <w:i/>
            <w:iCs/>
            <w:color w:val="0000FF"/>
            <w:sz w:val="24"/>
            <w:szCs w:val="24"/>
            <w:u w:val="single"/>
            <w:lang w:eastAsia="ru-RU"/>
          </w:rPr>
          <w:t>Народничество</w:t>
        </w:r>
      </w:hyperlink>
      <w:r w:rsidRPr="00880697">
        <w:rPr>
          <w:rFonts w:ascii="Times New Roman" w:eastAsia="Times New Roman" w:hAnsi="Times New Roman" w:cs="Times New Roman"/>
          <w:sz w:val="24"/>
          <w:szCs w:val="24"/>
          <w:lang w:eastAsia="ru-RU"/>
        </w:rPr>
        <w:t xml:space="preserve"> как течение общественной мысли основывалось в первую очередь на так называемой субъективной социологии, с её неприятием «безличной» эволюции, проповедью нравственного отношения к явлениям общественной жизни, активного вмешательства личности в ход истории, верой в исторический прогресс и перестройку общества в соответствии с этическими идеалами «передовой», развитой личности [П. Л. Лавров («Исторические письма», 1870), Н. К. Михайловский и др.]. Известным влиянием среди народников пользовались также идеи «экономического материализма» (М. А. Бакунин, П. Н. Ткачев), отчасти противостоящие этическому субъективизму. В целом для народников была типична так называемая идеалреалистическая философия, построенная путём синтеза элементов разнородных — материалистических и идеалистических — систем.</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lastRenderedPageBreak/>
        <w:t>  К пореформенному периоду относится начало широкого распространения в России идей марксизма. Вышла рецензия И. И. Кауфмана на «Капитал» К. Маркса, прошла дискуссия в связи с выходом в свет русского перевода «Капитала», в конце 70-х гг. появились публикации Н. И. Зибера о марксистской диалектике в связи с «Анти-Дюрингом» Ф. Энгельса. Наибольшее влияние марксизм оказал на русскую мысль 60 — начала 80-х гг. 19 в., главным образом в области политической экономии и социологии, что создало благоприятную почву для перехода в 80-е гг. части революционных народников, и прежде всего Г. В. Плеханова и его единомышленников, на позиции марксизма. В 90-х гг. 19 в. марксизм стал самостоятельным течением русской общественной и философской мысли.</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В конце 19 — начале 20 вв. в русских университетах наиболее влиятельные идеалистические философские течения представляли С. Н. Трубецкой, шедший от метафизики «всеединства» Соловьева к концепции «конкретного идеализма», Л. М. Лопатин («психологическая метафизика» с тенденцией к этическому персонализму), Н. О. Лосский («органический идеал-реализм» в метафизике и интуитивизм в гносеологии), С. Л. Франк (примирявший платонизм с интуитивизмом Бергсона), неокантианцы — А-др И. Введенский, И. И. Лапшин, Г. И. Челпанов, П. И. Новгородцев, Б. В. Яковенко. Менее влиятельными направлениями были </w:t>
      </w:r>
      <w:hyperlink r:id="rId91" w:history="1">
        <w:r w:rsidRPr="00880697">
          <w:rPr>
            <w:rFonts w:ascii="Times New Roman" w:eastAsia="Times New Roman" w:hAnsi="Times New Roman" w:cs="Times New Roman"/>
            <w:i/>
            <w:iCs/>
            <w:color w:val="0000FF"/>
            <w:sz w:val="24"/>
            <w:szCs w:val="24"/>
            <w:u w:val="single"/>
            <w:lang w:eastAsia="ru-RU"/>
          </w:rPr>
          <w:t>неогегельянство</w:t>
        </w:r>
      </w:hyperlink>
      <w:r w:rsidRPr="00880697">
        <w:rPr>
          <w:rFonts w:ascii="Times New Roman" w:eastAsia="Times New Roman" w:hAnsi="Times New Roman" w:cs="Times New Roman"/>
          <w:sz w:val="24"/>
          <w:szCs w:val="24"/>
          <w:lang w:eastAsia="ru-RU"/>
        </w:rPr>
        <w:t xml:space="preserve"> (И. А. Ильин), гуссерлианство (Г. Г. Шпет), </w:t>
      </w:r>
      <w:hyperlink r:id="rId92" w:history="1">
        <w:r w:rsidRPr="00880697">
          <w:rPr>
            <w:rFonts w:ascii="Times New Roman" w:eastAsia="Times New Roman" w:hAnsi="Times New Roman" w:cs="Times New Roman"/>
            <w:i/>
            <w:iCs/>
            <w:color w:val="0000FF"/>
            <w:sz w:val="24"/>
            <w:szCs w:val="24"/>
            <w:u w:val="single"/>
            <w:lang w:eastAsia="ru-RU"/>
          </w:rPr>
          <w:t>персонализм</w:t>
        </w:r>
      </w:hyperlink>
      <w:r w:rsidRPr="00880697">
        <w:rPr>
          <w:rFonts w:ascii="Times New Roman" w:eastAsia="Times New Roman" w:hAnsi="Times New Roman" w:cs="Times New Roman"/>
          <w:sz w:val="24"/>
          <w:szCs w:val="24"/>
          <w:lang w:eastAsia="ru-RU"/>
        </w:rPr>
        <w:t xml:space="preserve"> (Е. А. Бобров), </w:t>
      </w:r>
      <w:hyperlink r:id="rId93" w:history="1">
        <w:r w:rsidRPr="00880697">
          <w:rPr>
            <w:rFonts w:ascii="Times New Roman" w:eastAsia="Times New Roman" w:hAnsi="Times New Roman" w:cs="Times New Roman"/>
            <w:i/>
            <w:iCs/>
            <w:color w:val="0000FF"/>
            <w:sz w:val="24"/>
            <w:szCs w:val="24"/>
            <w:u w:val="single"/>
            <w:lang w:eastAsia="ru-RU"/>
          </w:rPr>
          <w:t>экзистенциализм</w:t>
        </w:r>
      </w:hyperlink>
      <w:r w:rsidRPr="00880697">
        <w:rPr>
          <w:rFonts w:ascii="Times New Roman" w:eastAsia="Times New Roman" w:hAnsi="Times New Roman" w:cs="Times New Roman"/>
          <w:sz w:val="24"/>
          <w:szCs w:val="24"/>
          <w:lang w:eastAsia="ru-RU"/>
        </w:rPr>
        <w:t xml:space="preserve"> (Л. Шестов). Рационалистический идеализм конца 19 — начала 20 вв. уделял довольно много внимания, в частности под влиянием неокантианства, разработке проблем гносеологии и логики; стала заметной тенденция к сведению философии к теории познания. Однако наиболее характерными были эволюция к мистике и иррационализму и тенденция к построению «новых» концепций метафизики. К христианскому персонализму тяготела антропологическая концепция В. И. Несмелова; этико-субъективный метод господствовал в неортодоксальной религиозной философии М. М. Тареева. Была предпринята парадоксальная попытка построить христианскую метафизику, отталкиваясь от платонизма с привлечением новейших естественнонаучных принципов (П. А. Флоренский).</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Экстравагантный пример консервативной философии конца 19 — начала 20 вв. представлял В. В. Розанов своими сочинениями по антропологии, «метафизике пола», семейному вопросу. В начале 20 в. с проповедью «нового религиозного сознания» выступил Д. С. Мережковский, организовавший вместе с Розановым в 1901 религиозно-философские собрания в Петербурге и ставший одним из ведущих деятелей богоискательства.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Буржуазный либерализм на рубеже 19—20 вв. эволюционировал в области политики от «легального марксизма» к кадетизму. Для П. Б. Струве и его единомышленников, взгляды которых получили наиболее полное выражение в сборнике «Проблемы идеализма» (1902), а затем в </w:t>
      </w:r>
      <w:hyperlink r:id="rId94" w:history="1">
        <w:r w:rsidRPr="00880697">
          <w:rPr>
            <w:rFonts w:ascii="Times New Roman" w:eastAsia="Times New Roman" w:hAnsi="Times New Roman" w:cs="Times New Roman"/>
            <w:i/>
            <w:iCs/>
            <w:color w:val="0000FF"/>
            <w:sz w:val="24"/>
            <w:szCs w:val="24"/>
            <w:u w:val="single"/>
            <w:lang w:eastAsia="ru-RU"/>
          </w:rPr>
          <w:t>«Вехах»</w:t>
        </w:r>
      </w:hyperlink>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(1909), подвергнутых резкой критике Лениным и другими русскими марксистами, характерно стремление соединить политические принципы либерализма либо с рационалистическим идеализмом неокантианского толка (Струве, Новгородцев и др.), либо с религиозной метафизикой и философией истории (Н. А. Бердяев, эволюционировавший к христианскому персонализму и экзистенциализму, и С. Н. Булгаков, перешедший затем к православному богословию, С. Л. Франк и др.).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Рационалистически-позитивистская тенденция буржуазного либерализма проявлялась особенно в сфере социологии. Идей позитивистской социологии придерживались многие русские буржуазные юристы, например кадет С. А. Муромцев (пытался примирить в социологии биологизм с психологизмом), а также Л. И. Петражицкий и Н. М. Коркунов (представители психологического направления). Одним из крупнейших идеологов </w:t>
      </w:r>
      <w:r w:rsidRPr="00880697">
        <w:rPr>
          <w:rFonts w:ascii="Times New Roman" w:eastAsia="Times New Roman" w:hAnsi="Times New Roman" w:cs="Times New Roman"/>
          <w:sz w:val="24"/>
          <w:szCs w:val="24"/>
          <w:lang w:eastAsia="ru-RU"/>
        </w:rPr>
        <w:lastRenderedPageBreak/>
        <w:t>буржуазного либерализма в начале 20 в. являлся социолог-позитивист М. М. Ковалевский. Н. И. Кареев мыслил в духе этико-социологической школы, близкой к народнической субъективной социологии. Сторонником практически-эмпирической линии выступал П. Н. Милюков, считавший, что на место «метафизики» должна стать «современная научная социология».</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тесной связи с идеями Сеченова и Павлова развивалось естественнонаучное направление в психологии — «объективная психология», или «психорефлексология» В. М. Бехтерева, «биопсихология» В. А. Вагнера, «реальная психология» Н. Н. Ланге. Широкую известность получили исследования по логике М. И. Каринского, Л. В. Рутковского, П. С. Порецкого, С. Н. Поварнина, Г. И. Челнанова.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Мелкобуржуазную идеологию конца 19 — начала 20 вв. представляли неонародники (эсеры, энесы и др.) и анархисты. Философ эсеров — В. М. Чернов разрабатывал, опираясь на субъективный метод Михайловского и Лаврова, неокантианство и махизм, антропоцентрическую систему, которая была бы одновременно «философией действительности» и «философией действия». Главный теоретик анархизма 20 в. П. А. Кропоткин стремился к созданию так называемой синтетической философии, которая охватывала бы все явления природы и общества, в его учении переплетались механистический материализм и позитивизм.</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Наибольшее влияние в российском социал-демократическом движении имела философия диалектического материализма. Важное значение для её распространения, для защиты теории исторического материализма имели труды Плеханова «К вопросу о развитии монистического взгляда на историю», «К вопросу о роли личности в истории», «Основные вопросы марксизма» и др. Плеханов оригинально решил вопрос о месте философии в марксистском мировоззрении, её задачах, функциях, предмете и её взаимоотношениях с конкретными науками. Плеханов подверг критике субъективно-идеалистические концепции народничества и философский ревизионизм в российском и международном рабочем движении, выступил как историк революционно-демократической мысли в России, опиравшийся на её традиции. Философскими единомышленниками Плеханова были Л. И. Аксельрод и А. М. Деборин.</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начале 20 в. определённое распространение в российском социал-демократическом движении получили идеи эмпириокритицизма. Влияние их испытали А. А. Богданов, В. А. Базаров, А. В. Луначарский и др., которые объявляли центральной категорией марксистской философии не материю, а труд, деятельность, что, по их мнению, охватывало всю человеческую практику. В. И. Ленин охарактеризовал концепцию Богданова и его единомышленников как философский ревизионизм.</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Работы В. И. Ленина открыли качественно новый этап в философии марксизма. Ленин осудил ревизионистские попытки подменить диалектический и исторический материализм неокантианством, махизмом и другими немарксистскими концепциями, а также попытки некоторых теоретиков 2-го Интернационала занять нейтральную позицию в философских вопросах. Приняв за основу идеи К. Маркса и Ф. Энгельса о предмете марксистской философии, Ленин конкретизировал их, развивал диалектический и исторический материализм в единстве его мировоззренческой, гносеологической и методологической функций. В центре его внимания — разработка диалектики как философской науки, универсальной теории развития, логики и теории познания материализма. Ленин сформулировал идею тождества диалектики, логики и теории познания, закон единства и борьбы противоположностей как основной закон диалектики, развил теорию отражения, органически связав её с диалектикой, конкретизировал учение </w:t>
      </w:r>
      <w:r w:rsidRPr="00880697">
        <w:rPr>
          <w:rFonts w:ascii="Times New Roman" w:eastAsia="Times New Roman" w:hAnsi="Times New Roman" w:cs="Times New Roman"/>
          <w:sz w:val="24"/>
          <w:szCs w:val="24"/>
          <w:lang w:eastAsia="ru-RU"/>
        </w:rPr>
        <w:lastRenderedPageBreak/>
        <w:t>об объективной истине, о взаимоотношении истины относительной и абсолютной, раскрыл движение познания от живого созерцания к абстрактному мышлению, обосновал роль практики как основы познания и критерия истины, дал новое определение материи. Ленин обобщил новейшие данные естествознания, обосновал необходимость союза философов и естествоиспытателей.</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Ленин развил учение об историческом материализме как органической составной части философии марксизма, общетеоретической и методологической основе научной социологии, разработал проблемы общественного бытия и общественного сознания, общественно-экономических формаций, классов, государства, национальных отношений, субъективного фактора, роли революционной теории, развил теорию социалистической революции. Ленин подверг критике как полуфаталистические, объективистские, пассивно-созерцательные концепции «философии истории» в духе учений российских «экономистов» и меньшевиков, теорий автоматического краха капитализма у идеологов 2-го Интернационала и т.п., так и волюнтаристские, субъективистские учения типа анархо-синдикализма, неонародничества и т.д. Ленинское философское наследие стало основой развития марксистской философии после Великой Октябрьской социалистической революции.</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В первые годы после Октябрьской революции развернулось широкое наступление марксистско-ленинской философской науки на чуждые марксизму течения идеалистической философии, а также против полумахистских философских идей идеологов Пролеткульта. С 1918 марксистские исследования в области философии начались в Социалистической (с 1924 — Коммунистическая) академии ЦИК РСФСР и других научных учреждениях. Созданный при Комакадемии институт философии наряду с институтом научной философии при Российской ассоциации научно-исследовательских институтов общественных наук (РАНИОН) и философским отделением Института красной профессуры становится в 20-е гг. центром марксистской философской мысли страны. В главном философском журнале «Под знаменем марксизма» весной 1922 опубликовано философское завещание В. И. Ленина — ст. «О значении воинствующего материализма». С 20-х гг. начинается интенсивная работа по изданию и переизданию классического философского наследия, которая продолжается и в 70-е гг. Во 2-й половине 20-х гг. прошли философские дискуссии между так называемыми диалектиками (группа философов во главе с Дебориным и «механистами» (А. К. Тимирязев, И. И. Скворцов-Степанов, Л. И. Аксельрод и др.). В 1929—30 впервые полностью опубликованы «Философские тетради» В. И. Ленина, способствовавшие дальнейшей разработке проблем ленинского этапа философии марксизма. После постановления ЦК ВКП (б) о журнале «Под знаменем марксизма» (1931) активизировалось участие философов в решении задач социалистического строительства. Марксистско-ленинская философия завоевала господствующее положение не только в общественных, но и в естественных науках. В 1936 создан Институт философии АН СССР. В конце 30 — начале 40-х гг. возросло число историко-философских исследований; издана»История философии» (вышло 3 тт.). Постановление ЦК ВКП (б) «О недостатках в научной работе в области философии» (1944) и другие партийные решения по идеологическим вопросам, принятые в 40-х гг., определили характер и направленность философских исследований в послевоенные годы. С 1947 выходит журнал «Вопросы философии». В ходе дискуссии 1947 по книге Г. Ф. Александрова «История западноевропейской философии» наметились пути перестройки советской философской науки применительно к новым условиям международной и внутренней жизни страны. Оживилась научно-исследовательская и популяризаторская работа по диалектическому и историческому материализму, философским вопросам естествознания; появились первые специальные исследования по этике и эстетике. Предпринятые в 50-х гг. мероприятия партии по очищению идеологической атмосферы от </w:t>
      </w:r>
      <w:r w:rsidRPr="00880697">
        <w:rPr>
          <w:rFonts w:ascii="Times New Roman" w:eastAsia="Times New Roman" w:hAnsi="Times New Roman" w:cs="Times New Roman"/>
          <w:sz w:val="24"/>
          <w:szCs w:val="24"/>
          <w:lang w:eastAsia="ru-RU"/>
        </w:rPr>
        <w:lastRenderedPageBreak/>
        <w:t>наслоений культа личности благоприятно отразились на развитии советской философской науки. Создан ряд фундаментальных трудов по проблемам диалектики как методологии и логики научного мышления, по диалектике развития социализма и перехода к коммунизму, «История философии» (т. 1—6), «Философская энциклопедия» (т. 1—5), «История философии в СССР» (т. 1—4) и др. С 60-х гг. научно-исследовательская и популяризаторская работа в области философии развёртывается в свете задач, сформулированных в новой Программе КПСС (1961), решениях съездов КПСС, постановлениях ЦК КПСС.</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См. также том </w:t>
      </w:r>
      <w:hyperlink r:id="rId95" w:history="1">
        <w:r w:rsidRPr="00880697">
          <w:rPr>
            <w:rFonts w:ascii="Times New Roman" w:eastAsia="Times New Roman" w:hAnsi="Times New Roman" w:cs="Times New Roman"/>
            <w:i/>
            <w:iCs/>
            <w:color w:val="0000FF"/>
            <w:sz w:val="24"/>
            <w:szCs w:val="24"/>
            <w:u w:val="single"/>
            <w:lang w:eastAsia="ru-RU"/>
          </w:rPr>
          <w:t>СССР</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раздел Наука. </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w:t>
      </w:r>
      <w:r w:rsidRPr="00880697">
        <w:rPr>
          <w:rFonts w:ascii="Times New Roman" w:eastAsia="Times New Roman" w:hAnsi="Times New Roman" w:cs="Times New Roman"/>
          <w:i/>
          <w:iCs/>
          <w:sz w:val="24"/>
          <w:szCs w:val="24"/>
          <w:lang w:eastAsia="ru-RU"/>
        </w:rPr>
        <w:t>Лит.:</w:t>
      </w:r>
      <w:r w:rsidRPr="00880697">
        <w:rPr>
          <w:rFonts w:ascii="Times New Roman" w:eastAsia="Times New Roman" w:hAnsi="Times New Roman" w:cs="Times New Roman"/>
          <w:sz w:val="24"/>
          <w:szCs w:val="24"/>
          <w:lang w:eastAsia="ru-RU"/>
        </w:rPr>
        <w:t xml:space="preserve"> Плеханов Г. В., История русской общественной мысли, кн. 1—3, М. — Л., 1925: его же, Избр. философские произведения, т. 4, М., 1958; Васецкий Г., Иовчук М., Очерки по истории русского материализма XVIII и XIX веков, М., 1942: Ананьев Б. Г., Очерки истории русской психологии XVIII и XIX вв., М., 1947; Из истории русской философии, Сб. ст., М., 1949; Очерки по истории философской и общественно-политической мысли народов СССР, т. 1—2, М., 1955—56; Очерки по истории логики в России, М., 1962; История философии в СССР, т. 1—4, М., 1968— 1971; Галактионов А. А., Никандров П. Ф., Русская философия XI—XIX веков, Л., 1970; Бобров Е. А., Философия в России. Материалы, исследования и заметки, в. 1—6, Каз., 1899—1903; Грузенберг С., Очерки современной русской философии, СПБ, 1911; Филиппов М. М., Судьбы русской философии, ч. 1—2, СПБ, 1904; Иванов-Разумник Р. В., История русской общественной мысли, т. 1—2, СПБ, 1907; Радлов Э., Очерк истории русской философии, 2 изд., П., 1920; Шпет Г., Очерк развития русской философии, ч. 1, П., 1922; Яковенко Б., Очерки русской философии, Берлин, 1922: Зеньковский В. В., История русской философии, т. 1—2, Париж, 1948—50: Коуrе A, Etudes sul'histoire de la pense</w:t>
      </w:r>
      <w:r w:rsidRPr="00880697">
        <w:rPr>
          <w:rFonts w:ascii="Arial" w:eastAsia="Times New Roman" w:hAnsi="Arial" w:cs="Arial"/>
          <w:sz w:val="24"/>
          <w:szCs w:val="24"/>
          <w:lang w:eastAsia="ru-RU"/>
        </w:rPr>
        <w:t>é</w:t>
      </w:r>
      <w:r w:rsidRPr="00880697">
        <w:rPr>
          <w:rFonts w:ascii="Times New Roman" w:eastAsia="Times New Roman" w:hAnsi="Times New Roman" w:cs="Times New Roman"/>
          <w:sz w:val="24"/>
          <w:szCs w:val="24"/>
          <w:lang w:eastAsia="ru-RU"/>
        </w:rPr>
        <w:t xml:space="preserve"> philosophique en Russie, P., 1950; Lossky H., History of the Russian philosophie, N. Y., 1951; Walicki A., Rosyjska filozofia i mysl spoleczna od oswiecenia do marksizmu, Warsz., 1973. </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i/>
          <w:iCs/>
          <w:sz w:val="24"/>
          <w:szCs w:val="24"/>
          <w:lang w:eastAsia="ru-RU"/>
        </w:rPr>
        <w:t>  В. Е. Евграфов, В. Ф. Пустарнаков.</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b/>
          <w:bCs/>
          <w:sz w:val="24"/>
          <w:szCs w:val="24"/>
          <w:lang w:eastAsia="ru-RU"/>
        </w:rPr>
        <w:t>Историческая наука.</w:t>
      </w:r>
      <w:bookmarkStart w:id="46" w:name="part_13670"/>
      <w:bookmarkEnd w:id="46"/>
      <w:r w:rsidRPr="00880697">
        <w:rPr>
          <w:rFonts w:ascii="Times New Roman" w:eastAsia="Times New Roman" w:hAnsi="Times New Roman" w:cs="Times New Roman"/>
          <w:b/>
          <w:bCs/>
          <w:sz w:val="24"/>
          <w:szCs w:val="24"/>
          <w:lang w:eastAsia="ru-RU"/>
        </w:rPr>
        <w:t xml:space="preserve"> </w:t>
      </w:r>
      <w:r w:rsidRPr="00880697">
        <w:rPr>
          <w:rFonts w:ascii="Times New Roman" w:eastAsia="Times New Roman" w:hAnsi="Times New Roman" w:cs="Times New Roman"/>
          <w:sz w:val="24"/>
          <w:szCs w:val="24"/>
          <w:lang w:eastAsia="ru-RU"/>
        </w:rPr>
        <w:t xml:space="preserve">В Древней Руси письменные исторические произведения были созданы в конце 10 — начале 11 вв. В 11 в. возникли летописные памятники Киева и Новгорода. Их обобщением был общерусский свод 11 — начала 12 вв. — </w:t>
      </w:r>
      <w:hyperlink r:id="rId96" w:history="1">
        <w:r w:rsidRPr="00880697">
          <w:rPr>
            <w:rFonts w:ascii="Times New Roman" w:eastAsia="Times New Roman" w:hAnsi="Times New Roman" w:cs="Times New Roman"/>
            <w:i/>
            <w:iCs/>
            <w:color w:val="0000FF"/>
            <w:sz w:val="24"/>
            <w:szCs w:val="24"/>
            <w:u w:val="single"/>
            <w:lang w:eastAsia="ru-RU"/>
          </w:rPr>
          <w:t>«Повесть временных лет»</w:t>
        </w:r>
      </w:hyperlink>
      <w:r w:rsidRPr="00880697">
        <w:rPr>
          <w:rFonts w:ascii="Times New Roman" w:eastAsia="Times New Roman" w:hAnsi="Times New Roman" w:cs="Times New Roman"/>
          <w:sz w:val="24"/>
          <w:szCs w:val="24"/>
          <w:lang w:eastAsia="ru-RU"/>
        </w:rPr>
        <w:t>, оказавший большое влияние на всю последующую феодальную историографию средневековой Руси. В 11—13 вв. появились первые русские исторические произведения, в которых фрагментарно излагалась всемирная история («Еллинский и Римский летописец» и др.). В период феодальной раздробленности Руси летописание велось в центрах обособившихся земель и княжеств (тверские, ростовские, новгородские летописи и др.). В исторических повестях, летописных сводах (особенно в общерусском своде 1479—80) обосновывались права московских князей, объединявших Русь вокруг Москвы, владеть всей Русской землёй. С образованием Русского централизованного государства официальное летописание сосредоточилось при дворе московских великих князей и царей и было подчинено основной политической задаче — укреплению самодержавной власти (</w:t>
      </w:r>
      <w:hyperlink r:id="rId97" w:history="1">
        <w:r w:rsidRPr="00880697">
          <w:rPr>
            <w:rFonts w:ascii="Times New Roman" w:eastAsia="Times New Roman" w:hAnsi="Times New Roman" w:cs="Times New Roman"/>
            <w:i/>
            <w:iCs/>
            <w:color w:val="0000FF"/>
            <w:sz w:val="24"/>
            <w:szCs w:val="24"/>
            <w:u w:val="single"/>
            <w:lang w:eastAsia="ru-RU"/>
          </w:rPr>
          <w:t>«Степенная книга»</w:t>
        </w:r>
      </w:hyperlink>
      <w:r w:rsidRPr="00880697">
        <w:rPr>
          <w:rFonts w:ascii="Times New Roman" w:eastAsia="Times New Roman" w:hAnsi="Times New Roman" w:cs="Times New Roman"/>
          <w:i/>
          <w:iCs/>
          <w:sz w:val="24"/>
          <w:szCs w:val="24"/>
          <w:lang w:eastAsia="ru-RU"/>
        </w:rPr>
        <w:t xml:space="preserve">, </w:t>
      </w:r>
      <w:hyperlink r:id="rId98" w:history="1">
        <w:r w:rsidRPr="00880697">
          <w:rPr>
            <w:rFonts w:ascii="Times New Roman" w:eastAsia="Times New Roman" w:hAnsi="Times New Roman" w:cs="Times New Roman"/>
            <w:i/>
            <w:iCs/>
            <w:color w:val="0000FF"/>
            <w:sz w:val="24"/>
            <w:szCs w:val="24"/>
            <w:u w:val="single"/>
            <w:lang w:eastAsia="ru-RU"/>
          </w:rPr>
          <w:t>Воскресенская летопись</w:t>
        </w:r>
      </w:hyperlink>
      <w:r w:rsidRPr="00880697">
        <w:rPr>
          <w:rFonts w:ascii="Times New Roman" w:eastAsia="Times New Roman" w:hAnsi="Times New Roman" w:cs="Times New Roman"/>
          <w:sz w:val="24"/>
          <w:szCs w:val="24"/>
          <w:lang w:eastAsia="ru-RU"/>
        </w:rPr>
        <w:t xml:space="preserve"> и </w:t>
      </w:r>
      <w:hyperlink r:id="rId99" w:history="1">
        <w:r w:rsidRPr="00880697">
          <w:rPr>
            <w:rFonts w:ascii="Times New Roman" w:eastAsia="Times New Roman" w:hAnsi="Times New Roman" w:cs="Times New Roman"/>
            <w:i/>
            <w:iCs/>
            <w:color w:val="0000FF"/>
            <w:sz w:val="24"/>
            <w:szCs w:val="24"/>
            <w:u w:val="single"/>
            <w:lang w:eastAsia="ru-RU"/>
          </w:rPr>
          <w:t>Никоновская летопись</w:t>
        </w:r>
      </w:hyperlink>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В 16 в. наметился переход от погодной собственно летописной системы изложения к сюжетному историческому повествованию («История о Казанском царстве», сочинение А. М. Курбского «История о великом князе московском» и др.). О расширении кругозора авторов исторических сочинений свидетельствует также появление русского «Хронографа» (редакции 1512) — обзора всемирной (по тогдашним понятиям) </w:t>
      </w:r>
      <w:r w:rsidRPr="00880697">
        <w:rPr>
          <w:rFonts w:ascii="Times New Roman" w:eastAsia="Times New Roman" w:hAnsi="Times New Roman" w:cs="Times New Roman"/>
          <w:sz w:val="24"/>
          <w:szCs w:val="24"/>
          <w:lang w:eastAsia="ru-RU"/>
        </w:rPr>
        <w:lastRenderedPageBreak/>
        <w:t xml:space="preserve">истории с древнейшего времени до 1453 с включением собственно русской истории. В 30-х гг. 17 в. был составлен так называемый «Новый летописец», подчинённый задаче возвеличения царской династии Романовых. Новые редакции русского «Хронографа» значительно расширяли его материал. В конце 16 — начале 17 вв. создаются </w:t>
      </w:r>
      <w:hyperlink r:id="rId100" w:history="1">
        <w:r w:rsidRPr="00880697">
          <w:rPr>
            <w:rFonts w:ascii="Times New Roman" w:eastAsia="Times New Roman" w:hAnsi="Times New Roman" w:cs="Times New Roman"/>
            <w:i/>
            <w:iCs/>
            <w:color w:val="0000FF"/>
            <w:sz w:val="24"/>
            <w:szCs w:val="24"/>
            <w:u w:val="single"/>
            <w:lang w:eastAsia="ru-RU"/>
          </w:rPr>
          <w:t>сибирские летописи</w:t>
        </w:r>
      </w:hyperlink>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 xml:space="preserve">основная тема которых — походы Ермака и освоение Сибири. Распространяются исторические повести («Временник» И. Тимофеева, «Сказание» Авраамия Палицына и др.). О приближении русской историографии к уровню, с которого начинается превращение её в историческую науку, свидетельствовали: изданный в 1674 в Киеве </w:t>
      </w:r>
      <w:hyperlink r:id="rId101" w:history="1">
        <w:r w:rsidRPr="00880697">
          <w:rPr>
            <w:rFonts w:ascii="Times New Roman" w:eastAsia="Times New Roman" w:hAnsi="Times New Roman" w:cs="Times New Roman"/>
            <w:i/>
            <w:iCs/>
            <w:color w:val="0000FF"/>
            <w:sz w:val="24"/>
            <w:szCs w:val="24"/>
            <w:u w:val="single"/>
            <w:lang w:eastAsia="ru-RU"/>
          </w:rPr>
          <w:t>«Синопсис»</w:t>
        </w:r>
      </w:hyperlink>
      <w:r w:rsidRPr="00880697">
        <w:rPr>
          <w:rFonts w:ascii="Times New Roman" w:eastAsia="Times New Roman" w:hAnsi="Times New Roman" w:cs="Times New Roman"/>
          <w:i/>
          <w:iCs/>
          <w:sz w:val="24"/>
          <w:szCs w:val="24"/>
          <w:lang w:eastAsia="ru-RU"/>
        </w:rPr>
        <w:t xml:space="preserve"> — </w:t>
      </w:r>
      <w:r w:rsidRPr="00880697">
        <w:rPr>
          <w:rFonts w:ascii="Times New Roman" w:eastAsia="Times New Roman" w:hAnsi="Times New Roman" w:cs="Times New Roman"/>
          <w:sz w:val="24"/>
          <w:szCs w:val="24"/>
          <w:lang w:eastAsia="ru-RU"/>
        </w:rPr>
        <w:t xml:space="preserve">первое учебное пособие по русской истории — сочинение С. А. Медведева («Созерцание краткое лет 7190, 7191, 7192...», т. е. 1681—1684) и А. И. </w:t>
      </w:r>
      <w:hyperlink r:id="rId102" w:history="1">
        <w:r w:rsidRPr="00880697">
          <w:rPr>
            <w:rFonts w:ascii="Times New Roman" w:eastAsia="Times New Roman" w:hAnsi="Times New Roman" w:cs="Times New Roman"/>
            <w:i/>
            <w:iCs/>
            <w:color w:val="0000FF"/>
            <w:sz w:val="24"/>
            <w:szCs w:val="24"/>
            <w:u w:val="single"/>
            <w:lang w:eastAsia="ru-RU"/>
          </w:rPr>
          <w:t>Лызлова</w:t>
        </w:r>
      </w:hyperlink>
      <w:r w:rsidRPr="00880697">
        <w:rPr>
          <w:rFonts w:ascii="Times New Roman" w:eastAsia="Times New Roman" w:hAnsi="Times New Roman" w:cs="Times New Roman"/>
          <w:sz w:val="24"/>
          <w:szCs w:val="24"/>
          <w:lang w:eastAsia="ru-RU"/>
        </w:rPr>
        <w:t xml:space="preserve"> («Скифская история»). В этих трудах встречаются и некоторые элементы рационализма.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В 1-й четверти 18 в. появились исторические сочинения, в которых идеологически обосновывалась политика дворянского абсолютистского государства. В начале 20-х гг. была составлена «История Свейской войны» (изд. в 1770), 1-я часть, посвященная событиям до 1715, отредактирована лично Петром I. По указу Петра I началось систематическое разыскание и собирание исторических источников, в том числе и археологических материалов (указы 1718, 1720, 1722). Одним из первых обобщающих исторических сочинений было «Ядро Российской истории» (написано в 1715) А. И. Манкиева, в котором изложение событий доведено до начала 18 в. После учреждения в 1724 Академии наук разработка русской истории оказалась в значительной степени в руках приглашенных в Россию западноевропейских (преимущественно немецких) учёных. Эти учёные (особенно Г. З. Байер) создали основу </w:t>
      </w:r>
      <w:hyperlink r:id="rId103" w:history="1">
        <w:r w:rsidRPr="00880697">
          <w:rPr>
            <w:rFonts w:ascii="Times New Roman" w:eastAsia="Times New Roman" w:hAnsi="Times New Roman" w:cs="Times New Roman"/>
            <w:i/>
            <w:iCs/>
            <w:color w:val="0000FF"/>
            <w:sz w:val="24"/>
            <w:szCs w:val="24"/>
            <w:u w:val="single"/>
            <w:lang w:eastAsia="ru-RU"/>
          </w:rPr>
          <w:t>норманской теории</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Г. Ф. Миллер занимался историей с древнейших времён до середины 18 в. Он собрал богатейший материал по истории Сибири и написал научный труд «История Сибири» (1750) и др. А. Л. Шлецер изучал историю русского летописания. Крупные успехи русской историографии связаны с именем В. Н. Татищева. Его 5-томная «История Российская...» (представлена в АН в 1739, опубликована в 1768—1848) доводила изложение до конца 16 в. и была посвящена преимущественно политической истории. С решительной критикой взглядов «норманистов» выступил М. В. Ломоносов, который в критических замечаниях на диссертацию Миллера и в труде «Древняя Российская история...», доведённом до 1054, доказывал, что русская государственность возникла до «призвания» варягов, и рассматривал русскую историю как составную часть всеобщей истории. Дальнейшая разработка русской истории в дворянской историографии связана с именами М. М. Щербатова и И. Н. Болтина.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Зарождение буржуазных отношений в России предопределило появление работ по экономической истории страны, созданных представителями купечества и среднего чиновничества: «Деяния Петра Великого» и «Дополнения к „Деяниям Петра Великого“» (30 тт., 1788—97) И. И. Голикова, «Историческое описание Российской коммерции» (21 том, 1781—1888) М. Д. Чулкова и др. Стала разрабатываться местная история: В. В. Крестинину принадлежат работы по истории Архангельска, Холмогор; П. И. Рычкову — «Топография Оренбургская...» (2 части, 1762) и др. Принципиально новое понимание исторического прошлого содержалось в работах первого русского революционера-просветителя А. Н. Радищева. Исторический процесс он представлял как циклически развивающуюся борьбу «свободы» и «деспотизма».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Развитию русской историографии во 2-й половины 18 — 1-й половины 19 вв. способствовала широкая для того времени публикация исторических источников. Видное место среди публикаторов заняли русский просветитель Н. И. Новиков, Н. Н. Бантыш-Каменский, А. И. Мусин-Пушкин. В 1829 по инициативе выдающегося археографа П. М. </w:t>
      </w:r>
      <w:r w:rsidRPr="00880697">
        <w:rPr>
          <w:rFonts w:ascii="Times New Roman" w:eastAsia="Times New Roman" w:hAnsi="Times New Roman" w:cs="Times New Roman"/>
          <w:sz w:val="24"/>
          <w:szCs w:val="24"/>
          <w:lang w:eastAsia="ru-RU"/>
        </w:rPr>
        <w:lastRenderedPageBreak/>
        <w:t xml:space="preserve">Строева была учреждена Археографическая экспедиция, которая начала систематически собирать и публиковать древнерусские акты и </w:t>
      </w:r>
      <w:hyperlink r:id="rId104" w:history="1">
        <w:r w:rsidRPr="00880697">
          <w:rPr>
            <w:rFonts w:ascii="Times New Roman" w:eastAsia="Times New Roman" w:hAnsi="Times New Roman" w:cs="Times New Roman"/>
            <w:i/>
            <w:iCs/>
            <w:color w:val="0000FF"/>
            <w:sz w:val="24"/>
            <w:szCs w:val="24"/>
            <w:u w:val="single"/>
            <w:lang w:eastAsia="ru-RU"/>
          </w:rPr>
          <w:t>Полное собрание русских летописей</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Значительное расширение круга источников содействовало развитию вспомогательных исторических дисциплин (источниковедения, палеографии, исторической географии, археографии, геральдики, нумизматики и др.). По Университетскому уставу 1835 в университетах создавались специальные кафедры русской истории, превратившиеся в 19 в. в крупные центры развития исторической науки. Возникли различные научные учреждения и общества (см. </w:t>
      </w:r>
      <w:hyperlink r:id="rId105" w:history="1">
        <w:r w:rsidRPr="00880697">
          <w:rPr>
            <w:rFonts w:ascii="Times New Roman" w:eastAsia="Times New Roman" w:hAnsi="Times New Roman" w:cs="Times New Roman"/>
            <w:i/>
            <w:iCs/>
            <w:color w:val="0000FF"/>
            <w:sz w:val="24"/>
            <w:szCs w:val="24"/>
            <w:u w:val="single"/>
            <w:lang w:eastAsia="ru-RU"/>
          </w:rPr>
          <w:t>Исторические общества</w:t>
        </w:r>
      </w:hyperlink>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В условиях кризиса феодально-крепостнического строя в России в 1-й четверти 19 в. сложилась историческая концепция Н. М. Карамзина — идеолога дворянско-аристократических кругов. В его «Истории государства Российского» (12 тт., 1816—29) движущей силой государства представлено самодержавие, опирающееся на дворянство. Близкие к Карамзину позиции занимал и М. П. Погодин.</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В 1-й половине 19 в. утверждалась и буржуазная историография. Разделяя антиреволюционную направленность официальной дворянской историографии, буржуазные историки, однако, не могли признать удовлетворительными её методологической и источниковедческой основы. Это привело к возникновению </w:t>
      </w:r>
      <w:hyperlink r:id="rId106" w:history="1">
        <w:r w:rsidRPr="00880697">
          <w:rPr>
            <w:rFonts w:ascii="Times New Roman" w:eastAsia="Times New Roman" w:hAnsi="Times New Roman" w:cs="Times New Roman"/>
            <w:i/>
            <w:iCs/>
            <w:color w:val="0000FF"/>
            <w:sz w:val="24"/>
            <w:szCs w:val="24"/>
            <w:u w:val="single"/>
            <w:lang w:eastAsia="ru-RU"/>
          </w:rPr>
          <w:t>«скептической школы</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(М. Т. Каченовский, Н. С. Арцыбашев), требовавшей критического отношения к историческим источникам (изучение их внутреннего содержания и сопоставление с другими источниками). Н. А. Полевой, порицая концепцию Карамзина и опираясь на положения передовых буржуазных историков Запада (Б. Г. Нибура, Ф. Гизо, О. Тьерри), написал «Историю русского народа» (6 тт., 1829—33), в которой пытался показать связь русской истории с западноевропейской, а также выдвигал требование раскрыть объективное содержание излагаемых в источниках фактов. Крупнейшее место в русской буржуазной историографии заняли труды С. М. Соловьева. Выявляя связь между событиями, он подходил к рассмотрению русской истории как единого и закономерного процесса развития, заключавшегося в переходе от родового строя к торжеству государственных отношений (обобщающий труд — «История России с древнейших времён» в 29 тт.).</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Политические устремления русской буржуазии выражены в так называемой </w:t>
      </w:r>
      <w:hyperlink r:id="rId107" w:history="1">
        <w:r w:rsidRPr="00880697">
          <w:rPr>
            <w:rFonts w:ascii="Times New Roman" w:eastAsia="Times New Roman" w:hAnsi="Times New Roman" w:cs="Times New Roman"/>
            <w:i/>
            <w:iCs/>
            <w:color w:val="0000FF"/>
            <w:sz w:val="24"/>
            <w:szCs w:val="24"/>
            <w:u w:val="single"/>
            <w:lang w:eastAsia="ru-RU"/>
          </w:rPr>
          <w:t>государственной школе</w:t>
        </w:r>
      </w:hyperlink>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основоположниками которой явились юристы и видные либеральные общественные деятели К. Д. Кавелин и Б. Н. Чичерин. К государственной школе в ряде вопросов примыкал и С. М. Соловьев. Признавая идею закономерности, причинной обусловленности исторического процесса, представители государственной школы использовали эту идею для возрождения на новой основе взглядов об исключительности и самобытности русского исторического процесса.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С общественно-политической борьбой середины 19 в. были связаны исторические взгляды славянофилов (К. С. Аксаков, Д. А. Валуев, И. В. и П. В. Киреевские, А. С. Хомяков, И. Д. Беляев), которые рассматривали историю России как самобытный процесс, основанный на общинном быте русского народа, как мирное сосуществование народа и власти, нарушенное реформами Петра I.</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В 1-й половине 19 в. в России получает развитие и революционную историческую мысль. Дворянские революционеры-декабристы выступили с решительной критикой концепции Н. М. Карамзина. Н. М. Муравьев в записке об «Истории государства Российского» Карамзина выдвинул в 1818 тезис о том, что «история принадлежит народам». П. И. Пестель, П. Г. Каховский, Н. А. Бестужев и другие рассматривали борьбу народа против угнетения как главное содержание истории. Подъём революционно-демократической исторической мысли в России связан с именами революционных </w:t>
      </w:r>
      <w:r w:rsidRPr="00880697">
        <w:rPr>
          <w:rFonts w:ascii="Times New Roman" w:eastAsia="Times New Roman" w:hAnsi="Times New Roman" w:cs="Times New Roman"/>
          <w:sz w:val="24"/>
          <w:szCs w:val="24"/>
          <w:lang w:eastAsia="ru-RU"/>
        </w:rPr>
        <w:lastRenderedPageBreak/>
        <w:t>демократов — В. Г. Белинского, А. И. Герцена, Н. П. Огарева, Н. Г. Чернышевского, Н. А. Добролюбова. Не будучи профессионалами-историками и не выходя в целом за рамки идеалистического понимания истории, революционные демократы приблизились к материалистическому пониманию коренных вопросов истории. Они оценили важное значение производства материальных благ и особенно роль народных масс в истории общества.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С критикой отдельных положений государственной школы и призывом изучать историю народа выступил Н. И. Костомаров. В 40— 50-е гг. он занимался изучением быта народа, экономического развития, истории народных и национально-освободительных движений на Украине и в России.</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Расширение экономических связей с европейскими странами, рост внешнеполитического значения России, влияние идей Великой французской революции обусловили развитие исследований в области всеобщей истории, которая к середине 19 в. выделилась в самостоятельную отрасль русской исторической науки. Основоположником русской медиевистики был профессор Московского университета Т. Н. Грановский. Подъём национально-освободительной борьбы славянских народов против турецкого ига стимулировал развитие русского славяноведения. Одним из крупных представителей этой отрасли исторической науки был В. И. Ламанский — автор книг «О славянах в Малой Азии, в Африке и в Испании» (1859), «Об историческом изучении грекославянского мира в Европе» (1871) и др., содержащих большой фактический материал.</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Вхождение в состав Российской империи народов Закавказья и Средней Азии и усиление связей с ними, а также освоение Сибири и Аляски стимулировали развитие изучения Востока. В 1855 был открыт восточный факультет Петербургского университета. Крупным центром востоковедения стал Казанский университет, профессор которого И. Н. Березин изучал историю монголов, опубликовал переводы текстов Шейбани, Рашидаддина и Абдулгази. Основоположником русского китаеведения был Н. Я. Бичурин (Иакинф), который во время пребывания в Китае собрал большой и ценный материал по истории Китая и других стран Азии и перевёл его на русский язык.</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С 60-х гг. 19 в. расширялась тематика исторических исследований. Усилился интерес к истории промышленности, торговли и финансов, городов, истории сословий, особенно крестьянства, но подход к решению этих проблем обусловливался идеологической позицией историков разных направлений. Официальная дворянская историография обращалась к прошлому с целью обоснования незыблемости монархических порядков в России (Н. П. Барсуков, Н. Ф. Дубровин, Д. И. Иловайский, Н. К. Шильдер, К. Н. Бестужев-Рюмин) и др. Буржуазная историография в пореформенный период заняла господствующее положение, расширяя тематику исследований и круг источников и разрабатывая методологию исторических исследований.</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Крупным русским буржуазным историком был ученик С. М. Соловьева В. О. Ключевский, создавший ряд ценных исследований по вопросам социально-экономической истории и источниковедения (обобщающий труд — «Курс русской истории»). Он ввёл в научный оборот важный и новый фактический материал, подверг критике многие положения государственной школы, показав несостоятельность её взглядов на происхождение крепостного права в России и по другим вопросам, впервые сформулировав в русской историографии понятие об общественных классах. Экономической истории России были посвящены ранние работы С. Б. Веселовского, Ю. В. Готье, С. В. Бахрушина.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lastRenderedPageBreak/>
        <w:t>  Особое место в буржуазной историографии конца 19 — начала 20 вв. занимал Н. П. Павлов-Сильванский, отстаивавший идею единства русского и западноевропейского исторического процесса и доказавший наличие феодализма в средневековой России.</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Новой темой стало изучение истории реформ 60—70-х гг. 19 в. (И. И. Иванюков, Г. А. Джаншиев и А. А. Корнилов). Видную роль в развитии источниковедения сыграли труды А. А. Шахматова, разработавшего методику анализа внутреннего содержания летописных сводов в связи с данными языкознания и с историческими условиями возникновения летописей. Вопросами дипломатики и других вспомогательных исторических дисциплин занимались А. С. Лаппо-Данилевский, Н. П. Лихачев, А. И. Андреев, С. Н. Валк. Проблемам исторической географии были посвящены труды Н. П. Барсова, С. М. Середонина и М. К. Любавского.</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Во 2-й половине 19 в. оформилось революционно-демократическое направление в русской историографии, зародившееся в дореформенный период. Историк-демократ А. П. Щапов, испытавший сильное влияние взглядов Н. Г. Чернышевского и Д. И. Писарева, считал историю народа основной темой исторических исследований. Первым к истории рабочего класса России обратился В. В. Берви-Флеровский, собравший по этой теме большой фактический материал («Положение рабочего класса в России», 1869). Его работа получила высокую оценку К. Маркса. Особое внимание истории крестьянства уделяли теоретики народничества П. Л. Лавров и др. Был поставлен вопрос о развитии капитализма в России (Н. Ф. Даниельсон, В. П. Воронцов, В. Е. Постников). Делались попытки доказать, что для России, развивавшейся самобытным путём, капитализм случаен и что она может миновать капиталистическую стадию развития и через крестьянскую общину подойти к социализму. На богатом материале, впервые извлечённом из архивов, изучал историю крестьянства видный народнический историк В. И. Семевский.</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Наиболее важным явлением в русской историографии пореформенного периода было возникновение в 80-х гг. 19 в. марксистского направления и распространение в России материалистического взгляда на историю. Большое значение для пропаганды и защиты теории исторического материализма имели труды Г. В. Плеханова, который первым стал разрабатывать историю пролетарского революционного движения в России, начал исследовать историю русской общественной мысли с марксистских позиций.</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Марксистскую концепцию истории России разработал В. И. Ленин. В многочисленных фундаментальных исследованиях и публицистических выступлениях Ленин осветил коренные вопросы русской и многие вопросы всемирной истории («Что такое „друзья народа“ и как они воюют против социал-демократов», 1894; «Развитие капитализма в России», 1896—99; «Империализм, как высшая стадия капитализма», 1916; «Доклад о революции 1905 года», 1917, и многие др.). Ленин внёс крупнейший вклад в учение о взаимоотношении общих, особенных и частных законов развития общества, развитии производительных сил и производственных отношений, классах и классовой борьбе, социальной революции, марксистской партии нового типа, нации и национально-освободительном движении и др. Он исследовал пореформенное социально-экономическое и политическое развитие России, внутреннюю и внешнюю политику царизма, историю революционного движения и революционной социал-демократии. Существенно дополнив марксистский анализ капитализма, Ленин создал учение об империализме. Он развил марксистскую теорию социалистической революции и сделал вывод о возможности победы социализма первоначально в немногих или даже в одной, отдельно взятой стране. Для утверждения и развития марксистской историографии огромное значение имели разработанные Лениным принципы партийности в </w:t>
      </w:r>
      <w:r w:rsidRPr="00880697">
        <w:rPr>
          <w:rFonts w:ascii="Times New Roman" w:eastAsia="Times New Roman" w:hAnsi="Times New Roman" w:cs="Times New Roman"/>
          <w:sz w:val="24"/>
          <w:szCs w:val="24"/>
          <w:lang w:eastAsia="ru-RU"/>
        </w:rPr>
        <w:lastRenderedPageBreak/>
        <w:t>исторической науке, классового подхода к оценке событий, критика им методологических основ дворянской, буржуазной и мелкобуржуазной, в том числе реформистской, историографии.</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Марксистская концепция отечественной и всемирной истории стала разрабатываться такими марксистами, как А. Г. Шлихтер, А. М. Стопани, А. В. Шестаков, М. П. Милютин, Н. Н. Батурин, В. В. Воровский, М. Н. Лядов, Н. М. Лукин, Ф. А. Ротштейн, И. И. Скворцов-Степанов, А. В. Луначарский. Первый систематический труд по русской истории был создан М. Н. Покровским, попытавшимся с марксистских позиций осветить историю России. Им противостояли дворянские и буржуазные историки: П. Н. Милюков, Лаппо-Данилевский и др.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конце 19 — начале 20 вв. в буржуазной историографии появляются работы так называемых «легальных марксистов» (М. И. Туган-Барановского, П. Б. Струве). Сторонники этого направления разделяли взгляды западноевропейских буржуазных экономистов и</w:t>
      </w: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социологов, но для обоснования закономерности развития капитализма в России использовали отдельные положения учения К. Маркса. Противоречивой была система взглядов Н. А. Рожкова, принадлежавшего к меньшевикам.</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Вопросам всеобщей истории посвятили свои труды В. И. Герье, И. В. Лучицкий, Н. И. Кареев, П. Н. Виноградов, Р. Ю. Виппер, Д. М. Петрушевский, В. В. Латышев, В. П. Бузескул, М. М. Хвостов, В. И. Модестов и др. Большой вклад в развитие исторических знаний внёс М. М. Ковалевский, paботы которого в области изучения истории первобытнообщинного строя были использованы Ф. Энгельсом.</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Во 2-й половине 19 — начале 20 вв. буржуазная историография достигла значительных успехов в изучении истории славян (работы Ф. И. Леонтовича, Ф. И. Успенского, М. К. Любавского). Крупными византиноведами были В. Г. Василевский, Ф. И. Успенский. В области востоковедения плодотворно работали В. П. Васильев, М. В. Никольский, Б. А. Тураев, В. В. Бартольд и др. Значительных успехов в области открытия и изучения памятников материальной культуры достигла в этот период русская археология. Важное значение имели работы А. А. Спицына, В. А. Городцова, Б. В. Фармаковского и М. И. Ростовцева, Н. И. Веселовского, Н. Я. Марра, И. Е. Забелина, введшие в науку большой новый материал.</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Победа Октябрьской революции 1917 привела к утверждению марксистско-ленинской методологии в исторических исследованиях. Ленинское идейное наследие определило важнейшие направления и проблематику исторических исследований. Становление советской исторической науки происходило в обстановке острой борьбы между буржуазной и марксистской идеологиями. Проблемы истории изучались в Социалистической академии общественных наук (см. </w:t>
      </w:r>
      <w:hyperlink r:id="rId108" w:history="1">
        <w:r w:rsidRPr="00880697">
          <w:rPr>
            <w:rFonts w:ascii="Times New Roman" w:eastAsia="Times New Roman" w:hAnsi="Times New Roman" w:cs="Times New Roman"/>
            <w:i/>
            <w:iCs/>
            <w:color w:val="0000FF"/>
            <w:sz w:val="24"/>
            <w:szCs w:val="24"/>
            <w:u w:val="single"/>
            <w:lang w:eastAsia="ru-RU"/>
          </w:rPr>
          <w:t>Академия коммунистическая</w:t>
        </w:r>
      </w:hyperlink>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 xml:space="preserve">в Российской академии истории материальной культуры (см. </w:t>
      </w:r>
      <w:hyperlink r:id="rId109" w:history="1">
        <w:r w:rsidRPr="00880697">
          <w:rPr>
            <w:rFonts w:ascii="Times New Roman" w:eastAsia="Times New Roman" w:hAnsi="Times New Roman" w:cs="Times New Roman"/>
            <w:i/>
            <w:iCs/>
            <w:color w:val="0000FF"/>
            <w:sz w:val="24"/>
            <w:szCs w:val="24"/>
            <w:u w:val="single"/>
            <w:lang w:eastAsia="ru-RU"/>
          </w:rPr>
          <w:t>Археологии институт</w:t>
        </w:r>
      </w:hyperlink>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в комиссиях по истории Коммунистической партии (</w:t>
      </w:r>
      <w:hyperlink r:id="rId110" w:history="1">
        <w:r w:rsidRPr="00880697">
          <w:rPr>
            <w:rFonts w:ascii="Times New Roman" w:eastAsia="Times New Roman" w:hAnsi="Times New Roman" w:cs="Times New Roman"/>
            <w:i/>
            <w:iCs/>
            <w:color w:val="0000FF"/>
            <w:sz w:val="24"/>
            <w:szCs w:val="24"/>
            <w:u w:val="single"/>
            <w:lang w:eastAsia="ru-RU"/>
          </w:rPr>
          <w:t>Истпарт</w:t>
        </w:r>
      </w:hyperlink>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профсоюзного (</w:t>
      </w:r>
      <w:hyperlink r:id="rId111" w:history="1">
        <w:r w:rsidRPr="00880697">
          <w:rPr>
            <w:rFonts w:ascii="Times New Roman" w:eastAsia="Times New Roman" w:hAnsi="Times New Roman" w:cs="Times New Roman"/>
            <w:i/>
            <w:iCs/>
            <w:color w:val="0000FF"/>
            <w:sz w:val="24"/>
            <w:szCs w:val="24"/>
            <w:u w:val="single"/>
            <w:lang w:eastAsia="ru-RU"/>
          </w:rPr>
          <w:t>Истпроф</w:t>
        </w:r>
      </w:hyperlink>
      <w:r w:rsidRPr="00880697">
        <w:rPr>
          <w:rFonts w:ascii="Times New Roman" w:eastAsia="Times New Roman" w:hAnsi="Times New Roman" w:cs="Times New Roman"/>
          <w:sz w:val="24"/>
          <w:szCs w:val="24"/>
          <w:lang w:eastAsia="ru-RU"/>
        </w:rPr>
        <w:t>) и молодёжного (</w:t>
      </w:r>
      <w:hyperlink r:id="rId112" w:history="1">
        <w:r w:rsidRPr="00880697">
          <w:rPr>
            <w:rFonts w:ascii="Times New Roman" w:eastAsia="Times New Roman" w:hAnsi="Times New Roman" w:cs="Times New Roman"/>
            <w:i/>
            <w:iCs/>
            <w:color w:val="0000FF"/>
            <w:sz w:val="24"/>
            <w:szCs w:val="24"/>
            <w:u w:val="single"/>
            <w:lang w:eastAsia="ru-RU"/>
          </w:rPr>
          <w:t>Истмол</w:t>
        </w:r>
      </w:hyperlink>
      <w:r w:rsidRPr="00880697">
        <w:rPr>
          <w:rFonts w:ascii="Times New Roman" w:eastAsia="Times New Roman" w:hAnsi="Times New Roman" w:cs="Times New Roman"/>
          <w:sz w:val="24"/>
          <w:szCs w:val="24"/>
          <w:lang w:eastAsia="ru-RU"/>
        </w:rPr>
        <w:t xml:space="preserve">) движений в России, в институте К. Маркса и Ф. Энгельса (см:. </w:t>
      </w:r>
      <w:hyperlink r:id="rId113" w:history="1">
        <w:r w:rsidRPr="00880697">
          <w:rPr>
            <w:rFonts w:ascii="Times New Roman" w:eastAsia="Times New Roman" w:hAnsi="Times New Roman" w:cs="Times New Roman"/>
            <w:i/>
            <w:iCs/>
            <w:color w:val="0000FF"/>
            <w:sz w:val="24"/>
            <w:szCs w:val="24"/>
            <w:u w:val="single"/>
            <w:lang w:eastAsia="ru-RU"/>
          </w:rPr>
          <w:t>Институт марксизма-ленинизма при ЦК КПСС</w:t>
        </w:r>
      </w:hyperlink>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в некоторых учебных заведениях, а также в </w:t>
      </w:r>
      <w:hyperlink r:id="rId114" w:history="1">
        <w:r w:rsidRPr="00880697">
          <w:rPr>
            <w:rFonts w:ascii="Times New Roman" w:eastAsia="Times New Roman" w:hAnsi="Times New Roman" w:cs="Times New Roman"/>
            <w:i/>
            <w:iCs/>
            <w:color w:val="0000FF"/>
            <w:sz w:val="24"/>
            <w:szCs w:val="24"/>
            <w:u w:val="single"/>
            <w:lang w:eastAsia="ru-RU"/>
          </w:rPr>
          <w:t>Обществе бывших политкаторжан и ссыльнопоселенцев</w:t>
        </w:r>
      </w:hyperlink>
      <w:r w:rsidRPr="00880697">
        <w:rPr>
          <w:rFonts w:ascii="Times New Roman" w:eastAsia="Times New Roman" w:hAnsi="Times New Roman" w:cs="Times New Roman"/>
          <w:i/>
          <w:iCs/>
          <w:sz w:val="24"/>
          <w:szCs w:val="24"/>
          <w:lang w:eastAsia="ru-RU"/>
        </w:rPr>
        <w:t xml:space="preserve">, </w:t>
      </w:r>
      <w:hyperlink r:id="rId115" w:history="1">
        <w:r w:rsidRPr="00880697">
          <w:rPr>
            <w:rFonts w:ascii="Times New Roman" w:eastAsia="Times New Roman" w:hAnsi="Times New Roman" w:cs="Times New Roman"/>
            <w:i/>
            <w:iCs/>
            <w:color w:val="0000FF"/>
            <w:sz w:val="24"/>
            <w:szCs w:val="24"/>
            <w:u w:val="single"/>
            <w:lang w:eastAsia="ru-RU"/>
          </w:rPr>
          <w:t>Обществе старых большевиков</w:t>
        </w:r>
      </w:hyperlink>
      <w:r w:rsidRPr="00880697">
        <w:rPr>
          <w:rFonts w:ascii="Times New Roman" w:eastAsia="Times New Roman" w:hAnsi="Times New Roman" w:cs="Times New Roman"/>
          <w:i/>
          <w:iCs/>
          <w:sz w:val="24"/>
          <w:szCs w:val="24"/>
          <w:lang w:eastAsia="ru-RU"/>
        </w:rPr>
        <w:t xml:space="preserve">, </w:t>
      </w:r>
      <w:hyperlink r:id="rId116" w:history="1">
        <w:r w:rsidRPr="00880697">
          <w:rPr>
            <w:rFonts w:ascii="Times New Roman" w:eastAsia="Times New Roman" w:hAnsi="Times New Roman" w:cs="Times New Roman"/>
            <w:i/>
            <w:iCs/>
            <w:color w:val="0000FF"/>
            <w:sz w:val="24"/>
            <w:szCs w:val="24"/>
            <w:u w:val="single"/>
            <w:lang w:eastAsia="ru-RU"/>
          </w:rPr>
          <w:t>Обществе историков-марксистов</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с 1929 — в Институте истории АН СССР. В 20-е гг. начали выходить журналы, сыгравшие значительную роль в становлении советской исторической науки </w:t>
      </w:r>
      <w:r w:rsidRPr="00880697">
        <w:rPr>
          <w:rFonts w:ascii="Times New Roman" w:eastAsia="Times New Roman" w:hAnsi="Times New Roman" w:cs="Times New Roman"/>
          <w:sz w:val="24"/>
          <w:szCs w:val="24"/>
          <w:u w:val="single"/>
          <w:lang w:eastAsia="ru-RU"/>
        </w:rPr>
        <w:t>(</w:t>
      </w:r>
      <w:hyperlink r:id="rId117" w:history="1">
        <w:r w:rsidRPr="00880697">
          <w:rPr>
            <w:rFonts w:ascii="Times New Roman" w:eastAsia="Times New Roman" w:hAnsi="Times New Roman" w:cs="Times New Roman"/>
            <w:i/>
            <w:iCs/>
            <w:color w:val="0000FF"/>
            <w:sz w:val="24"/>
            <w:szCs w:val="24"/>
            <w:u w:val="single"/>
            <w:lang w:eastAsia="ru-RU"/>
          </w:rPr>
          <w:t>«Пролетарская революция»</w:t>
        </w:r>
      </w:hyperlink>
      <w:r w:rsidRPr="00880697">
        <w:rPr>
          <w:rFonts w:ascii="Times New Roman" w:eastAsia="Times New Roman" w:hAnsi="Times New Roman" w:cs="Times New Roman"/>
          <w:i/>
          <w:iCs/>
          <w:sz w:val="24"/>
          <w:szCs w:val="24"/>
          <w:lang w:eastAsia="ru-RU"/>
        </w:rPr>
        <w:t xml:space="preserve">, </w:t>
      </w:r>
      <w:hyperlink r:id="rId118" w:history="1">
        <w:r w:rsidRPr="00880697">
          <w:rPr>
            <w:rFonts w:ascii="Times New Roman" w:eastAsia="Times New Roman" w:hAnsi="Times New Roman" w:cs="Times New Roman"/>
            <w:i/>
            <w:iCs/>
            <w:color w:val="0000FF"/>
            <w:sz w:val="24"/>
            <w:szCs w:val="24"/>
            <w:u w:val="single"/>
            <w:lang w:eastAsia="ru-RU"/>
          </w:rPr>
          <w:t>«Красная летопись»</w:t>
        </w:r>
      </w:hyperlink>
      <w:r w:rsidRPr="00880697">
        <w:rPr>
          <w:rFonts w:ascii="Times New Roman" w:eastAsia="Times New Roman" w:hAnsi="Times New Roman" w:cs="Times New Roman"/>
          <w:i/>
          <w:iCs/>
          <w:sz w:val="24"/>
          <w:szCs w:val="24"/>
          <w:lang w:eastAsia="ru-RU"/>
        </w:rPr>
        <w:t xml:space="preserve">, </w:t>
      </w:r>
      <w:hyperlink r:id="rId119" w:history="1">
        <w:r w:rsidRPr="00880697">
          <w:rPr>
            <w:rFonts w:ascii="Times New Roman" w:eastAsia="Times New Roman" w:hAnsi="Times New Roman" w:cs="Times New Roman"/>
            <w:i/>
            <w:iCs/>
            <w:color w:val="0000FF"/>
            <w:sz w:val="24"/>
            <w:szCs w:val="24"/>
            <w:u w:val="single"/>
            <w:lang w:eastAsia="ru-RU"/>
          </w:rPr>
          <w:t>«Красный архив»</w:t>
        </w:r>
      </w:hyperlink>
      <w:r w:rsidRPr="00880697">
        <w:rPr>
          <w:rFonts w:ascii="Times New Roman" w:eastAsia="Times New Roman" w:hAnsi="Times New Roman" w:cs="Times New Roman"/>
          <w:i/>
          <w:iCs/>
          <w:sz w:val="24"/>
          <w:szCs w:val="24"/>
          <w:lang w:eastAsia="ru-RU"/>
        </w:rPr>
        <w:t xml:space="preserve">, </w:t>
      </w:r>
      <w:hyperlink r:id="rId120" w:history="1">
        <w:r w:rsidRPr="00880697">
          <w:rPr>
            <w:rFonts w:ascii="Times New Roman" w:eastAsia="Times New Roman" w:hAnsi="Times New Roman" w:cs="Times New Roman"/>
            <w:i/>
            <w:iCs/>
            <w:color w:val="0000FF"/>
            <w:sz w:val="24"/>
            <w:szCs w:val="24"/>
            <w:u w:val="single"/>
            <w:lang w:eastAsia="ru-RU"/>
          </w:rPr>
          <w:t>«Летопись революции»</w:t>
        </w:r>
      </w:hyperlink>
      <w:r w:rsidRPr="00880697">
        <w:rPr>
          <w:rFonts w:ascii="Times New Roman" w:eastAsia="Times New Roman" w:hAnsi="Times New Roman" w:cs="Times New Roman"/>
          <w:i/>
          <w:iCs/>
          <w:sz w:val="24"/>
          <w:szCs w:val="24"/>
          <w:lang w:eastAsia="ru-RU"/>
        </w:rPr>
        <w:t xml:space="preserve">, </w:t>
      </w:r>
      <w:hyperlink r:id="rId121" w:history="1">
        <w:r w:rsidRPr="00880697">
          <w:rPr>
            <w:rFonts w:ascii="Times New Roman" w:eastAsia="Times New Roman" w:hAnsi="Times New Roman" w:cs="Times New Roman"/>
            <w:i/>
            <w:iCs/>
            <w:color w:val="0000FF"/>
            <w:sz w:val="24"/>
            <w:szCs w:val="24"/>
            <w:u w:val="single"/>
            <w:lang w:eastAsia="ru-RU"/>
          </w:rPr>
          <w:t>«Каторга и ссылка»</w:t>
        </w:r>
      </w:hyperlink>
      <w:r w:rsidRPr="00880697">
        <w:rPr>
          <w:rFonts w:ascii="Times New Roman" w:eastAsia="Times New Roman" w:hAnsi="Times New Roman" w:cs="Times New Roman"/>
          <w:sz w:val="24"/>
          <w:szCs w:val="24"/>
          <w:lang w:eastAsia="ru-RU"/>
        </w:rPr>
        <w:t xml:space="preserve">, </w:t>
      </w:r>
      <w:hyperlink r:id="rId122" w:history="1">
        <w:r w:rsidRPr="00880697">
          <w:rPr>
            <w:rFonts w:ascii="Times New Roman" w:eastAsia="Times New Roman" w:hAnsi="Times New Roman" w:cs="Times New Roman"/>
            <w:i/>
            <w:iCs/>
            <w:color w:val="0000FF"/>
            <w:sz w:val="24"/>
            <w:szCs w:val="24"/>
            <w:u w:val="single"/>
            <w:lang w:eastAsia="ru-RU"/>
          </w:rPr>
          <w:t>«Историк-марксист»</w:t>
        </w:r>
      </w:hyperlink>
      <w:r w:rsidRPr="00880697">
        <w:rPr>
          <w:rFonts w:ascii="Times New Roman" w:eastAsia="Times New Roman" w:hAnsi="Times New Roman" w:cs="Times New Roman"/>
          <w:sz w:val="24"/>
          <w:szCs w:val="24"/>
          <w:lang w:eastAsia="ru-RU"/>
        </w:rPr>
        <w:t xml:space="preserve"> и др.). В 20-е гг. в РСФСР были созданы первые работы по истории Февральской и Октябрьской революций, Гражданской войны, началось изучение истории </w:t>
      </w:r>
      <w:r w:rsidRPr="00880697">
        <w:rPr>
          <w:rFonts w:ascii="Times New Roman" w:eastAsia="Times New Roman" w:hAnsi="Times New Roman" w:cs="Times New Roman"/>
          <w:sz w:val="24"/>
          <w:szCs w:val="24"/>
          <w:lang w:eastAsia="ru-RU"/>
        </w:rPr>
        <w:lastRenderedPageBreak/>
        <w:t>социалистического строительства, большое внимание уделялось исследованию истории Коммунистической партии. Началось изучение российского капитализма и империализма. Продолжали работу над проблемами всеобщей и отечественной истории историки старой формации, которые начали постепенно переходить на марксистские позиции. Историки РСФСР разрабатывали и вопросы всеобщей истории — историю буржуазных революций, рабочего класса и революционного движения, международных отношений, национально-освободительных движений в новейшее время. Постановление ЦК ВКП (6) и СНК СССР 1934—36 об изучении и преподавании истории в школах и вузах содействовали развитию исторической науки в РСФСР.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Накануне и в период Великой Отечественной войны 1941—45 значительное внимание было уделено военно-исторической тематике, истории славянских народов, борьбе против фашистской идеологии и фашистской фальсификаций всемирного исторического процесса.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послевоенный период историки РСФСР продолжали изучать важнейшие проблемы отечественной истории: историю крестьянства, развитие феодального государства, историю революционного движения, историю народного хозяйства и др. В области всеобщей истории исследовались вопросы древнейшей истории Востока, античности, медиевистики, византиноведения, массовых движений эпохи капитализма, международных отношений и истории войн. Началось изучение народно-демократических революций, развития стран народной демократии и возникновения мировой социалистической системы.</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Решения 20-го съезда КПСС (1956) и постановление ЦК КПСС от 30 июня 1956 «О преодолении культа личности и его последствий» оказали благотворное влияние на развитие исторической науки. В работах по истории феодализма в России значительное место заняли проблемы, связанные со становлением феодальной формации: развитие производительных сил и формирование общественных отношений, феодальная рента и смена форм эксплуатации, история крестьянства, классовая борьба, развитие феодального города, эволюция феодального государства, международные связи, история феодальной идеологии и культуры. Много сделали в исследовании феодализма археологи РСФСР. Резко расширилась тематика работ по истории русского капитализма. Глубже стали изучаться переход от феодализма к капитализму, развитие капиталистической промышленности и формирование рабочего класса, аграрная история, проблемы империализма и созревания предпосылок социалистической революции в России. Разносторонне изучалась история Великой Октябрьской социалистической революции 1917. Продолжались исследования по истории Гражданской войны и военной интервенции 1918—20, по истории нэпа и социалистического строительства, истории советского крестьянства и рабочего класса, коллективизации и индустриализации, истории культурной революции и создания советской социалистической культуры. В работе историков РСФСР значительное место занимает изучение жизни и деятельности В. И. Ленина и значения его трудов для исторической науки.</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Важную роль в развитии советской исторической науки сыграли постановления ЦК КПСС по идеологическим вопросам, особенно постановление 1967 «О мерах по дальнейшему развитию общественных наук и повышению их роли в коммунистическом строительстве», решения съездов и пленумов ЦК КПСС.</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Значительным достижением историков РСФСР явилось создание многотомных работ: «История Москвы» (т. 1— 6), «Очерки истории Ленинграда» (т. 1—6), «История АН СССР» (т. 1—2), «История Сибири с древнейших времён до наших дней» (т. 1—5), </w:t>
      </w:r>
      <w:r w:rsidRPr="00880697">
        <w:rPr>
          <w:rFonts w:ascii="Times New Roman" w:eastAsia="Times New Roman" w:hAnsi="Times New Roman" w:cs="Times New Roman"/>
          <w:sz w:val="24"/>
          <w:szCs w:val="24"/>
          <w:lang w:eastAsia="ru-RU"/>
        </w:rPr>
        <w:lastRenderedPageBreak/>
        <w:t>истории автономных республик и ряда городов (Волгограда, Свердловска, Тулы и др.). Исследовательскую работу по истории КПСС ведут в РСФСР головное историко-партийное учреждение страны ИМЛ при ЦК КПСС, его Московский и Ленинградский филиалы, кафедры истории КПСС в вузах. Наряду с общими проблемами истории КПСС, в разработке которых они занимают ведущее место, большая работа, совместно с архивами при обкомах и крайкомах КПСС, ведётся по изучению истории местных партийных организаций. Изданы очерки истории партийных организаций автономных республик и многих областей (см. библиографию к разделу Исторический очерк). Историки РСФСР работают в тесном контакте с историками всех других союзных республик СССР.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История дореволюционной России и РСФСР изучается сотрудниками </w:t>
      </w:r>
      <w:hyperlink r:id="rId123" w:history="1">
        <w:r w:rsidRPr="00880697">
          <w:rPr>
            <w:rFonts w:ascii="Times New Roman" w:eastAsia="Times New Roman" w:hAnsi="Times New Roman" w:cs="Times New Roman"/>
            <w:i/>
            <w:iCs/>
            <w:color w:val="0000FF"/>
            <w:sz w:val="24"/>
            <w:szCs w:val="24"/>
            <w:u w:val="single"/>
            <w:lang w:eastAsia="ru-RU"/>
          </w:rPr>
          <w:t>Истории СССР института</w:t>
        </w:r>
      </w:hyperlink>
      <w:r w:rsidRPr="00880697">
        <w:rPr>
          <w:rFonts w:ascii="Times New Roman" w:eastAsia="Times New Roman" w:hAnsi="Times New Roman" w:cs="Times New Roman"/>
          <w:sz w:val="24"/>
          <w:szCs w:val="24"/>
          <w:lang w:eastAsia="ru-RU"/>
        </w:rPr>
        <w:t xml:space="preserve"> АН СССР, преподавателями исторических факультетов вузов РСФСР, работниками НИИ истории, литературы и языка автономных республик Российской Федерации и других научных учреждений. Документы по истории РСФСР хранятся в центральных государственных исторических архивах СССР, областных архивах, в Центральном государственном архиве РСФСР (основан в 1964). См. также том </w:t>
      </w:r>
      <w:hyperlink r:id="rId124" w:history="1">
        <w:r w:rsidRPr="00880697">
          <w:rPr>
            <w:rFonts w:ascii="Times New Roman" w:eastAsia="Times New Roman" w:hAnsi="Times New Roman" w:cs="Times New Roman"/>
            <w:i/>
            <w:iCs/>
            <w:color w:val="0000FF"/>
            <w:sz w:val="24"/>
            <w:szCs w:val="24"/>
            <w:u w:val="single"/>
            <w:lang w:eastAsia="ru-RU"/>
          </w:rPr>
          <w:t>СССР</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раздел Наука.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w:t>
      </w:r>
      <w:r w:rsidRPr="00880697">
        <w:rPr>
          <w:rFonts w:ascii="Times New Roman" w:eastAsia="Times New Roman" w:hAnsi="Times New Roman" w:cs="Times New Roman"/>
          <w:i/>
          <w:iCs/>
          <w:sz w:val="24"/>
          <w:szCs w:val="24"/>
          <w:lang w:eastAsia="ru-RU"/>
        </w:rPr>
        <w:t>Лит.:</w:t>
      </w:r>
      <w:r w:rsidRPr="00880697">
        <w:rPr>
          <w:rFonts w:ascii="Times New Roman" w:eastAsia="Times New Roman" w:hAnsi="Times New Roman" w:cs="Times New Roman"/>
          <w:sz w:val="24"/>
          <w:szCs w:val="24"/>
          <w:lang w:eastAsia="ru-RU"/>
        </w:rPr>
        <w:t xml:space="preserve"> Очерки истории исторической науки в СССР, т. 1—4, М., 1955—66; Иванова Л. В., У истоков советской исторической науки. (Подготовка кадров историков-марксистов в 1917—29 гг.), М., 1968; Алексеева Г. Д., Октябрьская революция и историческая наука в России (1917—1923 гг.), М., 1968; Алпатов М. А., Русская историческая мысль и Западная Европа. XII—XVII вв., М., 1973; 50 лет советской исторической науки. Хроника научной жизни, 1917—1967, М., 1971.</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w:t>
      </w:r>
      <w:r w:rsidRPr="00880697">
        <w:rPr>
          <w:rFonts w:ascii="Times New Roman" w:eastAsia="Times New Roman" w:hAnsi="Times New Roman" w:cs="Times New Roman"/>
          <w:b/>
          <w:bCs/>
          <w:sz w:val="24"/>
          <w:szCs w:val="24"/>
          <w:lang w:eastAsia="ru-RU"/>
        </w:rPr>
        <w:t>Экономическая наука.</w:t>
      </w:r>
      <w:bookmarkStart w:id="47" w:name="part_13671"/>
      <w:bookmarkEnd w:id="47"/>
      <w:r w:rsidRPr="00880697">
        <w:rPr>
          <w:rFonts w:ascii="Times New Roman" w:eastAsia="Times New Roman" w:hAnsi="Times New Roman" w:cs="Times New Roman"/>
          <w:b/>
          <w:bCs/>
          <w:sz w:val="24"/>
          <w:szCs w:val="24"/>
          <w:lang w:eastAsia="ru-RU"/>
        </w:rPr>
        <w:t xml:space="preserve"> </w:t>
      </w:r>
      <w:r w:rsidRPr="00880697">
        <w:rPr>
          <w:rFonts w:ascii="Times New Roman" w:eastAsia="Times New Roman" w:hAnsi="Times New Roman" w:cs="Times New Roman"/>
          <w:sz w:val="24"/>
          <w:szCs w:val="24"/>
          <w:lang w:eastAsia="ru-RU"/>
        </w:rPr>
        <w:t>В Древней Руси экономические идеи отражались в церковных трактатах и государственно-правовых актах. Уже в первых документах Киевской Руси экономические идеи носили классовый характер. Вопросы сохранения и упрочения феодальной собственности на землю, организации производства на основе эксплуатации труда крестьян были господствующими в экономической мысли на протяжении всей эпохи феодализма. Ограничение боярского и вотчинного землевладения, защита поместного землевладения, создание мануфактур, расширение внутренней и внешней торговли страны — главные проблемы экономической мысли России конца 16 — 17 вв.</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Петр I проводил экономическую политику, способствовавшую укреплению абсолютизма, развитию отечественной промышленности, торговли, укреплению государственных финансов за счёт крестьянства. Экономическая мысль 1-й четверти 18 в. получила яркое выражение в сочинении И. Т. Посошкова «Книга о скудости и богатстве» (1724, изд. 1842), который рассматривал развитие промышленности и торговли как важнейшее условие благосостояния государства и народа. Он считал целесообразным оказывать содействие русскому купечеству в торговле с иностранцами и вывозить из России не сырьё, а готовые изделия. Посошков был сторонником взимания умеренных налогов со всех классов и сословий общества, доказывал необходимость регламентации повинностей крестьян, подчёркивал, что благосостояние крестьянского двора отвечает интересам государства.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В 18 в. прогрессивные экономические идеи выдвинул М. В. Ломоносов. В своих сочинениях он ратовал за изучение природных богатств страны, строительство фабрик и заводов, развитие торговли, за мероприятия, способствующие росту народонаселения. </w:t>
      </w:r>
      <w:r w:rsidRPr="00880697">
        <w:rPr>
          <w:rFonts w:ascii="Times New Roman" w:eastAsia="Times New Roman" w:hAnsi="Times New Roman" w:cs="Times New Roman"/>
          <w:sz w:val="24"/>
          <w:szCs w:val="24"/>
          <w:lang w:eastAsia="ru-RU"/>
        </w:rPr>
        <w:lastRenderedPageBreak/>
        <w:t>Ему принадлежит идея использования Северного морского пути для хозяйственных нужд страны.</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условиях разложения феодально-крепостнического строя и возникновения капиталистического уклада экономическая мысль 2-й половины 18 в. отразила противоречия внутри господствующего класса. Представители реакционного дворянства (А. П. Сумароков, М. М. Щербатов и др.) выступали за укрепление крепостнических порядков, против промышленного развития страны, опасаясь роста влияния купечества. Идеологи либерального дворянства (Д. А. Голицын, А. Я. Поленов, И. А. Третьяков, С. Е. Десницкий) критиковали крайности крепостничества, выступали за частичные уступки крестьянству, не посягая, однако, на крепостнические отношения в целом.</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Ярким представителем антикрепостнических идеологии был А. Н. Радищев, ставивший вопрос об уничтожении крепостного права. Он критиковал финансовую и налоговую политику царизма, призывал к развитию промышленности, указывал на классовые противоречия между предпринимателями и рабочими мануфактур. В его трудах содержались суждения по проблемам денежного обращения, цены, кредита и прибыли.</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Среди идеологов дворянства 1-й пол. 19 в. существовали разногласия по вопросам будущего экономического развития России. Противоборствовали 3 течения: реакционно-консервативное (Е. Ф. Канкрин, Н. М. Карамзин и др.), выступавшее за сохранение господствовавших в России социально-политических условий; либеральное (М. М. Сперанский, Н. С. Мордвинов и др.), предлагавшее ряд реформ в области промышленности, финансов, таможенной политики, но без существенных изменений крепостнических отношений; революционное (декабристы). Экономические взгляды декабристов явились важным этапом развития русской прогрессивной экономической мысли. Круг экономических проблем, занимавших декабристов, был весьма широк — уничтожение крепостного права, аграрные вопросы, развитие промышленности, торговли, перестройка финансовой системы и др. П. И. Пестель выступал за создание особого земельного фонда, из которого каждый мог бы получить землю в своё пользование, Н. И. Тургеневу принадлежит «Опыт теории налогов» (1818), М. Ф. Орлову — труд «О государственном кредите» (1833).</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Большое влияние на русскую экономическую мысль середины 19 в. оказали революционные демократы. В. Г. Белинский выступал за уничтожение крепостного права и связывал будущее России с крест, революцией. Решительными борцами за уничтожение крепостничества были А. И. Герцен, Н. П. Огарев, Н. Г. Чернышевский, Н. А. Добролюбов. Ликвидация помещичьей земельной собственности и сохранение русской поземельной общины они рассматривали как необходимое и достаточное условие для осуществления идеи «крестьянского социализма». Они полагали, что, используя русскую общинную форму землевладения, можно миновать капитализм и тем самым избежать присущих ему социальных противоречий. Главной задачей они считали критику капитализма и пропаганду «крестьянского социализма». В. И. Ленин, высоко ценя антикрепостническую направленность экономических идей революционных демократов, отмечал утопизм их взглядов на социализм, пути перехода к нему. Наиболее выдающимся теоретиком среди революционных демократов был Чернышевский. Он подверг критике буржуазную политическую экономию, её предмет и метод и сформулировал задачи и предмет экономической «теории трудящихся», антикрепостническую направленность которой выразилась в глубоком анализе крепостничества в России и обосновании борьбы крестьянства за его ликвидацию. Чернышевский подверг критике капитализм и его экономические категории (разделение труда при капитализме, производительный труд, конкуренция, закон стоимости, наёмный труд, закон распределения). Он дал оценку </w:t>
      </w:r>
      <w:r w:rsidRPr="00880697">
        <w:rPr>
          <w:rFonts w:ascii="Times New Roman" w:eastAsia="Times New Roman" w:hAnsi="Times New Roman" w:cs="Times New Roman"/>
          <w:sz w:val="24"/>
          <w:szCs w:val="24"/>
          <w:lang w:eastAsia="ru-RU"/>
        </w:rPr>
        <w:lastRenderedPageBreak/>
        <w:t>крестьянской реформы 1861 как грабительской, обеспечившей интересы помещиков. Учение Чернышевского оказало огромное влияние на экономические взгляды Н. А. Серно-Соловьевича, Д. И. Писарева, В. В. Берви-Флеровского, А. Н. Энгельгардта, Н. В. Шелгунова.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середине 19 в. с пропагандой своих экономических идей выступали дворяне-крепостники (Е. Ладыженский, Г. Бланк, Н. Безобразов и др.), рассматривавшие крестьянскую реформу как политическую ширму, за которой реально ничего не должно измениться в экономических отношениях между крестьянами и помещиками. Защитниками экономических устоев дворянства были по существу и славянофилы (А. С. Хомяков, Ю. Ф. Самарин, братья И. С. и К. С. Аксаковы, братья И. В. и П. В. Киреевские и др.) и западники (Б. Н. Чичерин, К. Д. Кавелин и др.). Первые выступали за сохранение крестьянской общины, вторые — за её упразднение. Славянофилы видели в земельной общине резерв дешёвой рабочей силы для помещичьих хозяйств, западники рассматривали её как помеху развитию такого капитализма, где помещичьему хозяйству они отводили главенствующую роль. Идеологи русской буржуазии (В. А. Кокорев, Д. Н. Струков, И. В. Вернадский и др.) не выдвигали радикальных экономических требований, надеясь на то, что буржуазия получит от самодержавия полицейскую защиту своих интересов от растущего пролетариата.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пореформенный период экономическая мысль отражала противоречия между развивающимся в стране капитализмом и остатками крепостничества. Открытые сторонники отживших крепостнических отношений (В. П. Мещерский, М. Н. Катков, К. П. Победоносцев и др.) стремились сохранить в руках дворянства сильные политические позиции и предлагали решать экономические проблемы исключительно в интересах помещичьего класса. Идеологи либерального дворянства (А. И. Васильчиков, В. П. Безобразов и др.) фактически стремились к тому же, однако считали необходимым в какой-то мере учитывать сложившиеся после реформы новые условия. Значительно усилилась критика пережитков крепостничества как со стороны представителей экономического либерализма (Ф. П. Скалдин и др.), так и со стороны буржуазных учёных (Ю. Э. Янсон, А. И. Чупров, И. И. Янжул, М. М. Ковалевский), предпринявших серьёзную попытку экономико-статистического анализа. Ценность статистического материала работ последних о фактическом состоянии экономики России и положении крестьянства отмечена К. Марксом, Ф. Энгельсом и В. И. Лениным.</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Большое внимание проблеме развития производительных сил России уделил русский учёный-химик Д. И. Менделеев.</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последней трети 19 в. широкое распространение получили экономические идеи народничества. В. И. Ленин видел в народничестве две стороны — прогрессивную, антикрепостническую, и реакционную, так как народничество отрицало прогрессивность капиталистического развития страны. Революционные народники 70—80-х гг. необоснованно характеризовали русскую общину как ячейку социализма. Теории 80—90-х гг. (В. П. Воронцов, И. И. Каблиц, Г. П. Сазонов, С. Н. Южаков и др.) Ленин квалифицировал как либерально-народнические. Либеральные народники отражали интересы мелкого буржуа — товаропроизводителя. В целом народническую систему социально-экономических взглядов Ленин характеризовал как мелкобуржуазный социализм.</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Пионером марксистской экономической мысли в России является Г. В. Плеханов. В его трудах «Социализм и политическая борьба» (1883), «Наши разногласия» (1885) и других показана несостоятельность утверждений народников об отсутствии предпосылок для </w:t>
      </w:r>
      <w:r w:rsidRPr="00880697">
        <w:rPr>
          <w:rFonts w:ascii="Times New Roman" w:eastAsia="Times New Roman" w:hAnsi="Times New Roman" w:cs="Times New Roman"/>
          <w:sz w:val="24"/>
          <w:szCs w:val="24"/>
          <w:lang w:eastAsia="ru-RU"/>
        </w:rPr>
        <w:lastRenderedPageBreak/>
        <w:t>развития капитализма в России, о крестьянстве как главной силе общественного движения. Плеханов опроверг тезис народников о возможности перехода России к социализму, минуя капитализм. Констатировал, что в России 80-х гг. капитализм являлся реальной действительностью, а пролетариат решающей силой в борьбе за социализм. С марксистских позиций подверг критике положения вульгарной буржуазной политической экономии. Вместе с тем в ряде экономических вопросов Плеханов допустил серьёзные ошибки, углубление которых привело его позже к переходу на позиции меньшевизма.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Борьба российских марксистов с враждебными течениями общественной мысли обострилась в конце 19 в., когда на общественную арену выступили так называемые «легальные марксисты» (П. Б. Струве, М. И. Туган-Барановский, С. Н. Булгаков и др.), которые пытались использовать отдельные положения марксизма о прогрессивности капитализма по сравнению с феодализмом в интересах буржуазии и критику народничества вели в целях апологии буржуазного строя.</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Выдающийся вклад в развитие марксистской политической экономии и русской экономической мысли внёс В. И. Ленин. Он доказал несостоятельность народнических экономических взглядов, проанализировал экономическую природу мелкого товарного производства, его ограниченную связь с крупным капиталом, раскрыл механизм образования внутреннего рынка для капитализма, выяснил роль внешнего рынка, социальную природу русской сельской общины и перспективы её развития. Ленин дал характеристику помещичьего хозяйства, экономического строя России, классовой структуры общества, определил тенденции экономического развития страны («Развитие капитализма в России», 1896—99, и др.). В экономических работах 90-х гг. В. И. Ленин мастерски применил экономическую теорию Маркса к конкретным условиям России. В дооктябрьских работах Ленин развил учение марксизма о предмете и методе политической экономии, её партийности, о стадиях развития капитализма в промышленности, о капиталистическом воспроизводстве и кризисах. Ленин, развил марксистскую теорию аграрного вопроса, разработал учение о 2 путях развития капитализма в сельском хозяйстве, вопрос о национализации земли и её роли в перерастании буржуазно-демократической революции в социалистическую, обосновал аграрную программу большевиков, дал критику аграрной теории оппортунистов 2-го Интернационала, помещичьих, буржуазных и мелкобуржуазных аграрных программ в России. Ленину принадлежит разработка теории буржуазно-демократической и социалистической революций в новых исторических условиях — в эпоху империализма. В работе «Империализм, как высшая стадия капитализма» (1916) он осветил новые явления в развитии капитализма, вскрыл экономическую сущность империализма как монополистического капитализма, сформулировал главные экономические и политические признаки империализма. Ленин показал историческое место империализма как высшей, последней стадии развития капитализма, кануна социалистической революции. Открыв закон неравномерности экономического и политического развития капиталистических стран в эпоху империализма, Ленин обосновал возможность победы социализма первоначально в немногих и даже в одной, отдельно взятой, капиталистической стране. В работах Ленина дана научная критика буржуазных, оппортунистических и ревизионистских экономических теорий.</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В начале 20 в. в русской буржуазной экономической науке четко выделились 4 методологических направления (школы) — историко-этическое, социальное, психологическое и математическое. Буржуазные учёные с позиции вульгарной политической экономии трактовали широкий круг экономических проблем — вопросы ценности, цены и капитала, зарплаты и прибыли, проблемы денег, кредита и финансов. Они разрабатывали аграрные теории и аграрные программы буржуазных партий, вопросы </w:t>
      </w:r>
      <w:r w:rsidRPr="00880697">
        <w:rPr>
          <w:rFonts w:ascii="Times New Roman" w:eastAsia="Times New Roman" w:hAnsi="Times New Roman" w:cs="Times New Roman"/>
          <w:sz w:val="24"/>
          <w:szCs w:val="24"/>
          <w:lang w:eastAsia="ru-RU"/>
        </w:rPr>
        <w:lastRenderedPageBreak/>
        <w:t>промышленного развития России, конструировали буржуазные концепции империализма и социализма. Идеологи мелкой буржуазии, эсеры и др. проповедовали теорию некапиталистического развития сельского хозяйства, разрабатывали аграрные программы мелкобуржуазных партий, формулировали своё отношение к империализму, создавали мелкобуржуазные теории социализма. Ленин на примере книги П. Б. Струве «Хозяйство и цена» (ч. 1, 1913, ч. 2, 1916) показал апологетический характер и глубокий кризис буржуазной экономической науки России. Характеризуя мелкобуржуазную экономическую мысль России 20 в., Ленин указывал на усиливающееся влияние на неё буржуазной политической экономии.</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1917 знаменовал собой наступление нового этапа в развитии русской экономической мысли. В ленинских работах развивается учение марксизма о неизбежности социалистической революции, необходимости слома буржуазной государственной машины и образования государства нового типа — диктатуры пролетариата, о неизбежности особого переходного периода от капиталистического общества к социалистическому как периода революционного преобразования первого во второе, о социализме и коммунизме как двух последовательных стадиях, фазах коммунистической общественно-экономической формации. В работах Ленина, написанных между февралём и октябрём 1917, продолжено доказательство неизбежности перерастания буржуазно-демократической революции в социалистическую, разработана экономическая платформа большевиков в социалистической революции, предусматривавшая конфискацию помещичьей земли, национализацию всей земли, банков, крупной промышленности, введение рабочего контроля, монополии внешней торговли и ряда др. мероприятий. В таких работах, как «Очередные задачи Советской власти» (1918), «Экономика и политика в эпоху диктатуры пролетариата» (1919) и др., Ленин научно обосновал экономическую роль и функции государства диктатуры пролетариата, разработал принципы, методы и формы социалистического хозяйствования. Выдвинул идею и обосновал необходимость перехода от политики «военного коммунизма» к так называемой новой экономической политике (нэпу). Исследовал вопрос о путях, формах и методах строительства экономики социализма в стране, доказал необходимость скорейшего создания крупной тяжёлой индустрии, возможность и необходимость социалистического преобразования мелкого раздробленного крестьянского хозяйства путём его кооперирования, определил необходимость и задачи культурной революции. Разработав научно обоснованную программу строительства социализма, Ленин вместе с тем заложил основы политической экономии социализма как нового раздела марксистско-ленинской политической экономии в широком смысле слова. В его теоретических трудах содержатся основные положения о действии объективных экономических законов при социализме: основного экономического закона социализма, закона планомерного, пропорционального развития народного хозяйства, закона распределения по труду и др., о путях создания материально-технической базы социализма, формах и методах социалистического преобразования сельского хозяйства, о принципах и методах руководства народным хозяйством. Ленин поставил и решил вопросы социалистической организации труда и его оплаты, о рынке, торговле и товарно-денежных отношениях, о роли денег, кредита и финансов в строительстве социализма. Развил принципиальные положения марксизма об экономике коммунизма и путях её строительства, а также учение Маркса и Энгельса о возможности перехода отсталых стран к социализму, минуя капиталистическую стадию развития, — с помощью пролетариев других стран, завоевавших власть.</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В переходный период от капитализма к социализму основными проблемами экономической науки были вопросы новой экономической политики, планирования народного хозяйства и использования товарно-денежных отношений, создания в стране тяжёлой промышленности, коллективизации сельского хозяйства. Марксистско-ленинская </w:t>
      </w:r>
      <w:r w:rsidRPr="00880697">
        <w:rPr>
          <w:rFonts w:ascii="Times New Roman" w:eastAsia="Times New Roman" w:hAnsi="Times New Roman" w:cs="Times New Roman"/>
          <w:sz w:val="24"/>
          <w:szCs w:val="24"/>
          <w:lang w:eastAsia="ru-RU"/>
        </w:rPr>
        <w:lastRenderedPageBreak/>
        <w:t>экономическая теория социализма формировалась в непримиримой борьбе с буржуазными, мелкобуржуазными концепциями, троцкистскими и правооппортунистическими извращениями науки. В 20-х гг. состоялись дискуссии по методологическим вопросам политической экономии: об исторических границах политической экономии, о «регуляторе» экономики переходного периода, об абстрактном труде, о предмете и методе политической экономии и др.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Ленинское учение о возможности, путях и методах построения социализма в СССР, экономические проблемы переходного периода развивались в документах Коммунистической партии, в трудах экономистов РСФСР. В документах Коммунистической партии получило творческое развитие учение Ленина об империализме, о государственно-монополистическом капитализме, об общем кризисе капитализма.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С середины 30-х гг., когда был завершен переходный период и в основном построено социалистическое общество, стали глубже изучаться производственные отношения при социализме, экономические законы социалистического общества. Углублялись исследования в области методологии политической экономии. В вузах было введено изучение политической экономии социализма.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60—70-х гг. экономическая наука исследовала комплексные проблемы экономики развитого социализма и строительства коммунизма. Первостепенное значение получили вопросы повышения эффективности общественного производства и уровня жизни трудящихся. В центре внимания экономистов оказались проблемы планирования, материального стимулирования, практики хозрасчёта, структуры управления промышленностью, эффективности капитальных вложений и новой техники, экономических вопросов научно-технического прогресса и ценообразования, методологических вопросов прогнозирования экономического развития и перспективного планирования.</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Задачи экономической науки РСФСР, как и всей советской экономической науки, определены постановлением ЦК КПСС «О мерах по дальнейшему развитию общественных наук и повышению их роли в коммунистическом строительстве» (1967) и постановлением ЦК КПСС «О работе партийной организации Института экономики АН СССР» (1 декабря 1971).</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60 — начале 70-х гг. широко применялись экономико-математические методы в экономической науке и практике руководства народным хозяйством. Вопросы размещения производительных сил по экономическим районам страны, их комплексного развития, планирования народного хозяйства, аграрной теории, экономики сельского хозяйства интенсивно разрабатывались в трудах экономистов Российской Федерации.</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Исследовались проблемы закономерностей экономического развития стран социалистического содружества, вопросы социалистической экономической интеграции, проблемы внешнеэкономических связей социалистических стран со странами капиталистического мира и с развивающимися государствами.</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На основе ленинской теории империализма исследовались закономерности капиталистического воспроизводства на современном этапе, экономические циклы и кризисы, вопросы государственно-монополистического капитализма, экономического и политического положение отдельных капиталистических стран, положение пролетариата и крестьянства в капиталистическом мире, проблемы классовой борьбы и национально-</w:t>
      </w:r>
      <w:r w:rsidRPr="00880697">
        <w:rPr>
          <w:rFonts w:ascii="Times New Roman" w:eastAsia="Times New Roman" w:hAnsi="Times New Roman" w:cs="Times New Roman"/>
          <w:sz w:val="24"/>
          <w:szCs w:val="24"/>
          <w:lang w:eastAsia="ru-RU"/>
        </w:rPr>
        <w:lastRenderedPageBreak/>
        <w:t>освободительных движений на современном этапе, экономические проблемы развивающихся стран, экономические аспекты соревнования двух мировых систем.</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Большой вклад внесли учёные РСФСР в разработку проблем истории экономической мысли, критики буржуазных, оппортунистических и ревизионистских экономических теорий, истории развития экономики дореволюционной России и строительства социалистической экономики, экономики промышленности, финансов и кредита, статистики.</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Центрами экономических исследований республики являются многочисленные институты общесоюзного значения, важнейшие из них — Институт экономики АН СССР (основан в 1936), Институт мировой экономики и международных отношений АН СССР (1956), Научно-исследовательский экономический институт при Госплане СССР (1955). См. также том </w:t>
      </w:r>
      <w:hyperlink r:id="rId125" w:history="1">
        <w:r w:rsidRPr="00880697">
          <w:rPr>
            <w:rFonts w:ascii="Times New Roman" w:eastAsia="Times New Roman" w:hAnsi="Times New Roman" w:cs="Times New Roman"/>
            <w:i/>
            <w:iCs/>
            <w:color w:val="0000FF"/>
            <w:sz w:val="24"/>
            <w:szCs w:val="24"/>
            <w:u w:val="single"/>
            <w:lang w:eastAsia="ru-RU"/>
          </w:rPr>
          <w:t>СССР</w:t>
        </w:r>
      </w:hyperlink>
      <w:r w:rsidRPr="00880697">
        <w:rPr>
          <w:rFonts w:ascii="Times New Roman" w:eastAsia="Times New Roman" w:hAnsi="Times New Roman" w:cs="Times New Roman"/>
          <w:sz w:val="24"/>
          <w:szCs w:val="24"/>
          <w:lang w:eastAsia="ru-RU"/>
        </w:rPr>
        <w:t>, раздел Наука.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w:t>
      </w:r>
      <w:r w:rsidRPr="00880697">
        <w:rPr>
          <w:rFonts w:ascii="Times New Roman" w:eastAsia="Times New Roman" w:hAnsi="Times New Roman" w:cs="Times New Roman"/>
          <w:i/>
          <w:iCs/>
          <w:sz w:val="24"/>
          <w:szCs w:val="24"/>
          <w:lang w:eastAsia="ru-RU"/>
        </w:rPr>
        <w:t>Лит.:</w:t>
      </w:r>
      <w:r w:rsidRPr="00880697">
        <w:rPr>
          <w:rFonts w:ascii="Times New Roman" w:eastAsia="Times New Roman" w:hAnsi="Times New Roman" w:cs="Times New Roman"/>
          <w:sz w:val="24"/>
          <w:szCs w:val="24"/>
          <w:lang w:eastAsia="ru-RU"/>
        </w:rPr>
        <w:t xml:space="preserve"> История русской экономической мысли, т. 1—2, М., 1955—60; Цаголов Н. А., Очерки русской экономической мысли периода падения крепостного права, М., 1956. </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i/>
          <w:iCs/>
          <w:sz w:val="24"/>
          <w:szCs w:val="24"/>
          <w:lang w:eastAsia="ru-RU"/>
        </w:rPr>
        <w:t>  В. В. Орегикин.</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b/>
          <w:bCs/>
          <w:sz w:val="24"/>
          <w:szCs w:val="24"/>
          <w:lang w:eastAsia="ru-RU"/>
        </w:rPr>
        <w:t>Юридическая наука.</w:t>
      </w:r>
      <w:bookmarkStart w:id="48" w:name="part_13672"/>
      <w:bookmarkEnd w:id="48"/>
      <w:r w:rsidRPr="00880697">
        <w:rPr>
          <w:rFonts w:ascii="Times New Roman" w:eastAsia="Times New Roman" w:hAnsi="Times New Roman" w:cs="Times New Roman"/>
          <w:sz w:val="24"/>
          <w:szCs w:val="24"/>
          <w:lang w:eastAsia="ru-RU"/>
        </w:rPr>
        <w:t xml:space="preserve"> Возникновение юридических знаний в России относится к эпохе Киевского государства (договоры Киевской Руси с Византией 911, 944 и 971, в которых был сформулирован ряд принципов международного частного права). В Русской правде дана систематизированная детальная разработка важнейших институтов уголовного и гражданского права. Проблемы юридической науки рассматриваются и в ряде литературных памятников этого периода, — таких, как «Слово о законе и благодати Илариона» (11 в.), «Повесть временных лет» (начало 12 в.) и др. Последовательные кодификации русского права, проведённые в 15—17 вв. (Судебники 1497 и 1550, Уложение Алексея Михайловича 1649), свидетельствуют о росте юридических знаний и совершенствовании юридической техники.</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Значительного развития юридическая мысль достигла при Петре I (труды Ф. Прокоповича, В. Н. Татищева и др.). Петр I организовал при коллегиях практические курсы по изучению юриспруденции. С 1732 в Корпусе кадет стали преподавать юриспруденцию как самостоятельную дисциплину, в 1737 было введено систематическое обучение дворянской молодёжи «законам и правам государственным» при Сенате, коллегиях и канцеляриях.</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1755 в Московском университете начались занятия на юридическом факультете. Первым русским профессором права стал С. Е. Десницкий, создавший ряд оригинальных трудов по теории государства и права и уголовному праву. Его ученик А. А. Артемьев в 1777 опубликовал «Краткое начертание римских и российских прав с показанием купно обоих равномерно как и чиноположения оных историй». Другой ученик Десницкого, З. А. Горюшкин, опубликовал в 1811—18 обширное «Руководство к познанию российского законоискусства» в 4 томах. Много занимался вопросами юриспруденции также Я. П. Козельский.</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Большое влияние на развитие юридической науки оказал А. Н. Радищев, перу которого принадлежит ряд специальных юридических работ: «О законоположении», «Опыт о законодательстве», «Проект для разделения Уложения Российского» и др.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lastRenderedPageBreak/>
        <w:t>  Значительный вклад в развитие юридической мысли внесли декабристы, в особенности П. И. Пестель, составивший первый проект республиканской конституции России — «Русскую правду». Заметное влияние на развитие русской юриспруденции оказал М. М. Сперанский. В первый период своей деятельности в ряде записок он критиковал общественный и государственный строй России, требовал издания «коренных законов». Сперанский был организатором работ по составлению «Полного Собрания законов Российской Империи» и «Свода законов Российской Империи».</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В начале 19 в. в правовой мысли России сказалось сильное влияние доктрины </w:t>
      </w:r>
      <w:hyperlink r:id="rId126" w:history="1">
        <w:r w:rsidRPr="00880697">
          <w:rPr>
            <w:rFonts w:ascii="Times New Roman" w:eastAsia="Times New Roman" w:hAnsi="Times New Roman" w:cs="Times New Roman"/>
            <w:i/>
            <w:iCs/>
            <w:color w:val="0000FF"/>
            <w:sz w:val="24"/>
            <w:szCs w:val="24"/>
            <w:u w:val="single"/>
            <w:lang w:eastAsia="ru-RU"/>
          </w:rPr>
          <w:t>естественного права</w:t>
        </w:r>
      </w:hyperlink>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 xml:space="preserve">о чём свидетельствует, в частности, сочинения крупного юриста А. П. Куницына «Право естественное», изд. в 1818—20. В период николаевской реакции официальная юриспруденция, в том числе и преподавание права в университетах, были ориентированы на идеи консервативной </w:t>
      </w:r>
      <w:hyperlink r:id="rId127" w:history="1">
        <w:r w:rsidRPr="00880697">
          <w:rPr>
            <w:rFonts w:ascii="Times New Roman" w:eastAsia="Times New Roman" w:hAnsi="Times New Roman" w:cs="Times New Roman"/>
            <w:i/>
            <w:iCs/>
            <w:color w:val="0000FF"/>
            <w:sz w:val="24"/>
            <w:szCs w:val="24"/>
            <w:u w:val="single"/>
            <w:lang w:eastAsia="ru-RU"/>
          </w:rPr>
          <w:t>исторической школы права</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это нашло отражение и в характере кодификации, предпринятой Сперанским.</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К 60-м гг. 19 в. русская юридическая литература достигла высокого уровня развития, охватив все основные отрасли права. Официальной юридической науке противостояли общественно-политические взгляды революционеров-демократов В. Г. Белинского, А. И. Герцена, Н. П. Огарева, Н. Г. Чернышевского, Н. А. Добролюбова, которые резко критиковали существовавшее государство и право, призывали к свержению самодержавия и установлению демократии. Их революционные взгляды содействовали росту политического самосознания передовых слоев русского общества.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При подготовке </w:t>
      </w:r>
      <w:hyperlink r:id="rId128" w:history="1">
        <w:r w:rsidRPr="00880697">
          <w:rPr>
            <w:rFonts w:ascii="Times New Roman" w:eastAsia="Times New Roman" w:hAnsi="Times New Roman" w:cs="Times New Roman"/>
            <w:i/>
            <w:iCs/>
            <w:color w:val="0000FF"/>
            <w:sz w:val="24"/>
            <w:szCs w:val="24"/>
            <w:u w:val="single"/>
            <w:lang w:eastAsia="ru-RU"/>
          </w:rPr>
          <w:t>судебной реформы 1864</w:t>
        </w:r>
      </w:hyperlink>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основным автором уставов, свидетельствующих о высоком уровне правовой науки, был С. И. Зарудный, опубликовавший также ряд работ по сравнительному правоведению.</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конце 19 — начале 20 вв. в области теории права существовал ряд направлений. На позициях юридического позитивизма стояли Г. Ф. Шершеневич и Н. М. Коркунов. С. А. Муромцев был предшественником социологического направления в праве, которое получило затем широкое распространение на Западе. Неокантианские течения в праве были представлены в работах Б. А. Кистяковского, П. И. Новгородцева и Е. Н. Трубецкого. Психологическая теория права Л. И. Петражицкого оказала глубокое влияние на развитие правовой мысли многих стран.</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области истории политических учений значительный вклад внесли Б. Н. Чичерин, опубликовавший в 1869—1902 обширную «Историю политических учений» в 5 ч., и Новгородцев. Над проблемами государственного права работали А. Д. Градовский, написавший на основе сравнительного метода первый в европейской литературе общий курс государственного права, и Коркунов — автор 2-томного курса русского государственного права.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Важное значение имели труды М. Ф. Владимирского-Буданова по истории государства и права («Обзор истории русского права», до начала 20 в., в. 1—2, 1886), Н. П. Павлова-Сильванского («Феодализм в Древней Руси», 1907, хрестоматия по истории русского права). Значительный вклад в правовую науку внёс М. М. Ковалевский, изучавший происхождение общины на основе обобщения большого этнографического материала; о его трудах положительно отзывался Ф. Энгельс. Крупнейшим историком права был П. Г. Виноградов.</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В этот период создана обширная литература по гражданскому и торговому праву (труды Ю. С. Гамоарова, И. А. Покровского, Шершеневича). Среди работ по уголовному праву </w:t>
      </w:r>
      <w:r w:rsidRPr="00880697">
        <w:rPr>
          <w:rFonts w:ascii="Times New Roman" w:eastAsia="Times New Roman" w:hAnsi="Times New Roman" w:cs="Times New Roman"/>
          <w:sz w:val="24"/>
          <w:szCs w:val="24"/>
          <w:lang w:eastAsia="ru-RU"/>
        </w:rPr>
        <w:lastRenderedPageBreak/>
        <w:t>наиболее известны труды Н. С. Таганцева. Значительные труды созданы русскими юристами-международниками В. А. Незабитовским, Д. И. Каченовским, Л. А. Комаровским. В 1874—1906 Ф. Ф. Мартенс опубликовал «Собрание трактатов и конвенций, заключённых Россиею с иностранными державами» в 15 тт. В конце 19 — начале 20 вв. русская юридическая наука не отставала от науки западноевропейских стран, хотя она сложилась значительно позднее. В социально-политическом плане для русской юридической науки 20 в. в целом характерна буржуазно-либеральная ориентация, наиболее крупные правоведы были и видными деятелями кадетской партии.</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Ко времени Октябрьской революции 1917 марксистско-ленинская теория дала принципиальное решение основных вопросов государства и права. В работах К. Маркса, Ф. Энгельса, В. И. Ленина содержалась подлинно научная, материалистическая концепция государства и права, что сделало возможным образование новой юридической науки, в корне отличающейся от буржуазного государствоведения и правоведения.</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На основе марксистской концепции проблем государства и права уже в первые годы после Великой Октябрьской революции была разработана новая, советская конституция — Конституция РСФСР 1918, воплотившая ленинские принципы единства государственной власти, самоопределения наций, Советов как государственной формы диктатуры пролетариата. Дальнейшее развитие советская теория государственного права получила в Конституциях РСФСР 1924 и 1937 (см. </w:t>
      </w:r>
      <w:hyperlink r:id="rId129" w:history="1">
        <w:r w:rsidRPr="00880697">
          <w:rPr>
            <w:rFonts w:ascii="Times New Roman" w:eastAsia="Times New Roman" w:hAnsi="Times New Roman" w:cs="Times New Roman"/>
            <w:i/>
            <w:iCs/>
            <w:color w:val="0000FF"/>
            <w:sz w:val="24"/>
            <w:szCs w:val="24"/>
            <w:u w:val="single"/>
            <w:lang w:eastAsia="ru-RU"/>
          </w:rPr>
          <w:t>Конституции советские</w:t>
        </w:r>
      </w:hyperlink>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Была создана научно обоснованная судебная система, предусматривавшая участие трудящихся в отправлении правосудия, образованы органы надзора за соблюдением законности всеми организациями и гражданами (см. </w:t>
      </w:r>
      <w:hyperlink r:id="rId130" w:history="1">
        <w:r w:rsidRPr="00880697">
          <w:rPr>
            <w:rFonts w:ascii="Times New Roman" w:eastAsia="Times New Roman" w:hAnsi="Times New Roman" w:cs="Times New Roman"/>
            <w:i/>
            <w:iCs/>
            <w:color w:val="0000FF"/>
            <w:sz w:val="24"/>
            <w:szCs w:val="24"/>
            <w:u w:val="single"/>
            <w:lang w:eastAsia="ru-RU"/>
          </w:rPr>
          <w:t>Прокуратура СССР</w:t>
        </w:r>
      </w:hyperlink>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В 20-е гг. приняты кодексы законов по всем отраслям права.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Важнейшими задачами юридической науки в первые годы Советской власти было развитие теоретических основ новой, социалистической государственности, показ материально-экономической обусловленности права, его классовой сущности, критика буржуазной правовой идеологии. Широкая дискуссия прошла по вопросу определения советского права. В эти годы были опубликованы труды по государственному праву В. Н. Дурденевского, А. М. Турубинера, Г. С. Гурвича, административному праву посвящен ряд работ А. И. Елистратова, общей теории права — работы А. М. Рейснер, П. И. Стучки, Е. Б. Пашуканиса, Н. В. Крыленко. Велась также разработка гражданского, уголовного, трудового и др. отраслей советского права (работы В. А. Краснокутского, А. А. Пионтковского, Д. М. Генкина, М. Н. Гернета и др.).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Огромную роль в развитии юридической науки сыграли постановления ЦК КПСС «О мерах по дальнейшему развитию юридической науки и улучшению юридического образования в стране» (1964) и «О мерах по дальнейшему развитию общественных наук и повышению их роли в коммунистическом строительстве» (1967). На базе этих постановлений ведётся серьёзная разработка важнейших теоретических проблем государственно-правового строительства: развитие социалистической демократии, организация и деятельность Советов депутатов трудящихся, научной основы государственного управления, правового регулирования хозяйственной деятельности и общественных отношений, правовое положение личности и укрепление законности и правопорядка, правовые аспекты социалистической экономической интеграции, совершенствование советского законодательства. Учёные и специалисты по международному праву ведут большую работу по изучению и разработке различных правовых проблем, связанных с международной деятельностью СССР, осуществляющего программу мира, выдвинутую на 24-м съезде КПСС. Обширные исследования проводятся </w:t>
      </w:r>
      <w:r w:rsidRPr="00880697">
        <w:rPr>
          <w:rFonts w:ascii="Times New Roman" w:eastAsia="Times New Roman" w:hAnsi="Times New Roman" w:cs="Times New Roman"/>
          <w:sz w:val="24"/>
          <w:szCs w:val="24"/>
          <w:lang w:eastAsia="ru-RU"/>
        </w:rPr>
        <w:lastRenderedPageBreak/>
        <w:t>по проблемам борьбы с преступностью. Большое внимание уделяется борьбе с буржуазной и ревизионистской правовой идеологией.</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Учёные-юристы РСФСР приняли активное участие в разработке Основ законодательства СССР по различным отраслям права, кодексов РСФСР и других важнейших законодательных актов.</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Первым научно-исследовательским правовым учреждением в РСФСР был созданный в 1925 на базе Секции советского строительства Коммунистической академии Институт советского строительства (с 1936 </w:t>
      </w:r>
      <w:hyperlink r:id="rId131" w:history="1">
        <w:r w:rsidRPr="00880697">
          <w:rPr>
            <w:rFonts w:ascii="Times New Roman" w:eastAsia="Times New Roman" w:hAnsi="Times New Roman" w:cs="Times New Roman"/>
            <w:i/>
            <w:iCs/>
            <w:color w:val="0000FF"/>
            <w:sz w:val="24"/>
            <w:szCs w:val="24"/>
            <w:u w:val="single"/>
            <w:lang w:eastAsia="ru-RU"/>
          </w:rPr>
          <w:t>Государства и права институт</w:t>
        </w:r>
      </w:hyperlink>
      <w:r w:rsidRPr="00880697">
        <w:rPr>
          <w:rFonts w:ascii="Times New Roman" w:eastAsia="Times New Roman" w:hAnsi="Times New Roman" w:cs="Times New Roman"/>
          <w:sz w:val="24"/>
          <w:szCs w:val="24"/>
          <w:lang w:eastAsia="ru-RU"/>
        </w:rPr>
        <w:t xml:space="preserve"> АН СССР). В РСФСР в области юридической науки работают научно-исследовательские правовые учреждения (научно-исследовательские институты: советского законодательства, изучения причин и разработки мер по предупреждению преступности, криминалистической экспертизы и др.), кафедры юридических факультетов в МГУ, ЛГУ, Казанском и других университетах, Академия МВД и другие высшие учебные юридические заведения. См. также том </w:t>
      </w:r>
      <w:hyperlink r:id="rId132" w:history="1">
        <w:r w:rsidRPr="00880697">
          <w:rPr>
            <w:rFonts w:ascii="Times New Roman" w:eastAsia="Times New Roman" w:hAnsi="Times New Roman" w:cs="Times New Roman"/>
            <w:i/>
            <w:iCs/>
            <w:color w:val="0000FF"/>
            <w:sz w:val="24"/>
            <w:szCs w:val="24"/>
            <w:u w:val="single"/>
            <w:lang w:eastAsia="ru-RU"/>
          </w:rPr>
          <w:t>СССР</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раздел Наука.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i/>
          <w:iCs/>
          <w:sz w:val="24"/>
          <w:szCs w:val="24"/>
          <w:lang w:eastAsia="ru-RU"/>
        </w:rPr>
        <w:t>  П. С. Грацианский.</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b/>
          <w:bCs/>
          <w:sz w:val="24"/>
          <w:szCs w:val="24"/>
          <w:lang w:eastAsia="ru-RU"/>
        </w:rPr>
        <w:t>  Литературоведение</w:t>
      </w:r>
      <w:bookmarkStart w:id="49" w:name="part_13673"/>
      <w:bookmarkEnd w:id="49"/>
      <w:r w:rsidRPr="00880697">
        <w:rPr>
          <w:rFonts w:ascii="Times New Roman" w:eastAsia="Times New Roman" w:hAnsi="Times New Roman" w:cs="Times New Roman"/>
          <w:sz w:val="24"/>
          <w:szCs w:val="24"/>
          <w:lang w:eastAsia="ru-RU"/>
        </w:rPr>
        <w:t xml:space="preserve"> в России всегда было тесно связано с историко-литературным процессом, общественной жизнью страны. На ранних стадиях оно не имело самостоятельного значения. В 17—18 вв. получают распространение школьные пособия, пиитики и риторики (в том числе Ф. Прокоповича), а также «служебные» жанры: библиографические описи, перечни книг. Появляются словари писателей («Опыт исторического словаря о российских писателях» Н. И. Новикова, 1772). В трактатах по риторике шло накопление знаний по теории литературы и стилистике. Собственно теоретического осмысление художественной практики первоначально в значительной мере связано с обсуждением проблем стихосложения (трактаты М. В. Ломоносова, В. К. Тредиаковского, А. П. Сумарокова). В начале 80-х гг. 18 в. создана </w:t>
      </w:r>
      <w:hyperlink r:id="rId133" w:history="1">
        <w:r w:rsidRPr="00880697">
          <w:rPr>
            <w:rFonts w:ascii="Times New Roman" w:eastAsia="Times New Roman" w:hAnsi="Times New Roman" w:cs="Times New Roman"/>
            <w:i/>
            <w:iCs/>
            <w:color w:val="0000FF"/>
            <w:sz w:val="24"/>
            <w:szCs w:val="24"/>
            <w:u w:val="single"/>
            <w:lang w:eastAsia="ru-RU"/>
          </w:rPr>
          <w:t>академия Российская</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преобразованная в 19 в. в Отделение русского языка и словесности АН. В начале 19 в. формирование исторических концепций литературы и языка проходило в борьбе против нормативно-иерархической методологии (полемика Н. М. Карамзина и А. С. Шишкова). Карамзин впервые в России ввёл постоянный отдел критики и библиографии в журнале.</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Основы точных лингвистических и палеографических знаний заложил А. X. Востоков, изучение русских древностей начал А. Л. Шлёцер. Первые сочинения по теоретическим вопросам носили нормативно-умозрительный характер («Опыт науки изящного» А. И. Галича, 1825). Дальнейшее развитие эстетической проблемы литературоведения получили в работах так называемого философского направления (Д. В. Веневитинов, В. Ф, Одоевский, Н. И. Надеждин). В 1-й трети 19 в. бурно развивалась литературная критика, которую В. Г. Белинский определил как «движущуюся эстетику». Потребность в осмыслении современной литературы вызвала к жизни жанр критического обозрения (в числе первых — А. А. Бестужев, И. В. Киреевский, затем Белинский). На страницах журналов интенсивно освещались историко-литературные методологические и теоретические проблемы. Литературная критика при этом далеко выходила за рамки литературы, поднимая острые общественно-философские вопросы. Большое значение в становлении и развитии литературоведения имела критическая деятельность самих писателей: А. С. Пушкина, А. И. Герцена, Н. В. Гоголя, позднее Ф. М. Достоевского, Л. Н. Толстого и др. Пушкину, в частности, принадлежит мысль о первостепенной роли «способа изложения исторического». Это было тем зерном, из которого развились затем методологические начала науки о литературе.</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lastRenderedPageBreak/>
        <w:t>  Наряду с трудами по теории создаются первые историко-литературные работы — «учебные книги», «опыты», «очерки» Н. И. Греча, Н. А. Полевого, С. П. Шевырёва, позднее А. В. Никитенко, отмеченные эмпиричностью.</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работах Белинского определился решительный поворот к вопросам современности и национального своеобразия литературы. Выдвинув мысль об ускоренном развитии русской литературы, Белинский рассмотрел её соотношение с другими национальными литературами, наметил периоды и внутреннюю логику её движения. Он сформулировал основы реалистического искусства и создал систему теоретических взглядов, ведущую к материалистическому объяснению литературы. Переосмыслив принцип единства содержания и формы, разработанный в эстетике Г. Гегеля, Белинский обосновал тезис о «пафосе художественности» в его связи с «пафосом социальности». Образцом сочетания эстетического, исторического и критического подхода к искусству стали статьи Белинского о Пушкине.</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Продолжая сделанное Белинским, Н. Г. Чернышевский и Н. А. Добролюбов отстаивали принципы историзма, народности и реализма. Выработка новых концепций проходила в острых идейных столкновениях и критических дискуссиях. Чернышевский и Добролюбов выдвинули на первый план проблемы отношения искусства к действительности, сущности типического, общественной функции эстетического идеала. В эстетике революционных демократов оформилась материалистическая концепция искусства и реальной критики. «Очерки гоголевского периода русской литературы» Чернышевского были следующим шагом, в создании исторической концепции развития литературы. Но в целом принцип историзма был ещё подчинён просветительским взглядам на литературу. Это подчас уводило от историзма к однозначным и схематичным суждениям, получившим крайнее выражение в критике Д. И. Писарева (ст. «Пушкин и Белинский»).</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Критикуя просветительскую методологию, А. А. Григорьев, Н. Н. Страхов и отчасти Достоевский решали проблемы историзма и национального своеобразия русской литературы с позиций славянофильства (см. </w:t>
      </w:r>
      <w:hyperlink r:id="rId134" w:history="1">
        <w:r w:rsidRPr="00880697">
          <w:rPr>
            <w:rFonts w:ascii="Times New Roman" w:eastAsia="Times New Roman" w:hAnsi="Times New Roman" w:cs="Times New Roman"/>
            <w:i/>
            <w:iCs/>
            <w:color w:val="0000FF"/>
            <w:sz w:val="24"/>
            <w:szCs w:val="24"/>
            <w:u w:val="single"/>
            <w:lang w:eastAsia="ru-RU"/>
          </w:rPr>
          <w:t>Славянофилы</w:t>
        </w:r>
      </w:hyperlink>
      <w:r w:rsidRPr="00880697">
        <w:rPr>
          <w:rFonts w:ascii="Times New Roman" w:eastAsia="Times New Roman" w:hAnsi="Times New Roman" w:cs="Times New Roman"/>
          <w:sz w:val="24"/>
          <w:szCs w:val="24"/>
          <w:lang w:eastAsia="ru-RU"/>
        </w:rPr>
        <w:t xml:space="preserve">) и </w:t>
      </w:r>
      <w:hyperlink r:id="rId135" w:history="1">
        <w:r w:rsidRPr="00880697">
          <w:rPr>
            <w:rFonts w:ascii="Times New Roman" w:eastAsia="Times New Roman" w:hAnsi="Times New Roman" w:cs="Times New Roman"/>
            <w:i/>
            <w:iCs/>
            <w:color w:val="0000FF"/>
            <w:sz w:val="24"/>
            <w:szCs w:val="24"/>
            <w:u w:val="single"/>
            <w:lang w:eastAsia="ru-RU"/>
          </w:rPr>
          <w:t>почвенничества</w:t>
        </w:r>
      </w:hyperlink>
      <w:r w:rsidRPr="00880697">
        <w:rPr>
          <w:rFonts w:ascii="Times New Roman" w:eastAsia="Times New Roman" w:hAnsi="Times New Roman" w:cs="Times New Roman"/>
          <w:i/>
          <w:iCs/>
          <w:sz w:val="24"/>
          <w:szCs w:val="24"/>
          <w:lang w:eastAsia="ru-RU"/>
        </w:rPr>
        <w:t>.</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Во 2-й половине 19 в. дедуктивный подход к литературе уступил в значительной мере индуктивным методам: стали складываться более определённые направления научного исследования. От общего понимания историзма наука о литературе обращается к конкретному изучению литературного процесса. Начинается интенсивное изучение русского фольклора и древнерусской литературы, их взаимодействия (Ф. И. Буслаев), оформляется историческая критика и текстология (А. А. Шахматов). Много было сделано для изучения памятников древнерусской литературы, летописей, Русской правды, «Слова о полку Игореве». Широко публикуются исторические материалы в журналах «Русский архив», «Русская старина».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конце 19 в. в русской литературоведении выделялись школы: культурно-историческая (Н. С. Тихонравов, А. Н. Пыпин), мифологическая (Буслаев, А. Н. Афанасьев) и сравнительно-историческая (А. Н. Веселовский). Проводилась работа в области изучения психологии и социологии творчества (Н. А. Котляревский, Д. Н. Овсянико-Куликовский); исследовались художественная специфика литературы, место, занимаемое ею среди других форм мышления, проблемы поэтики, стиля, языка (А. А. Потебня, В. Н. Перетц).</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Эти школы, много сделавшие для выработки научных методов, были обособлены от текущего литературного процесса. Оставаясь в русле позитивизма, представители культурно-исторической школы искали в истории литературы психологию народа (Пыпин). Изучение «филиации идей» сторонниками сравнительно-исторической школы </w:t>
      </w:r>
      <w:r w:rsidRPr="00880697">
        <w:rPr>
          <w:rFonts w:ascii="Times New Roman" w:eastAsia="Times New Roman" w:hAnsi="Times New Roman" w:cs="Times New Roman"/>
          <w:sz w:val="24"/>
          <w:szCs w:val="24"/>
          <w:lang w:eastAsia="ru-RU"/>
        </w:rPr>
        <w:lastRenderedPageBreak/>
        <w:t xml:space="preserve">вело подчас к поверхностному </w:t>
      </w:r>
      <w:hyperlink r:id="rId136" w:history="1">
        <w:r w:rsidRPr="00880697">
          <w:rPr>
            <w:rFonts w:ascii="Times New Roman" w:eastAsia="Times New Roman" w:hAnsi="Times New Roman" w:cs="Times New Roman"/>
            <w:i/>
            <w:iCs/>
            <w:color w:val="0000FF"/>
            <w:sz w:val="24"/>
            <w:szCs w:val="24"/>
            <w:u w:val="single"/>
            <w:lang w:eastAsia="ru-RU"/>
          </w:rPr>
          <w:t>компаративизму</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а закономерности развития литературы сводились к эволюционизму.</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В условиях нарастания общественно-революционного движения к началу 20 в. происходят поляризация и размежевание научных взглядов. С одной стороны, оформляются идеалистические концепции (В. С. Соловьев, Д. С. Мережковский, В. В. Розанов, Вяч. И. Иванов), с другой — вырабатывается социальный подход к искусству, возникает марксистское направление в литературоведении (Г. В. Плеханов, А. В. Луначарский, В. В. Боровский). В работах В. И. Ленина формируется идея </w:t>
      </w:r>
      <w:hyperlink r:id="rId137" w:history="1">
        <w:r w:rsidRPr="00880697">
          <w:rPr>
            <w:rFonts w:ascii="Times New Roman" w:eastAsia="Times New Roman" w:hAnsi="Times New Roman" w:cs="Times New Roman"/>
            <w:i/>
            <w:iCs/>
            <w:color w:val="0000FF"/>
            <w:sz w:val="24"/>
            <w:szCs w:val="24"/>
            <w:u w:val="single"/>
            <w:lang w:eastAsia="ru-RU"/>
          </w:rPr>
          <w:t>партийности</w:t>
        </w:r>
      </w:hyperlink>
      <w:r w:rsidRPr="00880697">
        <w:rPr>
          <w:rFonts w:ascii="Times New Roman" w:eastAsia="Times New Roman" w:hAnsi="Times New Roman" w:cs="Times New Roman"/>
          <w:sz w:val="24"/>
          <w:szCs w:val="24"/>
          <w:lang w:eastAsia="ru-RU"/>
        </w:rPr>
        <w:t xml:space="preserve"> литературы, изучение литературного процесса ставится в связь с освободительным движением (статья о Герцене), ведётся с учётом идейно-художественного содержания творчества (статьи о Л. Н. Толстом). На основе марксистской методологии возникают новые возможности понимания литературных явлений в историческом, социальном и эстетическом аспектах; принципиальное значение приобретает учение о диалектическом единстве содержания и формы. Огромную роль в формировании социалистической культуры сыграли ленинские суждения о русской классической литературе, о наследии классиков.</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После Октябрьской революции 1917 начинается интенсивное массовое издание произведений классической литературы, текстологическая и комментаторская работа, вырабатываются принципы «критики текста». Создаётся уникальное издание </w:t>
      </w:r>
      <w:hyperlink r:id="rId138" w:history="1">
        <w:r w:rsidRPr="00880697">
          <w:rPr>
            <w:rFonts w:ascii="Times New Roman" w:eastAsia="Times New Roman" w:hAnsi="Times New Roman" w:cs="Times New Roman"/>
            <w:i/>
            <w:iCs/>
            <w:color w:val="0000FF"/>
            <w:sz w:val="24"/>
            <w:szCs w:val="24"/>
            <w:u w:val="single"/>
            <w:lang w:eastAsia="ru-RU"/>
          </w:rPr>
          <w:t>«Литературное наследство»</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публикующее материалы и исследования о русской и западноевропейских литературах, эстетические работы классиков марксизма (вышло к концу 1975 около 90 тт. этого издания). Свой вклад в публикацию малодоступных текстов вносит также серия «Литературные памятники». Изданы полные академические собрания сочинений Пушкина, Гоголя, Лермонтова, Белинского, Тургенева, Герцена, Маяковского, издаются сочинения Некрасова, Достоевского, Чехова, М. Горького.</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Марксистская критика и литературоведение, заявившие о себе ещё в предреволюционный период (А. В. Луначарский, П. И. Лебедев-Полянский, В. М. Фриче, П. Н. Сакулин, Н. К. Пиксанов), исследовали общественные аспекты художественного творчества, проблемы творческого метода, мировоззрения, методологии. Наряду с этим велось исследование поэтики, литературных стилей и языка литературы. В 20-е гг. сказалось прямолинейное противопоставление «социально-генетического» и формалистического подходов к изучению литературы. Это привело к односторонней интерпретации литературы представителями </w:t>
      </w:r>
      <w:hyperlink r:id="rId139" w:history="1">
        <w:r w:rsidRPr="00880697">
          <w:rPr>
            <w:rFonts w:ascii="Times New Roman" w:eastAsia="Times New Roman" w:hAnsi="Times New Roman" w:cs="Times New Roman"/>
            <w:i/>
            <w:iCs/>
            <w:color w:val="0000FF"/>
            <w:sz w:val="24"/>
            <w:szCs w:val="24"/>
            <w:u w:val="single"/>
            <w:lang w:eastAsia="ru-RU"/>
          </w:rPr>
          <w:t>ОПОЯЗа</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с одной стороны, и </w:t>
      </w:r>
      <w:hyperlink r:id="rId140" w:history="1">
        <w:r w:rsidRPr="00880697">
          <w:rPr>
            <w:rFonts w:ascii="Times New Roman" w:eastAsia="Times New Roman" w:hAnsi="Times New Roman" w:cs="Times New Roman"/>
            <w:i/>
            <w:iCs/>
            <w:color w:val="0000FF"/>
            <w:sz w:val="24"/>
            <w:szCs w:val="24"/>
            <w:u w:val="single"/>
            <w:lang w:eastAsia="ru-RU"/>
          </w:rPr>
          <w:t>вульгарного социологизма</w:t>
        </w:r>
      </w:hyperlink>
      <w:r w:rsidRPr="00880697">
        <w:rPr>
          <w:rFonts w:ascii="Times New Roman" w:eastAsia="Times New Roman" w:hAnsi="Times New Roman" w:cs="Times New Roman"/>
          <w:sz w:val="24"/>
          <w:szCs w:val="24"/>
          <w:lang w:eastAsia="ru-RU"/>
        </w:rPr>
        <w:t xml:space="preserve"> </w:t>
      </w: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с другой.</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По инициативе М. Горького в 1932 создан Институт мировой литературы АН СССР. Активизировал свою деятельность Институт русской литературы (Пушкинский дом). Для развития советской науки о литературе важное значение имели работы академиков А. С. Орлова, Н. И. Конрада, В. Ф. Шишмарёва, В. В. Виноградова, В. М. Жирмунского, М. П. Алексеева, Д. С. Лихачева, М. Б. Храпченко. Советское литературоведение, тесно связанное с эстетикой, философией, социологией, историей, психологией, концентрирует свои усилия в области изучения отношения искусства к действительности, методологии исторического и социального анализа, ведёт комплексное исследование художественного творчества. Центральное место занимает разработка таких категорий, как партийность, народность литературы, творческий метод и особенно метод </w:t>
      </w:r>
      <w:hyperlink r:id="rId141" w:history="1">
        <w:r w:rsidRPr="00880697">
          <w:rPr>
            <w:rFonts w:ascii="Times New Roman" w:eastAsia="Times New Roman" w:hAnsi="Times New Roman" w:cs="Times New Roman"/>
            <w:i/>
            <w:iCs/>
            <w:color w:val="0000FF"/>
            <w:sz w:val="24"/>
            <w:szCs w:val="24"/>
            <w:u w:val="single"/>
            <w:lang w:eastAsia="ru-RU"/>
          </w:rPr>
          <w:t>социалистического реализма</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По-новому осмысляется творчество Пушкина, Некрасова, Достоевского, Чехова, революционных демократов, классиков зарубежной литературы и многонациональной советской литературы. Преодоление разрыва в изучении идейного содержания и художественной формы приводит к созданию крупных трудов по истории и теории </w:t>
      </w:r>
      <w:r w:rsidRPr="00880697">
        <w:rPr>
          <w:rFonts w:ascii="Times New Roman" w:eastAsia="Times New Roman" w:hAnsi="Times New Roman" w:cs="Times New Roman"/>
          <w:sz w:val="24"/>
          <w:szCs w:val="24"/>
          <w:lang w:eastAsia="ru-RU"/>
        </w:rPr>
        <w:lastRenderedPageBreak/>
        <w:t>литературы. В 60 — начале 70-х гг. проведены дискуссии о реализме, о проблемах гуманизма в литературе; ряд всесоюзных конференций по актуальным проблемам социалистического реализма. Первостепенное значение получил принцип историзма в решении теоретических проблем и проблем истории литературы. Особое место в современном литературоведении занимают работы семантического и структуралистского направлений, давшие определённые результаты в области фольклора, изучения архаических текстов.</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Заметному оживлению литературные критики и литературоведения в начале 70-х гг. способствовало постановление ЦК КПСС «О литературно-художественной критике» (1972), в котором намечены меры по активизации критической мысли, определена её роль в развитии советской многонациональной литературы. </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См. также том </w:t>
      </w:r>
      <w:hyperlink r:id="rId142" w:history="1">
        <w:r w:rsidRPr="00880697">
          <w:rPr>
            <w:rFonts w:ascii="Times New Roman" w:eastAsia="Times New Roman" w:hAnsi="Times New Roman" w:cs="Times New Roman"/>
            <w:i/>
            <w:iCs/>
            <w:color w:val="0000FF"/>
            <w:sz w:val="24"/>
            <w:szCs w:val="24"/>
            <w:u w:val="single"/>
            <w:lang w:eastAsia="ru-RU"/>
          </w:rPr>
          <w:t>СССР</w:t>
        </w:r>
      </w:hyperlink>
      <w:r w:rsidRPr="00880697">
        <w:rPr>
          <w:rFonts w:ascii="Times New Roman" w:eastAsia="Times New Roman" w:hAnsi="Times New Roman" w:cs="Times New Roman"/>
          <w:sz w:val="24"/>
          <w:szCs w:val="24"/>
          <w:lang w:eastAsia="ru-RU"/>
        </w:rPr>
        <w:t xml:space="preserve">, раздел Наука. </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i/>
          <w:iCs/>
          <w:sz w:val="24"/>
          <w:szCs w:val="24"/>
          <w:lang w:eastAsia="ru-RU"/>
        </w:rPr>
        <w:t> </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i/>
          <w:iCs/>
          <w:sz w:val="24"/>
          <w:szCs w:val="24"/>
          <w:lang w:eastAsia="ru-RU"/>
        </w:rPr>
        <w:t>  Лит.:</w:t>
      </w:r>
      <w:r w:rsidRPr="00880697">
        <w:rPr>
          <w:rFonts w:ascii="Times New Roman" w:eastAsia="Times New Roman" w:hAnsi="Times New Roman" w:cs="Times New Roman"/>
          <w:sz w:val="24"/>
          <w:szCs w:val="24"/>
          <w:lang w:eastAsia="ru-RU"/>
        </w:rPr>
        <w:t xml:space="preserve"> Маркс К. и Энгельс Ф., Об искусстве, т. 1—2, М., 1967: Ленин В. И., О литературе и искусстве, 4 изд., М.. 1969; Веселовский А. Н., О методе и задачах истории литературы как науки, в его кн.: Историческая поэтика, Л., 1940; Теория литературы. Основные проблемы в историческом освещении, [т. 1—3], М., 1962—65; Тимофеев Л. И., Основы теории литературы, 4 изд., М., 1971; Советское литературоведение и критика. Русская советская литература. (Общие работы). Книги и статьи 1917—1962 гг. Библиографический указатель, М., 1966. [кн. 2], Книги и статьи 1963—1957 гг., М., 1970.</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i/>
          <w:iCs/>
          <w:sz w:val="24"/>
          <w:szCs w:val="24"/>
          <w:lang w:eastAsia="ru-RU"/>
        </w:rPr>
        <w:t>  Н. К. Гей.</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b/>
          <w:bCs/>
          <w:sz w:val="24"/>
          <w:szCs w:val="24"/>
          <w:lang w:eastAsia="ru-RU"/>
        </w:rPr>
        <w:t xml:space="preserve">Языкознание. </w:t>
      </w:r>
      <w:bookmarkStart w:id="50" w:name="part_13674"/>
      <w:bookmarkEnd w:id="50"/>
      <w:r w:rsidRPr="00880697">
        <w:rPr>
          <w:rFonts w:ascii="Times New Roman" w:eastAsia="Times New Roman" w:hAnsi="Times New Roman" w:cs="Times New Roman"/>
          <w:sz w:val="24"/>
          <w:szCs w:val="24"/>
          <w:lang w:eastAsia="ru-RU"/>
        </w:rPr>
        <w:t>В конце 16 — начале 17 вв. были созданы первые собственные славянские грамматики Л. Зизания (1596) и М. Г. Смотрицкого (1619) — единственные руководства по употреблению русского языка до середины 18 в. В 1731 появилась в рукописи первая грамматика русского языка В. Е. Адодурова, переведённая (1750) на шведский язык М. Грённнгом.</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Основоположником русского научного языкознания был М. В. Ломоносов, создавший основы русской научной грамматики и терминологии, теорию 3 стилей в русском литературном языке, впервые выдвинувший идею сравнительно-исторического изучения языков в России. Во 2-й половине 18 в. русский язык стал предметом активного исследования. Грамматики русского языка Н. Г. Курганова (1769), А. А. Барсова (1773), «Российская грамматика, сочиненная Российской Академией» (1802) отражали состояние русского литературного языка и живой народной речи в её разных социально-стилевых и местных видоизменениях; в синтаксисе были разграничены учение о словосочетании и учение о предложении. В конце 18 в. созданы словари разных типов (толковые — «Словарь Академии Российской», 1878—79 и 1806—22; многоязычные).</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В начале 19 в. появляется интерес к идеям всеобщей грамматики (особенно в работах И. С. Рижского, И. Орнатовского, И. Ф. Тимковского, содержащих также сведения об историческом развитии русского языка, его родстве с греческим, латинским, немецким языками; даётся классификация частей речи). В книге Л. Г. Якоба «Курс философии для гимназий Российской империи... Часть вторая, содержащая начертание всеобщей грамматики» (1812) язык определялся как система знаков для выражения мыслей, содержались замечания о форме языка. Намеченный Ломоносовым принцип исторического изучения языка был развит А. X. Востоковым, заложившим основы </w:t>
      </w:r>
      <w:r w:rsidRPr="00880697">
        <w:rPr>
          <w:rFonts w:ascii="Times New Roman" w:eastAsia="Times New Roman" w:hAnsi="Times New Roman" w:cs="Times New Roman"/>
          <w:sz w:val="24"/>
          <w:szCs w:val="24"/>
          <w:lang w:eastAsia="ru-RU"/>
        </w:rPr>
        <w:lastRenderedPageBreak/>
        <w:t>сравнительного славянского языкознания в России. Одновременно с работами по сравнительно-историческому языкознанию Р. Раска, Ф. Боппа и Я. Гримма, установивших звуковые соответствия между согласными в германских языках, он выявил закономерные соответствия гласных звуков в русском и древних славянских языках, выдвинул идею реконструкции праславянского языка путём сравнения сохранившихся славянских диалектов, открыл существование в праславянском языке носовых гласных, установил преобладание двучленного построения предложения в русском языке.</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30—70-е гг. 19 в. характеризуются постановкой общетеоретических проблем, утверждением принципов сравнительно-исторического метода (Г. П. Павский, И. И. Давыдов, сопоставлявшие русский язык с индоевропейскими, в том числе родственными славянским языками); Н. И. Греч выдвинул идею рассмотрения языка в современном и историческом аспектах. Первое в русском языкознании философское осмысление проблем языка (в конспективной форме) дано К. П. Зеленецким («Система и содержание философского языкоучения с приложением к языку русскому», 1841), который выделил внешние (историческая жизнь народа, особенности почвы, климата и т. д.) и внутренние (различное восприятие народами категорий времени и места и отражение этих категорий в языке) причины многообразия языков. Высказывались мысли о связи языка и мышления.</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Как научная дисциплина выделилась историческая грамматика русского языка. Продолжались исследования по историческому изучению русского языка (фонетика, морфология, синтаксис, семантика). Русский язык сравнивался не только с классическими индоевропейскими языками, но также с языками турецким, арабским, китайским и другими. И. И. Срезневский, развивая идеи Востокова, наметил программу и сформулировал задачу сравнительно-исторического исследования русского языка (исследование лексики и грамматики древних памятников; описание наречий и говоров; научный анализ русского языка и языка писателей; сравнение русского языка со славянскими языками). Он же стал основоположником лингвистической географии в русском языкознании, тщательно описав диалекты, изучив географическое распространение фонетические и грамматические особенностей русского языка. Многие положения Срезневского были развиты Ф. И. Буслаевым, выдвинувшим тезис о связи истории языка с историей народа, историческим изучения русского языка со сравнительным изучением, о необходимости исследовать диалекты. Труды Буслаева надолго определили содержание последующих работ по сравнительно-историческому изучению русского языка. Становление сравнительно-типологического метода изучения синтаксических явлений в родственных и неродственных языках связано с трудами Ф. Е. Корша.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А. А. Потебня, развивавший психологическое направление (существовавшее одновременно и в европейском языкознании), в общей теории языка занимался философскими проблемами, а на материале русского языка разработал принцип исторической изменчивости синтаксических категорий.</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Большую роль в развитии философии языка сыграл также К. С. Аксаков, отметивший, что слово представляет единство двух сторон — внешней и внутренней, материальной и идеальной. Аксаков рассматривал язык в его статике и исторической развитии (динамике).</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Традицией русского языкознания было совмещение разработки теоретических проблем с лексикографической работой («Словарь церковнославянского и русского языка, составленный Вторым отделением Императорской Академии наук», 1847; «Словарь церковнославянского языка» Востокова, 1858—61; «Толковый словарь живого великорусского языка» В. И. Даля, 1863—66).</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lastRenderedPageBreak/>
        <w:t xml:space="preserve">  На становление теоретического языкознания в конце 19 — начале 20 вв. большое влияние оказала деятельность представителей московской (основатель Ф. Ф. Фортунатов) и казанской (основатель И. А. Бодуэн де Куртенэ) лингвистических школ. Общелингвистическая теория Фортунатова углубила исторический подход к явлениям языка. Она характеризовалась сложным взаимодействием сравнительно-исторической концепции (см. </w:t>
      </w:r>
      <w:hyperlink r:id="rId143" w:history="1">
        <w:r w:rsidRPr="00880697">
          <w:rPr>
            <w:rFonts w:ascii="Times New Roman" w:eastAsia="Times New Roman" w:hAnsi="Times New Roman" w:cs="Times New Roman"/>
            <w:i/>
            <w:iCs/>
            <w:color w:val="0000FF"/>
            <w:sz w:val="24"/>
            <w:szCs w:val="24"/>
            <w:u w:val="single"/>
            <w:lang w:eastAsia="ru-RU"/>
          </w:rPr>
          <w:t>Сравнительно-историческое языкознание</w:t>
        </w:r>
      </w:hyperlink>
      <w:r w:rsidRPr="00880697">
        <w:rPr>
          <w:rFonts w:ascii="Times New Roman" w:eastAsia="Times New Roman" w:hAnsi="Times New Roman" w:cs="Times New Roman"/>
          <w:sz w:val="24"/>
          <w:szCs w:val="24"/>
          <w:lang w:eastAsia="ru-RU"/>
        </w:rPr>
        <w:t>) и общей теории языка на психологической основе. Выявление Фортунатовым формы слова и словосочетания на базе противопоставления основы и аффикса, основных и формальных единиц языка, формулирование понятия нулевой формы (флексии), указание на необходимость принимать во внимание существование в языке системных отношений между грамматическими формами было новым для лингвистики конца 19 в. Фортунатов сформулировал классическую теорию общеславянского и общеиндоевропейского ударения. Его идеи развивали А. А. Шахматов и М. М. Покровский. Шахматов расширил и углубил изучение истории русского языка в связи с историей народа, впервые создал общую картину происхождения русского языка и его наречий в связи с общей проблемой о происхождении всего славянства, и восточного славянства в частности. Им проводились исследования фонетического строя русского языка, типов простого предложения и т. д. В философии языка Шахматов выдвинул понятие психологической коммуникации — особого акта мышления, в котором происходит соединение психологических представлений. Покровский положил начало сравнительно-исторической семантике и исследовал лексику в её системной организации.</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Представители казанской лингвистической школы — Бодуэн де Куртенэ, Н. В. Крушевский, В. А. Богородицкий сыграли большую роль в разработке общетеоретических проблем, лежащих в основе современных лингвистических исследований. Бодуэн де Куртенэ задолго до Ф. де Соссюра выдвинул идеи о необходимости разграничения языка и речи, синхронии (статика) и диахронии (динамика) в языке, понимая язык как систему, части которой связаны между собой отношениями значения, формы, звучания и т. д. В системе языка он выделял фонетические, морфологические и синтаксические подсистемы (уровни). Впервые в русском языкознании Бодуэном де Куртенэ было разработано учение о </w:t>
      </w:r>
      <w:hyperlink r:id="rId144" w:history="1">
        <w:r w:rsidRPr="00880697">
          <w:rPr>
            <w:rFonts w:ascii="Times New Roman" w:eastAsia="Times New Roman" w:hAnsi="Times New Roman" w:cs="Times New Roman"/>
            <w:i/>
            <w:iCs/>
            <w:color w:val="0000FF"/>
            <w:sz w:val="24"/>
            <w:szCs w:val="24"/>
            <w:u w:val="single"/>
            <w:lang w:eastAsia="ru-RU"/>
          </w:rPr>
          <w:t>фонеме</w:t>
        </w:r>
      </w:hyperlink>
      <w:r w:rsidRPr="00880697">
        <w:rPr>
          <w:rFonts w:ascii="Times New Roman" w:eastAsia="Times New Roman" w:hAnsi="Times New Roman" w:cs="Times New Roman"/>
          <w:sz w:val="24"/>
          <w:szCs w:val="24"/>
          <w:lang w:eastAsia="ru-RU"/>
        </w:rPr>
        <w:t xml:space="preserve"> (как постоянно существующем в психике представлении о звуке). Многие предложенные им понятия использованы в построении современной </w:t>
      </w:r>
      <w:hyperlink r:id="rId145" w:history="1">
        <w:r w:rsidRPr="00880697">
          <w:rPr>
            <w:rFonts w:ascii="Times New Roman" w:eastAsia="Times New Roman" w:hAnsi="Times New Roman" w:cs="Times New Roman"/>
            <w:i/>
            <w:iCs/>
            <w:color w:val="0000FF"/>
            <w:sz w:val="24"/>
            <w:szCs w:val="24"/>
            <w:u w:val="single"/>
            <w:lang w:eastAsia="ru-RU"/>
          </w:rPr>
          <w:t>фонологии</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Учение Крушевского об ассоциативных связях слов предвосхитило учение Ф. де Соссюра об ассоциативных и синтагматических отношениях в языковой структуре.</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Установленный Крушевским закон обратного отношения между сферой употребления слова и объёмом его значения является одним из основных в современной теории информации. Богородицкий разработал учение о морфологических процессах в языке, определив сущность аналогии, дифференциации, опрощения, переразложения. В области сравнительно-исторического языкознания он предлагал не воссоздавать индоевропейский праязык, а определить хронологическую последовательность языковых явлений от первоначального периода до последнего времени. Заслуга Казанской лингвистической школы — постановка важнейших общеметодических проблем языкознания. В конце 19 в. углубляются исследования различных сторон русского языка (Фортунатов, Шахматов, А. И. Соболевский, Р. Ф. Брандт и др.).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В 1-й половине 18 в. начались исследования языков народов, населявших Россию. </w:t>
      </w:r>
      <w:hyperlink r:id="rId146" w:history="1">
        <w:r w:rsidRPr="00880697">
          <w:rPr>
            <w:rFonts w:ascii="Times New Roman" w:eastAsia="Times New Roman" w:hAnsi="Times New Roman" w:cs="Times New Roman"/>
            <w:i/>
            <w:iCs/>
            <w:color w:val="0000FF"/>
            <w:sz w:val="24"/>
            <w:szCs w:val="24"/>
            <w:u w:val="single"/>
            <w:lang w:eastAsia="ru-RU"/>
          </w:rPr>
          <w:t>Тюркология</w:t>
        </w:r>
      </w:hyperlink>
      <w:r w:rsidRPr="00880697">
        <w:rPr>
          <w:rFonts w:ascii="Times New Roman" w:eastAsia="Times New Roman" w:hAnsi="Times New Roman" w:cs="Times New Roman"/>
          <w:sz w:val="24"/>
          <w:szCs w:val="24"/>
          <w:lang w:eastAsia="ru-RU"/>
        </w:rPr>
        <w:t xml:space="preserve"> характеризуется изучением фонетического и грамматического строя тюркских языков, развитием диалектографии и диалектологии, изучением рунических памятников (О. Н. Бётлингк, В. В. Радлов, К. Г. Залеман и др.).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lastRenderedPageBreak/>
        <w:t xml:space="preserve">  Во 2-й половине 19 и начале 20 вв. продолжалось изучение славянских языков (О. М. Бодянский, В. И. Григорович, Брандт, А. А. Кочубинский и др.), соотношения русского языка с другими славянскими языками, описание системы славянских языков в целом (см. </w:t>
      </w:r>
      <w:hyperlink r:id="rId147" w:history="1">
        <w:r w:rsidRPr="00880697">
          <w:rPr>
            <w:rFonts w:ascii="Times New Roman" w:eastAsia="Times New Roman" w:hAnsi="Times New Roman" w:cs="Times New Roman"/>
            <w:i/>
            <w:iCs/>
            <w:color w:val="0000FF"/>
            <w:sz w:val="24"/>
            <w:szCs w:val="24"/>
            <w:u w:val="single"/>
            <w:lang w:eastAsia="ru-RU"/>
          </w:rPr>
          <w:t>Славяноведение</w:t>
        </w:r>
      </w:hyperlink>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 xml:space="preserve">Закладываются основы изучения романских и германских языков (И. В. Цветаев, Ф. А. Браун и др.). В 19 — начале 20 вв. всесторонне исследуются армянский язык — работы К. П. Патканова (Патканяна), А. И. Томсона, Н. Я. Марра, а также картвельские, адыгейские, дагестанские и другие кавказские языки (работы М. И. Броссе, П. К. Услара, Н. Я. Марра). Русское финноугроведение представлено трудами Ф. И. Видемана, всесторонне изучаются языки С. Европы и Сибири (работы М. А. Кастрена). А. М. Шёгрен составил грамматику и словарь ливского языка. Велись исследования в области </w:t>
      </w:r>
      <w:hyperlink r:id="rId148" w:history="1">
        <w:r w:rsidRPr="00880697">
          <w:rPr>
            <w:rFonts w:ascii="Times New Roman" w:eastAsia="Times New Roman" w:hAnsi="Times New Roman" w:cs="Times New Roman"/>
            <w:i/>
            <w:iCs/>
            <w:color w:val="0000FF"/>
            <w:sz w:val="24"/>
            <w:szCs w:val="24"/>
            <w:u w:val="single"/>
            <w:lang w:eastAsia="ru-RU"/>
          </w:rPr>
          <w:t>иранистики</w:t>
        </w:r>
      </w:hyperlink>
      <w:r w:rsidRPr="00880697">
        <w:rPr>
          <w:rFonts w:ascii="Times New Roman" w:eastAsia="Times New Roman" w:hAnsi="Times New Roman" w:cs="Times New Roman"/>
          <w:sz w:val="24"/>
          <w:szCs w:val="24"/>
          <w:lang w:eastAsia="ru-RU"/>
        </w:rPr>
        <w:t xml:space="preserve"> (Залеман, В. А. Жуковский, В. Ф. Миллер). В начале 19 в. появляются первые в России описания санскрита — работы Г. С. Лебедева, посвященные языкам и культуре Индии, в которых он пытался объединить европейские и индийские грамматические традиции, труды П. Я. Петрова, исследовавшего санскрит, бенгали, хиндустани, маратхи, И. П. Минаева, Фортунатова и др. (см. </w:t>
      </w:r>
      <w:hyperlink r:id="rId149" w:history="1">
        <w:r w:rsidRPr="00880697">
          <w:rPr>
            <w:rFonts w:ascii="Times New Roman" w:eastAsia="Times New Roman" w:hAnsi="Times New Roman" w:cs="Times New Roman"/>
            <w:i/>
            <w:iCs/>
            <w:color w:val="0000FF"/>
            <w:sz w:val="24"/>
            <w:szCs w:val="24"/>
            <w:u w:val="single"/>
            <w:lang w:eastAsia="ru-RU"/>
          </w:rPr>
          <w:t>Индология</w:t>
        </w:r>
      </w:hyperlink>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Бётлингк составил Большой (т. 1—7, 1855—75) и Малый (т. 1—7, 1879—89) санскритские словари.</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Фонетика и морфология балтийских языков исследовались Фортунатовым, Г. К. Ульяновым. В изучение монгольского языка крупный вклад внесли А. В. Игумнов, Н. Я. Бичурин (Иакинф), Б. Я. Владимирцов. Развитие китаеведения (см. </w:t>
      </w:r>
      <w:hyperlink r:id="rId150" w:history="1">
        <w:r w:rsidRPr="00880697">
          <w:rPr>
            <w:rFonts w:ascii="Times New Roman" w:eastAsia="Times New Roman" w:hAnsi="Times New Roman" w:cs="Times New Roman"/>
            <w:i/>
            <w:iCs/>
            <w:color w:val="0000FF"/>
            <w:sz w:val="24"/>
            <w:szCs w:val="24"/>
            <w:u w:val="single"/>
            <w:lang w:eastAsia="ru-RU"/>
          </w:rPr>
          <w:t>Синология</w:t>
        </w:r>
      </w:hyperlink>
      <w:r w:rsidRPr="00880697">
        <w:rPr>
          <w:rFonts w:ascii="Times New Roman" w:eastAsia="Times New Roman" w:hAnsi="Times New Roman" w:cs="Times New Roman"/>
          <w:sz w:val="24"/>
          <w:szCs w:val="24"/>
          <w:lang w:eastAsia="ru-RU"/>
        </w:rPr>
        <w:t xml:space="preserve">) связано с работами Бичурина, В. П. Васильева. Велись также исследования корейского и японского языков. Большие материалы были собраны по палеоазиатским языкам, эскимосским, североамериканским (труды И. Е. Вениаминова, В. Г. Богораза, В. И. Иохельсона и др.). Русское языкознание 19 в. достигло значительных успехов в изучении древнеиндийского, египетского, коптского, эфиопского, вавилонского, урартского языков, разработке общих вопросов семитологии (П. К. Коковцев). В. С. Голенищев обогатил </w:t>
      </w:r>
      <w:hyperlink r:id="rId151" w:history="1">
        <w:r w:rsidRPr="00880697">
          <w:rPr>
            <w:rFonts w:ascii="Times New Roman" w:eastAsia="Times New Roman" w:hAnsi="Times New Roman" w:cs="Times New Roman"/>
            <w:i/>
            <w:iCs/>
            <w:color w:val="0000FF"/>
            <w:sz w:val="24"/>
            <w:szCs w:val="24"/>
            <w:u w:val="single"/>
            <w:lang w:eastAsia="ru-RU"/>
          </w:rPr>
          <w:t>ассириологию</w:t>
        </w:r>
      </w:hyperlink>
      <w:r w:rsidRPr="00880697">
        <w:rPr>
          <w:rFonts w:ascii="Times New Roman" w:eastAsia="Times New Roman" w:hAnsi="Times New Roman" w:cs="Times New Roman"/>
          <w:sz w:val="24"/>
          <w:szCs w:val="24"/>
          <w:lang w:eastAsia="ru-RU"/>
        </w:rPr>
        <w:t xml:space="preserve"> источниками для изучения ассирийского языка, использовал данные вавилоно-ассирийской грамматики для исследования египетского языка. М. В. Никольский обратил внимание на усовершенствования, которые внесли урарты в ассиро-вавилонскую систему письма. Анализу коптских рукописей, абиссинских хроник посвящены исследования Б. А. Тураева. Русская </w:t>
      </w:r>
      <w:hyperlink r:id="rId152" w:history="1">
        <w:r w:rsidRPr="00880697">
          <w:rPr>
            <w:rFonts w:ascii="Times New Roman" w:eastAsia="Times New Roman" w:hAnsi="Times New Roman" w:cs="Times New Roman"/>
            <w:i/>
            <w:iCs/>
            <w:color w:val="0000FF"/>
            <w:sz w:val="24"/>
            <w:szCs w:val="24"/>
            <w:u w:val="single"/>
            <w:lang w:eastAsia="ru-RU"/>
          </w:rPr>
          <w:t>арабистика</w:t>
        </w:r>
      </w:hyperlink>
      <w:r w:rsidRPr="00880697">
        <w:rPr>
          <w:rFonts w:ascii="Times New Roman" w:eastAsia="Times New Roman" w:hAnsi="Times New Roman" w:cs="Times New Roman"/>
          <w:sz w:val="24"/>
          <w:szCs w:val="24"/>
          <w:lang w:eastAsia="ru-RU"/>
        </w:rPr>
        <w:t xml:space="preserve"> представлена работами В. Р. Розена, И. Ю. Крачковского. Исследование австрало-океанийских языков проводилось Н. Н. Миклухо-Маклаем, описавшим папуасские языки. Африканские языки исследовались В. В. Юнкером.</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Изучение языков, подготовка языковедческих кадров в России в основном были сосредоточены в Академии наук, Московском, Петербургском, Казанском университетах, Лазаревском институте восточных языков, Азиатском музее, Музее антропологии и этнографии им. Петра Великого.</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Теория советского языкознания явилась продолжением традиций языкознания 19 — начала 20 вв. После Великой Октябрьской социалистической революции существенно изменилась теоретическая база исследований и расширился их диапазон. Интенсивно изучаются проблемы сущностных характеристик языка, связи языка с различными мыслительными процессами, анализируются специфические особенности языкового знака, природа слова и понятия и т. д. Развивается теория языковой нормы, исследуются природа и закономерности развития литературного языка.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На большом фактическом материале решаются вопросы типологической классификации языков. Развивается концепция семантико-синтаксической типологии, опирающейся на соотношение логики и грамматики, понятийных категорий и категорий языка. </w:t>
      </w:r>
      <w:r w:rsidRPr="00880697">
        <w:rPr>
          <w:rFonts w:ascii="Times New Roman" w:eastAsia="Times New Roman" w:hAnsi="Times New Roman" w:cs="Times New Roman"/>
          <w:sz w:val="24"/>
          <w:szCs w:val="24"/>
          <w:lang w:eastAsia="ru-RU"/>
        </w:rPr>
        <w:lastRenderedPageBreak/>
        <w:t>Разрабатывается теория внутренней структуры языка на основе семиотических, уровневых, иерархических и общих системных представлений.</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Интенсивно развивается грамматическая теория; составляются исторические и нормативные грамматики не только языков с древней письменной традицией (русский, украинский, белорусский и др.), но и младописьменных (нанайский, нивхский, юкагирский, корякский и др.).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Больших успехов достигло сравнительно-историческое языкознание: разрабатывается методика (приёмы внутренней реконструкции, ареальная лингвистика, периодизация исходного состояния праязыка и т. д.). Отличительной чертой теории советского языкознания являются постановка и разработка проблем социолингвистики, психолингвистики, паралингвистики, теории двуязычия как формы функционирования и развития языка и т. д.</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Интенсивно ведётся лексикографическая работа. Вышли в свет «Толковый словарь русского языка» под ред. Д. Н. Ушакова (1934—40), «Словарь современного русского литературного языка» в 17 тт. (1948—65) и др. Развивается двуязычная лексикография (русско-национальные и национально-русские словари).</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Создаются обобщающие труды по диалектологии языков народов СССР, издаются диалектологические атласы русских народных говоров центральных областей, белорусского языка, украинских народных говоров Закарпатской области. Ведутся работы по созданию общетюркского диалектологического атласа, издаются диалектологические словари башкирского, уйгурского, казахского, узбекского, азербайджанского и других языков.</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русистике исследуются проблемы законов развития русского языка (лексикология, грамматика, стилистика, фразеология и т. д.). Интенсивно развивается изучение славянских, германских, романских, иранских, тюркских и других языков. В 60-х — начале 70-х гг. язык стал активно исследоваться с точки зрения логико-математических, статистических и семиотических идей. Возникновение новой методической проблематики вызвано появлением инженерной лингвистики, в ведение которой входят инструментальная фонетика, обучающие машины, использование ЭВМ для автоматического перевода, автоматизация лингвистических работ и создание поисковых информационных систем.</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Основные лингвистические учреждения РСФСР находятся в системе АН СССР (институты русского языка, славяноведения и балканистики, языкознания); научную работу в области русского языка ведут филологические факультеты университетов и педагогических институтов. </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См. также том </w:t>
      </w:r>
      <w:hyperlink r:id="rId153" w:history="1">
        <w:r w:rsidRPr="00880697">
          <w:rPr>
            <w:rFonts w:ascii="Times New Roman" w:eastAsia="Times New Roman" w:hAnsi="Times New Roman" w:cs="Times New Roman"/>
            <w:i/>
            <w:iCs/>
            <w:color w:val="0000FF"/>
            <w:sz w:val="24"/>
            <w:szCs w:val="24"/>
            <w:u w:val="single"/>
            <w:lang w:eastAsia="ru-RU"/>
          </w:rPr>
          <w:t>СССР</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раздел Наука.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w:t>
      </w:r>
      <w:r w:rsidRPr="00880697">
        <w:rPr>
          <w:rFonts w:ascii="Times New Roman" w:eastAsia="Times New Roman" w:hAnsi="Times New Roman" w:cs="Times New Roman"/>
          <w:i/>
          <w:iCs/>
          <w:sz w:val="24"/>
          <w:szCs w:val="24"/>
          <w:lang w:eastAsia="ru-RU"/>
        </w:rPr>
        <w:t>Лит.:</w:t>
      </w:r>
      <w:r w:rsidRPr="00880697">
        <w:rPr>
          <w:rFonts w:ascii="Times New Roman" w:eastAsia="Times New Roman" w:hAnsi="Times New Roman" w:cs="Times New Roman"/>
          <w:sz w:val="24"/>
          <w:szCs w:val="24"/>
          <w:lang w:eastAsia="ru-RU"/>
        </w:rPr>
        <w:t xml:space="preserve"> Булич С. К., Очерк истории языкознания в России, т. 1 (13 в.—1825), СПБ, 1904; Виноградов В. В., Русская наука о русском литературном языке, «Уч. зап. МГУ». 1946. в. 106. т. 3. кн. 1: Крачковский И. Ю., Очерки по истории русской арабистики, М., 1950; Очерки по истории русского востоковедения, сб. 1—6, М., 1953—63; Библиографический указатель литературы по русскому языкознанию с 1825 по 1888, в. 1—8, М., 1954—59; Чемоданов Н. С., Сравнительное языкознание в России, М., 1956; Советское языкознание </w:t>
      </w:r>
      <w:r w:rsidRPr="00880697">
        <w:rPr>
          <w:rFonts w:ascii="Times New Roman" w:eastAsia="Times New Roman" w:hAnsi="Times New Roman" w:cs="Times New Roman"/>
          <w:sz w:val="24"/>
          <w:szCs w:val="24"/>
          <w:lang w:eastAsia="ru-RU"/>
        </w:rPr>
        <w:lastRenderedPageBreak/>
        <w:t xml:space="preserve">за 50 лет, М., 1967; Березин Ф. М., Очерки по истории языкознания в России (конец 19 — начало 20 в.), М., 1968; его же, История лингвистических учений, М., 1975; Кононов А. Н., История изучения тюркских языков в России. Дооктябрьский период, Л., 1972. </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i/>
          <w:iCs/>
          <w:sz w:val="24"/>
          <w:szCs w:val="24"/>
          <w:lang w:eastAsia="ru-RU"/>
        </w:rPr>
        <w:t>  Ф. М. Березин.</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w:t>
      </w:r>
      <w:r w:rsidRPr="00880697">
        <w:rPr>
          <w:rFonts w:ascii="Times New Roman" w:eastAsia="Times New Roman" w:hAnsi="Times New Roman" w:cs="Times New Roman"/>
          <w:b/>
          <w:bCs/>
          <w:sz w:val="24"/>
          <w:szCs w:val="24"/>
          <w:lang w:eastAsia="ru-RU"/>
        </w:rPr>
        <w:t>3. Научные учреждения</w:t>
      </w:r>
      <w:bookmarkStart w:id="51" w:name="part_13675"/>
      <w:bookmarkEnd w:id="51"/>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1974 в РСФСР действовало около 3 тыс. научных учреждений (включая вузы), в том числе свыше 1670 НИИ, их филиалов и отделений (в 1940 соответственно 1318 и 447, в 1965 — 2660 и 1274, в 1970 — 2862 и 1504). Число научных работников превысило 804 тыс. (1975), т. е. 68,8% всех научных работников СССР (в 1940 — 62 тыс., в 1950 — 111,7 тыс., в 1960 — 242,9 тыс., в 1965 — 457,5 тыс., в 1970 — 631,1 тыс). В 1974 среди научных работников республики было около 22 тыс. докторов и свыше 201 тыс. кандидатов наук (в 1950 соответственно 6,2 и 32,4; в 1960 — 7,9 и 67,1; в 1970 — 16,1 и 145,1).</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НИИ и научные центры РСФСР работают в тесном контакте с учёными др. союзных республик. Многие НИИ и научные центры республики — головные учреждения в разработке конкретных отраслей науки. За годы Советской власти в автономных республиках РСФСР сложились национальные научные кадры, сформировались многочисленные научные учреждения (см. в статьях о соответствующих автономных республиках). Учёные РСФСР активно участвуют в работе международных научных организаций, научных конгрессах, конференциях и т. п., проводимых в СССР и за рубежом. Москва, Ленинград, Новосибирск и другие города республики стали видными центрами международных научных контактов.</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w:t>
      </w:r>
      <w:r w:rsidRPr="00880697">
        <w:rPr>
          <w:rFonts w:ascii="Times New Roman" w:eastAsia="Times New Roman" w:hAnsi="Times New Roman" w:cs="Times New Roman"/>
          <w:i/>
          <w:iCs/>
          <w:sz w:val="24"/>
          <w:szCs w:val="24"/>
          <w:lang w:eastAsia="ru-RU"/>
        </w:rPr>
        <w:t>Лит.:</w:t>
      </w:r>
      <w:r w:rsidRPr="00880697">
        <w:rPr>
          <w:rFonts w:ascii="Times New Roman" w:eastAsia="Times New Roman" w:hAnsi="Times New Roman" w:cs="Times New Roman"/>
          <w:sz w:val="24"/>
          <w:szCs w:val="24"/>
          <w:lang w:eastAsia="ru-RU"/>
        </w:rPr>
        <w:t xml:space="preserve"> Ленин и современная наука, т. 1—2, М., 1970; Наука Союза ССР, М., 1972; Организация науки в первые годы Советской власти. (1917—1925), Л., 1968; Организация советской науки в 1926—1932 гг., Л., 1974; Основные принципы и общие проблемы управления наукой, М., 1973; Есаков В. Д., Советская наука в годы первой пятилетки, М., 1971; Бастракова М. С., Становление советской системы организации науки, М., 1973.</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w:t>
      </w:r>
      <w:r w:rsidRPr="00880697">
        <w:rPr>
          <w:rFonts w:ascii="Times New Roman" w:eastAsia="Times New Roman" w:hAnsi="Times New Roman" w:cs="Times New Roman"/>
          <w:b/>
          <w:bCs/>
          <w:sz w:val="24"/>
          <w:szCs w:val="24"/>
          <w:lang w:eastAsia="ru-RU"/>
        </w:rPr>
        <w:t>X. Печать, радиовещание, телевидение</w:t>
      </w:r>
      <w:bookmarkStart w:id="52" w:name="part_13676"/>
      <w:bookmarkEnd w:id="52"/>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b/>
          <w:bCs/>
          <w:sz w:val="24"/>
          <w:szCs w:val="24"/>
          <w:lang w:eastAsia="ru-RU"/>
        </w:rPr>
        <w:t xml:space="preserve">  </w:t>
      </w:r>
      <w:r w:rsidRPr="00880697">
        <w:rPr>
          <w:rFonts w:ascii="Times New Roman" w:eastAsia="Times New Roman" w:hAnsi="Times New Roman" w:cs="Times New Roman"/>
          <w:sz w:val="24"/>
          <w:szCs w:val="24"/>
          <w:lang w:eastAsia="ru-RU"/>
        </w:rPr>
        <w:t xml:space="preserve">На территории Древней Руси издавна существовали центры создания рукописной книги. Для новгородского посадника Остромира в 1056—57 писцом Григорием было написано «Остромирово евангелие» — старейшая из сохранившихся датированных русских рукописных книг. В 11—15 вв. рукописные центры возникли в Новгороде, Пскове, Москве, Рязани, Смоленске, в монастырях Троице-Сергиевом, Соловецком, Иосифо-Волоколамском, Кирилло-Белозерском и др. Русская периодическая печать ведёт своё начало от рукописных известий — так называемых вестовых писем, или </w:t>
      </w:r>
      <w:hyperlink r:id="rId154" w:history="1">
        <w:r w:rsidRPr="00880697">
          <w:rPr>
            <w:rFonts w:ascii="Times New Roman" w:eastAsia="Times New Roman" w:hAnsi="Times New Roman" w:cs="Times New Roman"/>
            <w:i/>
            <w:iCs/>
            <w:color w:val="0000FF"/>
            <w:sz w:val="24"/>
            <w:szCs w:val="24"/>
            <w:u w:val="single"/>
            <w:lang w:eastAsia="ru-RU"/>
          </w:rPr>
          <w:t>«Курантов»</w:t>
        </w:r>
      </w:hyperlink>
      <w:r w:rsidRPr="00880697">
        <w:rPr>
          <w:rFonts w:ascii="Times New Roman" w:eastAsia="Times New Roman" w:hAnsi="Times New Roman" w:cs="Times New Roman"/>
          <w:sz w:val="24"/>
          <w:szCs w:val="24"/>
          <w:lang w:eastAsia="ru-RU"/>
        </w:rPr>
        <w:t xml:space="preserve"> (с 1621).</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Первая русская (так называемая анонимная) типография основана в Москве около 1553; она выпустила 7 известных в настоящее время (1975) печатных книг. В Москве 1 марта 1564 Иван </w:t>
      </w:r>
      <w:hyperlink r:id="rId155" w:history="1">
        <w:r w:rsidRPr="00880697">
          <w:rPr>
            <w:rFonts w:ascii="Times New Roman" w:eastAsia="Times New Roman" w:hAnsi="Times New Roman" w:cs="Times New Roman"/>
            <w:i/>
            <w:iCs/>
            <w:color w:val="0000FF"/>
            <w:sz w:val="24"/>
            <w:szCs w:val="24"/>
            <w:u w:val="single"/>
            <w:lang w:eastAsia="ru-RU"/>
          </w:rPr>
          <w:t>Федоров</w:t>
        </w:r>
      </w:hyperlink>
      <w:r w:rsidRPr="00880697">
        <w:rPr>
          <w:rFonts w:ascii="Times New Roman" w:eastAsia="Times New Roman" w:hAnsi="Times New Roman" w:cs="Times New Roman"/>
          <w:sz w:val="24"/>
          <w:szCs w:val="24"/>
          <w:lang w:eastAsia="ru-RU"/>
        </w:rPr>
        <w:t xml:space="preserve"> и Петр </w:t>
      </w:r>
      <w:hyperlink r:id="rId156" w:history="1">
        <w:r w:rsidRPr="00880697">
          <w:rPr>
            <w:rFonts w:ascii="Times New Roman" w:eastAsia="Times New Roman" w:hAnsi="Times New Roman" w:cs="Times New Roman"/>
            <w:i/>
            <w:iCs/>
            <w:color w:val="0000FF"/>
            <w:sz w:val="24"/>
            <w:szCs w:val="24"/>
            <w:u w:val="single"/>
            <w:lang w:eastAsia="ru-RU"/>
          </w:rPr>
          <w:t>Мстиславец</w:t>
        </w:r>
      </w:hyperlink>
      <w:r w:rsidRPr="00880697">
        <w:rPr>
          <w:rFonts w:ascii="Times New Roman" w:eastAsia="Times New Roman" w:hAnsi="Times New Roman" w:cs="Times New Roman"/>
          <w:sz w:val="24"/>
          <w:szCs w:val="24"/>
          <w:lang w:eastAsia="ru-RU"/>
        </w:rPr>
        <w:t xml:space="preserve"> окончили печатание «Апостола» — первой русской точно датированной печатной книги. В 1576—77 Андроник </w:t>
      </w:r>
      <w:hyperlink r:id="rId157" w:history="1">
        <w:r w:rsidRPr="00880697">
          <w:rPr>
            <w:rFonts w:ascii="Times New Roman" w:eastAsia="Times New Roman" w:hAnsi="Times New Roman" w:cs="Times New Roman"/>
            <w:i/>
            <w:iCs/>
            <w:color w:val="0000FF"/>
            <w:sz w:val="24"/>
            <w:szCs w:val="24"/>
            <w:u w:val="single"/>
            <w:lang w:eastAsia="ru-RU"/>
          </w:rPr>
          <w:t>Невежа</w:t>
        </w:r>
      </w:hyperlink>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 xml:space="preserve">работал в Александровской слободе (ныне г. Александров), где возникла первая русская провинциальная типография. В конце 16 — 17 вв. печатные мастерские периодически </w:t>
      </w:r>
      <w:r w:rsidRPr="00880697">
        <w:rPr>
          <w:rFonts w:ascii="Times New Roman" w:eastAsia="Times New Roman" w:hAnsi="Times New Roman" w:cs="Times New Roman"/>
          <w:sz w:val="24"/>
          <w:szCs w:val="24"/>
          <w:lang w:eastAsia="ru-RU"/>
        </w:rPr>
        <w:lastRenderedPageBreak/>
        <w:t xml:space="preserve">работали в Казани, Нижнем Новгороде, Иверском монастыре. Однако основная масса печатной продукции выпускалась московским </w:t>
      </w:r>
      <w:hyperlink r:id="rId158" w:history="1">
        <w:r w:rsidRPr="00880697">
          <w:rPr>
            <w:rFonts w:ascii="Times New Roman" w:eastAsia="Times New Roman" w:hAnsi="Times New Roman" w:cs="Times New Roman"/>
            <w:i/>
            <w:iCs/>
            <w:color w:val="0000FF"/>
            <w:sz w:val="24"/>
            <w:szCs w:val="24"/>
            <w:u w:val="single"/>
            <w:lang w:eastAsia="ru-RU"/>
          </w:rPr>
          <w:t>Печатным двором</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напечатавшим до 1700 около 500 книг. Здесь же вышла в декабре 1702 первая русская печатная газета </w:t>
      </w:r>
      <w:hyperlink r:id="rId159" w:history="1">
        <w:r w:rsidRPr="00880697">
          <w:rPr>
            <w:rFonts w:ascii="Times New Roman" w:eastAsia="Times New Roman" w:hAnsi="Times New Roman" w:cs="Times New Roman"/>
            <w:i/>
            <w:iCs/>
            <w:color w:val="0000FF"/>
            <w:sz w:val="24"/>
            <w:szCs w:val="24"/>
            <w:u w:val="single"/>
            <w:lang w:eastAsia="ru-RU"/>
          </w:rPr>
          <w:t>«Ведомости»</w:t>
        </w:r>
      </w:hyperlink>
      <w:r w:rsidRPr="00880697">
        <w:rPr>
          <w:rFonts w:ascii="Times New Roman" w:eastAsia="Times New Roman" w:hAnsi="Times New Roman" w:cs="Times New Roman"/>
          <w:sz w:val="24"/>
          <w:szCs w:val="24"/>
          <w:lang w:eastAsia="ru-RU"/>
        </w:rPr>
        <w:t xml:space="preserve"> (регулярно издавалась с января 1703, см. также </w:t>
      </w:r>
      <w:hyperlink r:id="rId160" w:history="1">
        <w:r w:rsidRPr="00880697">
          <w:rPr>
            <w:rFonts w:ascii="Times New Roman" w:eastAsia="Times New Roman" w:hAnsi="Times New Roman" w:cs="Times New Roman"/>
            <w:i/>
            <w:iCs/>
            <w:color w:val="0000FF"/>
            <w:sz w:val="24"/>
            <w:szCs w:val="24"/>
            <w:u w:val="single"/>
            <w:lang w:eastAsia="ru-RU"/>
          </w:rPr>
          <w:t>Газета</w:t>
        </w:r>
      </w:hyperlink>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 xml:space="preserve">В 1708 был введён </w:t>
      </w:r>
      <w:hyperlink r:id="rId161" w:history="1">
        <w:r w:rsidRPr="00880697">
          <w:rPr>
            <w:rFonts w:ascii="Times New Roman" w:eastAsia="Times New Roman" w:hAnsi="Times New Roman" w:cs="Times New Roman"/>
            <w:i/>
            <w:iCs/>
            <w:color w:val="0000FF"/>
            <w:sz w:val="24"/>
            <w:szCs w:val="24"/>
            <w:u w:val="single"/>
            <w:lang w:eastAsia="ru-RU"/>
          </w:rPr>
          <w:t>гражданский шрифт</w:t>
        </w:r>
      </w:hyperlink>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 xml:space="preserve">В 1-й четверти 18 в. крупным издательским центром становится Петербург, где первая типография была основана в 1711. С 1727 началось издание научной литературы в типографии при Петербургской АН. В 1728 в Петербурге вышел первый русский журнал — «Месячные исторические, генеалогические и географические примечания в Ведомостях» (см. также </w:t>
      </w:r>
      <w:hyperlink r:id="rId162" w:history="1">
        <w:r w:rsidRPr="00880697">
          <w:rPr>
            <w:rFonts w:ascii="Times New Roman" w:eastAsia="Times New Roman" w:hAnsi="Times New Roman" w:cs="Times New Roman"/>
            <w:i/>
            <w:iCs/>
            <w:color w:val="0000FF"/>
            <w:sz w:val="24"/>
            <w:szCs w:val="24"/>
            <w:u w:val="single"/>
            <w:lang w:eastAsia="ru-RU"/>
          </w:rPr>
          <w:t>Журнал</w:t>
        </w:r>
      </w:hyperlink>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В течение 18 в. в России выходило около 200 различных периодических изданий.</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последней четверти 18 в. возникли типографии в Ярославле (1784), Калуге (1785), Тамбове (1787), Тобольске (1789), Нижнем Новгороде (1791), Курске (1792), Перми (1792), Костроме (1793), Смоленске (1795), Владимире (1797), Воронеже (1798). В 18 в. вышли первые книги на языках ряда народов, населявших Россию; книги печатались в Академической типографии и типографии Московского университета, с 1785 главным образом в «Азиатской типографии» И. Шнора в Петербурге. В 1801 в Казани начала работать первая татарская типография. Для развития национального книгопечатания много сделано типографией Казанского университета, открытой в 1809. Здесь печатались книги на татарском, чувашском, марийском, калмыцком, удмуртском и других языках.</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В 19 в. главным образом в Петербурге и Москве появились крупные издательские фирмы А. Ф. </w:t>
      </w:r>
      <w:hyperlink r:id="rId163" w:history="1">
        <w:r w:rsidRPr="00880697">
          <w:rPr>
            <w:rFonts w:ascii="Times New Roman" w:eastAsia="Times New Roman" w:hAnsi="Times New Roman" w:cs="Times New Roman"/>
            <w:i/>
            <w:iCs/>
            <w:color w:val="0000FF"/>
            <w:sz w:val="24"/>
            <w:szCs w:val="24"/>
            <w:u w:val="single"/>
            <w:lang w:eastAsia="ru-RU"/>
          </w:rPr>
          <w:t>Смирдина</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М. О. </w:t>
      </w:r>
      <w:hyperlink r:id="rId164" w:history="1">
        <w:r w:rsidRPr="00880697">
          <w:rPr>
            <w:rFonts w:ascii="Times New Roman" w:eastAsia="Times New Roman" w:hAnsi="Times New Roman" w:cs="Times New Roman"/>
            <w:i/>
            <w:iCs/>
            <w:color w:val="0000FF"/>
            <w:sz w:val="24"/>
            <w:szCs w:val="24"/>
            <w:u w:val="single"/>
            <w:lang w:eastAsia="ru-RU"/>
          </w:rPr>
          <w:t>Вольфа</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А. Ф. </w:t>
      </w:r>
      <w:hyperlink r:id="rId165" w:history="1">
        <w:r w:rsidRPr="00880697">
          <w:rPr>
            <w:rFonts w:ascii="Times New Roman" w:eastAsia="Times New Roman" w:hAnsi="Times New Roman" w:cs="Times New Roman"/>
            <w:i/>
            <w:iCs/>
            <w:color w:val="0000FF"/>
            <w:sz w:val="24"/>
            <w:szCs w:val="24"/>
            <w:u w:val="single"/>
            <w:lang w:eastAsia="ru-RU"/>
          </w:rPr>
          <w:t>Маркса</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И. Д. </w:t>
      </w:r>
      <w:hyperlink r:id="rId166" w:history="1">
        <w:r w:rsidRPr="00880697">
          <w:rPr>
            <w:rFonts w:ascii="Times New Roman" w:eastAsia="Times New Roman" w:hAnsi="Times New Roman" w:cs="Times New Roman"/>
            <w:i/>
            <w:iCs/>
            <w:color w:val="0000FF"/>
            <w:sz w:val="24"/>
            <w:szCs w:val="24"/>
            <w:u w:val="single"/>
            <w:lang w:eastAsia="ru-RU"/>
          </w:rPr>
          <w:t>Сытина</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А. С. </w:t>
      </w:r>
      <w:hyperlink r:id="rId167" w:history="1">
        <w:r w:rsidRPr="00880697">
          <w:rPr>
            <w:rFonts w:ascii="Times New Roman" w:eastAsia="Times New Roman" w:hAnsi="Times New Roman" w:cs="Times New Roman"/>
            <w:i/>
            <w:iCs/>
            <w:color w:val="0000FF"/>
            <w:sz w:val="24"/>
            <w:szCs w:val="24"/>
            <w:u w:val="single"/>
            <w:lang w:eastAsia="ru-RU"/>
          </w:rPr>
          <w:t>Суворина</w:t>
        </w:r>
      </w:hyperlink>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 xml:space="preserve">и др. В 60-х гг. возникли революционно-демократические издательства Н. А. Серно-Соловьевича, Н. П. </w:t>
      </w:r>
      <w:hyperlink r:id="rId168" w:history="1">
        <w:r w:rsidRPr="00880697">
          <w:rPr>
            <w:rFonts w:ascii="Times New Roman" w:eastAsia="Times New Roman" w:hAnsi="Times New Roman" w:cs="Times New Roman"/>
            <w:i/>
            <w:iCs/>
            <w:color w:val="0000FF"/>
            <w:sz w:val="24"/>
            <w:szCs w:val="24"/>
            <w:u w:val="single"/>
            <w:lang w:eastAsia="ru-RU"/>
          </w:rPr>
          <w:t>Полякова</w:t>
        </w:r>
      </w:hyperlink>
      <w:r w:rsidRPr="00880697">
        <w:rPr>
          <w:rFonts w:ascii="Times New Roman" w:eastAsia="Times New Roman" w:hAnsi="Times New Roman" w:cs="Times New Roman"/>
          <w:sz w:val="24"/>
          <w:szCs w:val="24"/>
          <w:lang w:eastAsia="ru-RU"/>
        </w:rPr>
        <w:t xml:space="preserve"> и др. В 70—80-х гг. активно работали нелегальные типографии революционных организаций «Земля и Воля», «Народная Воля», «Чёрный передел», «Северный союз русских рабочих» в Петербурге, Москве, Новочеркасске, Ростове-на-Дону, Таганроге, Туле. В подготовке Октябрьской революции 1917 важную роль сыграла </w:t>
      </w:r>
      <w:hyperlink r:id="rId169" w:history="1">
        <w:r w:rsidRPr="00880697">
          <w:rPr>
            <w:rFonts w:ascii="Times New Roman" w:eastAsia="Times New Roman" w:hAnsi="Times New Roman" w:cs="Times New Roman"/>
            <w:i/>
            <w:iCs/>
            <w:color w:val="0000FF"/>
            <w:sz w:val="24"/>
            <w:szCs w:val="24"/>
            <w:u w:val="single"/>
            <w:lang w:eastAsia="ru-RU"/>
          </w:rPr>
          <w:t>большевистская печать</w:t>
        </w:r>
      </w:hyperlink>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 xml:space="preserve">начало которой положено ленинской газетой </w:t>
      </w:r>
      <w:hyperlink r:id="rId170" w:history="1">
        <w:r w:rsidRPr="00880697">
          <w:rPr>
            <w:rFonts w:ascii="Times New Roman" w:eastAsia="Times New Roman" w:hAnsi="Times New Roman" w:cs="Times New Roman"/>
            <w:i/>
            <w:iCs/>
            <w:color w:val="0000FF"/>
            <w:sz w:val="24"/>
            <w:szCs w:val="24"/>
            <w:u w:val="single"/>
            <w:lang w:eastAsia="ru-RU"/>
          </w:rPr>
          <w:t>«Искра»</w:t>
        </w:r>
      </w:hyperlink>
      <w:r w:rsidRPr="00880697">
        <w:rPr>
          <w:rFonts w:ascii="Times New Roman" w:eastAsia="Times New Roman" w:hAnsi="Times New Roman" w:cs="Times New Roman"/>
          <w:sz w:val="24"/>
          <w:szCs w:val="24"/>
          <w:lang w:eastAsia="ru-RU"/>
        </w:rPr>
        <w:t xml:space="preserve"> (1900—03). В начале 20 в. большевистские газеты выпускались во многих городах и промышленных центрах. 22 апреля (5 мая) 1912 в Петербурге вышел первый номер большевистской газеты </w:t>
      </w:r>
      <w:hyperlink r:id="rId171" w:history="1">
        <w:r w:rsidRPr="00880697">
          <w:rPr>
            <w:rFonts w:ascii="Times New Roman" w:eastAsia="Times New Roman" w:hAnsi="Times New Roman" w:cs="Times New Roman"/>
            <w:i/>
            <w:iCs/>
            <w:color w:val="0000FF"/>
            <w:sz w:val="24"/>
            <w:szCs w:val="24"/>
            <w:u w:val="single"/>
            <w:lang w:eastAsia="ru-RU"/>
          </w:rPr>
          <w:t>«Правда»</w:t>
        </w:r>
      </w:hyperlink>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В 1913 в России насчитывалось 856 газет, 1331 журнальное издание, выпущено свыше 30 тыс. название книг.</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Условия для широкого развития издательского дела, особенно на национальных языках, были созданы после Октябрьской революции 1917. В 1919 организован </w:t>
      </w:r>
      <w:hyperlink r:id="rId172" w:history="1">
        <w:r w:rsidRPr="00880697">
          <w:rPr>
            <w:rFonts w:ascii="Times New Roman" w:eastAsia="Times New Roman" w:hAnsi="Times New Roman" w:cs="Times New Roman"/>
            <w:i/>
            <w:iCs/>
            <w:color w:val="0000FF"/>
            <w:sz w:val="24"/>
            <w:szCs w:val="24"/>
            <w:u w:val="single"/>
            <w:lang w:eastAsia="ru-RU"/>
          </w:rPr>
          <w:t>Госиздат</w:t>
        </w:r>
      </w:hyperlink>
      <w:r w:rsidRPr="00880697">
        <w:rPr>
          <w:rFonts w:ascii="Times New Roman" w:eastAsia="Times New Roman" w:hAnsi="Times New Roman" w:cs="Times New Roman"/>
          <w:sz w:val="24"/>
          <w:szCs w:val="24"/>
          <w:lang w:eastAsia="ru-RU"/>
        </w:rPr>
        <w:t xml:space="preserve"> РСФСР. Книги на национальных языках сначала выпускали литературно-издательские отделы народных комиссариатов просвещения национальных республик, а начиная с 1920 — отделения Госиздата в национальных центрах (в 1921 работало 60 отделений). Многие народы, проживавшие на территории России, лишь после Октябрьской революции получили письменность и печать.</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В соответствии с постановлением ЦК ВКП (б) «О работе Госиздата РСФСР и об объединении издательского дела» (июль 1930) создано Объединение государственных издательств — </w:t>
      </w:r>
      <w:hyperlink r:id="rId173" w:history="1">
        <w:r w:rsidRPr="00880697">
          <w:rPr>
            <w:rFonts w:ascii="Times New Roman" w:eastAsia="Times New Roman" w:hAnsi="Times New Roman" w:cs="Times New Roman"/>
            <w:i/>
            <w:iCs/>
            <w:color w:val="0000FF"/>
            <w:sz w:val="24"/>
            <w:szCs w:val="24"/>
            <w:u w:val="single"/>
            <w:lang w:eastAsia="ru-RU"/>
          </w:rPr>
          <w:t>ОГИЗ</w:t>
        </w:r>
      </w:hyperlink>
      <w:r w:rsidRPr="00880697">
        <w:rPr>
          <w:rFonts w:ascii="Times New Roman" w:eastAsia="Times New Roman" w:hAnsi="Times New Roman" w:cs="Times New Roman"/>
          <w:sz w:val="24"/>
          <w:szCs w:val="24"/>
          <w:lang w:eastAsia="ru-RU"/>
        </w:rPr>
        <w:t xml:space="preserve"> РСФСР. В 1963 образован Государственный комитет Совета Министров РСФСР по печати (с 1972 — Государственный комитет Совета Министров РСФСР по делам издательств, полиграфии и книжной торговли). См. также </w:t>
      </w:r>
      <w:hyperlink r:id="rId174" w:history="1">
        <w:r w:rsidRPr="00880697">
          <w:rPr>
            <w:rFonts w:ascii="Times New Roman" w:eastAsia="Times New Roman" w:hAnsi="Times New Roman" w:cs="Times New Roman"/>
            <w:i/>
            <w:iCs/>
            <w:color w:val="0000FF"/>
            <w:sz w:val="24"/>
            <w:szCs w:val="24"/>
            <w:u w:val="single"/>
            <w:lang w:eastAsia="ru-RU"/>
          </w:rPr>
          <w:t>Издательское дело</w:t>
        </w:r>
      </w:hyperlink>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О росте выпуска печатной продукции в РСФСР свидетельствуют данные табл. 19.</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Табл. 19. — Рост выпуска книг и периодических изданий в РСФСР</w:t>
      </w:r>
    </w:p>
    <w:tbl>
      <w:tblPr>
        <w:tblW w:w="0" w:type="auto"/>
        <w:tblInd w:w="32" w:type="dxa"/>
        <w:tblCellMar>
          <w:left w:w="0" w:type="dxa"/>
          <w:right w:w="0" w:type="dxa"/>
        </w:tblCellMar>
        <w:tblLook w:val="04A0"/>
      </w:tblPr>
      <w:tblGrid>
        <w:gridCol w:w="3499"/>
        <w:gridCol w:w="1134"/>
        <w:gridCol w:w="1134"/>
        <w:gridCol w:w="1134"/>
      </w:tblGrid>
      <w:tr w:rsidR="00880697" w:rsidRPr="00880697" w:rsidTr="00880697">
        <w:tc>
          <w:tcPr>
            <w:tcW w:w="349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w:t>
            </w:r>
          </w:p>
        </w:tc>
        <w:tc>
          <w:tcPr>
            <w:tcW w:w="1134"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1940</w:t>
            </w:r>
          </w:p>
        </w:tc>
        <w:tc>
          <w:tcPr>
            <w:tcW w:w="1134"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1965</w:t>
            </w:r>
          </w:p>
        </w:tc>
        <w:tc>
          <w:tcPr>
            <w:tcW w:w="1134"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1974</w:t>
            </w:r>
          </w:p>
        </w:tc>
      </w:tr>
      <w:tr w:rsidR="00880697" w:rsidRPr="00880697" w:rsidTr="00880697">
        <w:tc>
          <w:tcPr>
            <w:tcW w:w="3499"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lastRenderedPageBreak/>
              <w:t>Число книг и брошюр (тыс. экз.)</w:t>
            </w:r>
          </w:p>
        </w:tc>
        <w:tc>
          <w:tcPr>
            <w:tcW w:w="1134"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32,5</w:t>
            </w:r>
          </w:p>
        </w:tc>
        <w:tc>
          <w:tcPr>
            <w:tcW w:w="1134"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49</w:t>
            </w:r>
          </w:p>
        </w:tc>
        <w:tc>
          <w:tcPr>
            <w:tcW w:w="1134"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55,0</w:t>
            </w:r>
          </w:p>
        </w:tc>
      </w:tr>
      <w:tr w:rsidR="00880697" w:rsidRPr="00880697" w:rsidTr="00880697">
        <w:tc>
          <w:tcPr>
            <w:tcW w:w="3499"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тираж (млн. экз.)</w:t>
            </w:r>
          </w:p>
        </w:tc>
        <w:tc>
          <w:tcPr>
            <w:tcW w:w="1134"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353,5</w:t>
            </w:r>
          </w:p>
        </w:tc>
        <w:tc>
          <w:tcPr>
            <w:tcW w:w="1134"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1008</w:t>
            </w:r>
          </w:p>
        </w:tc>
        <w:tc>
          <w:tcPr>
            <w:tcW w:w="1134"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1369</w:t>
            </w:r>
          </w:p>
        </w:tc>
      </w:tr>
      <w:tr w:rsidR="00880697" w:rsidRPr="00880697" w:rsidTr="00880697">
        <w:tc>
          <w:tcPr>
            <w:tcW w:w="3499"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Число журналов, бюллетеней и др.</w:t>
            </w:r>
          </w:p>
        </w:tc>
        <w:tc>
          <w:tcPr>
            <w:tcW w:w="1134"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1214</w:t>
            </w:r>
          </w:p>
        </w:tc>
        <w:tc>
          <w:tcPr>
            <w:tcW w:w="1134"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2603</w:t>
            </w:r>
          </w:p>
        </w:tc>
        <w:tc>
          <w:tcPr>
            <w:tcW w:w="1134"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5153</w:t>
            </w:r>
          </w:p>
        </w:tc>
      </w:tr>
      <w:tr w:rsidR="00880697" w:rsidRPr="00880697" w:rsidTr="00880697">
        <w:tc>
          <w:tcPr>
            <w:tcW w:w="3499"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годовой тираж (млн. экз.)</w:t>
            </w:r>
          </w:p>
        </w:tc>
        <w:tc>
          <w:tcPr>
            <w:tcW w:w="1134"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207</w:t>
            </w:r>
          </w:p>
        </w:tc>
        <w:tc>
          <w:tcPr>
            <w:tcW w:w="1134"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1304</w:t>
            </w:r>
          </w:p>
        </w:tc>
        <w:tc>
          <w:tcPr>
            <w:tcW w:w="1134"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2257</w:t>
            </w:r>
          </w:p>
        </w:tc>
      </w:tr>
      <w:tr w:rsidR="00880697" w:rsidRPr="00880697" w:rsidTr="00880697">
        <w:tc>
          <w:tcPr>
            <w:tcW w:w="3499"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Число газет</w:t>
            </w:r>
          </w:p>
        </w:tc>
        <w:tc>
          <w:tcPr>
            <w:tcW w:w="1134"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5730</w:t>
            </w:r>
          </w:p>
        </w:tc>
        <w:tc>
          <w:tcPr>
            <w:tcW w:w="1134"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3991</w:t>
            </w:r>
          </w:p>
        </w:tc>
        <w:tc>
          <w:tcPr>
            <w:tcW w:w="1134"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4410</w:t>
            </w:r>
          </w:p>
        </w:tc>
      </w:tr>
      <w:tr w:rsidR="00880697" w:rsidRPr="00880697" w:rsidTr="00880697">
        <w:tc>
          <w:tcPr>
            <w:tcW w:w="3499"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разовый тираж (млн. экз.)</w:t>
            </w:r>
          </w:p>
        </w:tc>
        <w:tc>
          <w:tcPr>
            <w:tcW w:w="1134"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25</w:t>
            </w:r>
          </w:p>
        </w:tc>
        <w:tc>
          <w:tcPr>
            <w:tcW w:w="1134"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73</w:t>
            </w:r>
          </w:p>
        </w:tc>
        <w:tc>
          <w:tcPr>
            <w:tcW w:w="1134"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110</w:t>
            </w:r>
          </w:p>
        </w:tc>
      </w:tr>
      <w:tr w:rsidR="00880697" w:rsidRPr="00880697" w:rsidTr="00880697">
        <w:tc>
          <w:tcPr>
            <w:tcW w:w="3499"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годовой тираж (млрд. экз.)</w:t>
            </w:r>
          </w:p>
        </w:tc>
        <w:tc>
          <w:tcPr>
            <w:tcW w:w="1134"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5,1</w:t>
            </w:r>
          </w:p>
        </w:tc>
        <w:tc>
          <w:tcPr>
            <w:tcW w:w="1134"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17,8</w:t>
            </w:r>
          </w:p>
        </w:tc>
        <w:tc>
          <w:tcPr>
            <w:tcW w:w="1134"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880697" w:rsidRPr="00880697" w:rsidRDefault="00880697" w:rsidP="00880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26,8</w:t>
            </w:r>
          </w:p>
        </w:tc>
      </w:tr>
    </w:tbl>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Крупнейшее республиканское издательство, выпускающее массово-политическую, научно-популярную и художественную литературу, — </w:t>
      </w:r>
      <w:hyperlink r:id="rId175" w:history="1">
        <w:r w:rsidRPr="00880697">
          <w:rPr>
            <w:rFonts w:ascii="Times New Roman" w:eastAsia="Times New Roman" w:hAnsi="Times New Roman" w:cs="Times New Roman"/>
            <w:i/>
            <w:iCs/>
            <w:color w:val="0000FF"/>
            <w:sz w:val="24"/>
            <w:szCs w:val="24"/>
            <w:u w:val="single"/>
            <w:lang w:eastAsia="ru-RU"/>
          </w:rPr>
          <w:t>«Советская Россия»</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Литературу по вопросам сельского хозяйства выпускает Россельхозиздат. В 1970 создано издательство </w:t>
      </w:r>
      <w:hyperlink r:id="rId176" w:history="1">
        <w:r w:rsidRPr="00880697">
          <w:rPr>
            <w:rFonts w:ascii="Times New Roman" w:eastAsia="Times New Roman" w:hAnsi="Times New Roman" w:cs="Times New Roman"/>
            <w:i/>
            <w:iCs/>
            <w:color w:val="0000FF"/>
            <w:sz w:val="24"/>
            <w:szCs w:val="24"/>
            <w:u w:val="single"/>
            <w:lang w:eastAsia="ru-RU"/>
          </w:rPr>
          <w:t>«Современник»</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выпускающее произведения классиков русской литературы и современных писателей РСФСР. Республиканскими издательствами детской и юношеской литературы являются </w:t>
      </w:r>
      <w:hyperlink r:id="rId177" w:history="1">
        <w:r w:rsidRPr="00880697">
          <w:rPr>
            <w:rFonts w:ascii="Times New Roman" w:eastAsia="Times New Roman" w:hAnsi="Times New Roman" w:cs="Times New Roman"/>
            <w:i/>
            <w:iCs/>
            <w:color w:val="0000FF"/>
            <w:sz w:val="24"/>
            <w:szCs w:val="24"/>
            <w:u w:val="single"/>
            <w:lang w:eastAsia="ru-RU"/>
          </w:rPr>
          <w:t>«Детская литература»</w:t>
        </w:r>
      </w:hyperlink>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 xml:space="preserve">и </w:t>
      </w:r>
      <w:hyperlink r:id="rId178" w:history="1">
        <w:r w:rsidRPr="00880697">
          <w:rPr>
            <w:rFonts w:ascii="Times New Roman" w:eastAsia="Times New Roman" w:hAnsi="Times New Roman" w:cs="Times New Roman"/>
            <w:i/>
            <w:iCs/>
            <w:color w:val="0000FF"/>
            <w:sz w:val="24"/>
            <w:szCs w:val="24"/>
            <w:u w:val="single"/>
            <w:lang w:eastAsia="ru-RU"/>
          </w:rPr>
          <w:t>«Малыш»</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Учебно-педагогическую литературу выпускает издательство </w:t>
      </w:r>
      <w:hyperlink r:id="rId179" w:history="1">
        <w:r w:rsidRPr="00880697">
          <w:rPr>
            <w:rFonts w:ascii="Times New Roman" w:eastAsia="Times New Roman" w:hAnsi="Times New Roman" w:cs="Times New Roman"/>
            <w:i/>
            <w:iCs/>
            <w:color w:val="0000FF"/>
            <w:sz w:val="24"/>
            <w:szCs w:val="24"/>
            <w:u w:val="single"/>
            <w:lang w:eastAsia="ru-RU"/>
          </w:rPr>
          <w:t>«Просвещение»</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литературу по вопросам изобразительного искусства — </w:t>
      </w:r>
      <w:hyperlink r:id="rId180" w:history="1">
        <w:r w:rsidRPr="00880697">
          <w:rPr>
            <w:rFonts w:ascii="Times New Roman" w:eastAsia="Times New Roman" w:hAnsi="Times New Roman" w:cs="Times New Roman"/>
            <w:i/>
            <w:iCs/>
            <w:color w:val="0000FF"/>
            <w:sz w:val="24"/>
            <w:szCs w:val="24"/>
            <w:u w:val="single"/>
            <w:lang w:eastAsia="ru-RU"/>
          </w:rPr>
          <w:t>«Художник РСФСР»</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Крупные издательства имеются при Московском, Ленинградском, Казанском, Воронежском, Ростовском, Саратовском, Томском университетах.</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Среди областных издательств крупнейшие — </w:t>
      </w:r>
      <w:hyperlink r:id="rId181" w:history="1">
        <w:r w:rsidRPr="00880697">
          <w:rPr>
            <w:rFonts w:ascii="Times New Roman" w:eastAsia="Times New Roman" w:hAnsi="Times New Roman" w:cs="Times New Roman"/>
            <w:i/>
            <w:iCs/>
            <w:color w:val="0000FF"/>
            <w:sz w:val="24"/>
            <w:szCs w:val="24"/>
            <w:u w:val="single"/>
            <w:lang w:eastAsia="ru-RU"/>
          </w:rPr>
          <w:t>«Московский рабочий»</w:t>
        </w:r>
      </w:hyperlink>
      <w:r w:rsidRPr="00880697">
        <w:rPr>
          <w:rFonts w:ascii="Times New Roman" w:eastAsia="Times New Roman" w:hAnsi="Times New Roman" w:cs="Times New Roman"/>
          <w:sz w:val="24"/>
          <w:szCs w:val="24"/>
          <w:lang w:eastAsia="ru-RU"/>
        </w:rPr>
        <w:t xml:space="preserve"> (с 1922) и </w:t>
      </w:r>
      <w:hyperlink r:id="rId182" w:history="1">
        <w:r w:rsidRPr="00880697">
          <w:rPr>
            <w:rFonts w:ascii="Times New Roman" w:eastAsia="Times New Roman" w:hAnsi="Times New Roman" w:cs="Times New Roman"/>
            <w:i/>
            <w:iCs/>
            <w:color w:val="0000FF"/>
            <w:sz w:val="24"/>
            <w:szCs w:val="24"/>
            <w:u w:val="single"/>
            <w:lang w:eastAsia="ru-RU"/>
          </w:rPr>
          <w:t>Лениздат</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созданный 29 ноября (12 декабря) 1917. В 1974 работали укрупнённые издательства краев и областей РСФСР: Верхневолжское, Волго-Вятское, Восточно-Сибирское, Дальневосточное, Западно-Сибирское, Нижневолжское, Приволжское, Приокское, Северо-Западное, Средне-Уральское, Центрально-чернозёмное, Южно-Уральское. Активную книгоиздательскую деятельность на национальных языках ведут издательства автономных республик. В 1974 издано 50,7 тыс. название книг и брошюр на русском языке, 1,3 тыс. название на других языках народов СССР, 3 тыс. название на языках народов зарубежных стран.</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В 1974 в РСФСР выпускалось 29 изданий всесоюзных, 1 республиканское, 153 краевые, областные и окружные газеты, 81 газета автономных республик и областей, 428 городских, 1585 районных, 2027 низовых, 106 колхозных газет; на русском языке выходило 4106 газет, на других языках народов СССР — 304. С 1956 выходит ежедневная газета </w:t>
      </w:r>
      <w:hyperlink r:id="rId183" w:history="1">
        <w:r w:rsidRPr="00880697">
          <w:rPr>
            <w:rFonts w:ascii="Times New Roman" w:eastAsia="Times New Roman" w:hAnsi="Times New Roman" w:cs="Times New Roman"/>
            <w:i/>
            <w:iCs/>
            <w:color w:val="0000FF"/>
            <w:sz w:val="24"/>
            <w:szCs w:val="24"/>
            <w:u w:val="single"/>
            <w:lang w:eastAsia="ru-RU"/>
          </w:rPr>
          <w:t>«Советская Россия»</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С 1963 Правление и Московское отделение Союза писателей РСФСР издают еженедельник </w:t>
      </w:r>
      <w:hyperlink r:id="rId184" w:history="1">
        <w:r w:rsidRPr="00880697">
          <w:rPr>
            <w:rFonts w:ascii="Times New Roman" w:eastAsia="Times New Roman" w:hAnsi="Times New Roman" w:cs="Times New Roman"/>
            <w:i/>
            <w:iCs/>
            <w:color w:val="0000FF"/>
            <w:sz w:val="24"/>
            <w:szCs w:val="24"/>
            <w:u w:val="single"/>
            <w:lang w:eastAsia="ru-RU"/>
          </w:rPr>
          <w:t>«Литературная Россия»</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В 1974 в РСФСР выходило 4940 журналов, бюллетеней, учёных записок и других журнальных изданий на русском языке, 71 издание на других языках народов СССР и 142 издания на языках народов зарубежных стран. Издаются литературно-художественные и общественно-политические журналы </w:t>
      </w:r>
      <w:hyperlink r:id="rId185" w:history="1">
        <w:r w:rsidRPr="00880697">
          <w:rPr>
            <w:rFonts w:ascii="Times New Roman" w:eastAsia="Times New Roman" w:hAnsi="Times New Roman" w:cs="Times New Roman"/>
            <w:i/>
            <w:iCs/>
            <w:color w:val="0000FF"/>
            <w:sz w:val="24"/>
            <w:szCs w:val="24"/>
            <w:u w:val="single"/>
            <w:lang w:eastAsia="ru-RU"/>
          </w:rPr>
          <w:t>«Москва»</w:t>
        </w:r>
      </w:hyperlink>
      <w:r w:rsidRPr="00880697">
        <w:rPr>
          <w:rFonts w:ascii="Times New Roman" w:eastAsia="Times New Roman" w:hAnsi="Times New Roman" w:cs="Times New Roman"/>
          <w:sz w:val="24"/>
          <w:szCs w:val="24"/>
          <w:lang w:eastAsia="ru-RU"/>
        </w:rPr>
        <w:t xml:space="preserve"> (с 1957), </w:t>
      </w:r>
      <w:hyperlink r:id="rId186" w:history="1">
        <w:r w:rsidRPr="00880697">
          <w:rPr>
            <w:rFonts w:ascii="Times New Roman" w:eastAsia="Times New Roman" w:hAnsi="Times New Roman" w:cs="Times New Roman"/>
            <w:i/>
            <w:iCs/>
            <w:color w:val="0000FF"/>
            <w:sz w:val="24"/>
            <w:szCs w:val="24"/>
            <w:u w:val="single"/>
            <w:lang w:eastAsia="ru-RU"/>
          </w:rPr>
          <w:t>«Нева»</w:t>
        </w:r>
      </w:hyperlink>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(Ленинград, с 1955), «Дальний Восток» (Хабаровск, с 1946), «Дон» (Ростов-на-Дону, с 1957), «Подъём» (Воронеж, с 1957), «Волга» (Саратов, с 1966) и др. В автономных республиках литературно-художественные и общественно-политические журналы выпускаются на русском и национальных языках.</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Объём Центрального внутрисоюзного и местного радиовещания на территории РСФСР в среднесуточном исчислении составляет 558,6 часа, в том числе Москва передаёт 8 программ (156,6 часа), 3 из них, адресуемые в отдалённые районы, в основном являются повторением 1-й общесоюзной со сдвигом во времени (см. </w:t>
      </w:r>
      <w:hyperlink r:id="rId187" w:history="1">
        <w:r w:rsidRPr="00880697">
          <w:rPr>
            <w:rFonts w:ascii="Times New Roman" w:eastAsia="Times New Roman" w:hAnsi="Times New Roman" w:cs="Times New Roman"/>
            <w:i/>
            <w:iCs/>
            <w:color w:val="0000FF"/>
            <w:sz w:val="24"/>
            <w:szCs w:val="24"/>
            <w:u w:val="single"/>
            <w:lang w:eastAsia="ru-RU"/>
          </w:rPr>
          <w:t>Всесоюзное радио</w:t>
        </w:r>
      </w:hyperlink>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Передачи местного радиовещания ведутся на 46 языках в объёме 402 часов, из них 252 часа по основным программам, 115 часов по УКВ-ЧМ, 35 часов в стереофоническом звучании. Кроме того, в РСФСР передачи ведут городские радиоредакции (39,5 часа в сутки) и большое количество районных. См. </w:t>
      </w:r>
      <w:hyperlink r:id="rId188" w:history="1">
        <w:r w:rsidRPr="00880697">
          <w:rPr>
            <w:rFonts w:ascii="Times New Roman" w:eastAsia="Times New Roman" w:hAnsi="Times New Roman" w:cs="Times New Roman"/>
            <w:i/>
            <w:iCs/>
            <w:color w:val="0000FF"/>
            <w:sz w:val="24"/>
            <w:szCs w:val="24"/>
            <w:u w:val="single"/>
            <w:lang w:eastAsia="ru-RU"/>
          </w:rPr>
          <w:t>Радиовещание</w:t>
        </w:r>
      </w:hyperlink>
      <w:r w:rsidRPr="00880697">
        <w:rPr>
          <w:rFonts w:ascii="Times New Roman" w:eastAsia="Times New Roman" w:hAnsi="Times New Roman" w:cs="Times New Roman"/>
          <w:i/>
          <w:iCs/>
          <w:sz w:val="24"/>
          <w:szCs w:val="24"/>
          <w:lang w:eastAsia="ru-RU"/>
        </w:rPr>
        <w:t>.</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i/>
          <w:iCs/>
          <w:sz w:val="24"/>
          <w:szCs w:val="24"/>
          <w:lang w:eastAsia="ru-RU"/>
        </w:rPr>
        <w:lastRenderedPageBreak/>
        <w:t xml:space="preserve">  </w:t>
      </w:r>
      <w:r w:rsidRPr="00880697">
        <w:rPr>
          <w:rFonts w:ascii="Times New Roman" w:eastAsia="Times New Roman" w:hAnsi="Times New Roman" w:cs="Times New Roman"/>
          <w:sz w:val="24"/>
          <w:szCs w:val="24"/>
          <w:lang w:eastAsia="ru-RU"/>
        </w:rPr>
        <w:t xml:space="preserve">На территории Российской Федерации, кроме Общесоюзного телецентра (Москва), в автономных республиках, краях, областях и национальных округах работает 78 телестудий, 135 мощных ретрансляционных станций, имеется большая сеть кабельных и релейных линий. Для отдалённых районов (Сибирь, Дальний Восток, Север РСФСР) передаются специальные программы по системам «Восток» и </w:t>
      </w:r>
      <w:hyperlink r:id="rId189" w:history="1">
        <w:r w:rsidRPr="00880697">
          <w:rPr>
            <w:rFonts w:ascii="Times New Roman" w:eastAsia="Times New Roman" w:hAnsi="Times New Roman" w:cs="Times New Roman"/>
            <w:i/>
            <w:iCs/>
            <w:color w:val="0000FF"/>
            <w:sz w:val="24"/>
            <w:szCs w:val="24"/>
            <w:u w:val="single"/>
            <w:lang w:eastAsia="ru-RU"/>
          </w:rPr>
          <w:t>«Орбита»</w:t>
        </w:r>
      </w:hyperlink>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 xml:space="preserve">Телевидением охвачено свыше 70% населения Федерации. Общий среднесуточный объём Центрального и местного телевидения в РСФСР составляет 990 часов, в том числе 785 часов ретранслируется по 6 программам из Москвы; программы по системам «Восток» и «Орбита» объёмом 48 часов в сутки (18 часов с цветным изображением) комплектуются с учётом особенностей отдалённых районов и разницы поясного времени. Местные телестудии РСФСР ведут передачи 205 часов в сутки. См. также </w:t>
      </w:r>
      <w:hyperlink r:id="rId190" w:history="1">
        <w:r w:rsidRPr="00880697">
          <w:rPr>
            <w:rFonts w:ascii="Times New Roman" w:eastAsia="Times New Roman" w:hAnsi="Times New Roman" w:cs="Times New Roman"/>
            <w:i/>
            <w:iCs/>
            <w:color w:val="0000FF"/>
            <w:sz w:val="24"/>
            <w:szCs w:val="24"/>
            <w:u w:val="single"/>
            <w:lang w:eastAsia="ru-RU"/>
          </w:rPr>
          <w:t>Телевидение</w:t>
        </w:r>
      </w:hyperlink>
      <w:r w:rsidRPr="00880697">
        <w:rPr>
          <w:rFonts w:ascii="Times New Roman" w:eastAsia="Times New Roman" w:hAnsi="Times New Roman" w:cs="Times New Roman"/>
          <w:i/>
          <w:iCs/>
          <w:sz w:val="24"/>
          <w:szCs w:val="24"/>
          <w:lang w:eastAsia="ru-RU"/>
        </w:rPr>
        <w:t xml:space="preserve">, </w:t>
      </w:r>
      <w:hyperlink r:id="rId191" w:history="1">
        <w:r w:rsidRPr="00880697">
          <w:rPr>
            <w:rFonts w:ascii="Times New Roman" w:eastAsia="Times New Roman" w:hAnsi="Times New Roman" w:cs="Times New Roman"/>
            <w:i/>
            <w:iCs/>
            <w:color w:val="0000FF"/>
            <w:sz w:val="24"/>
            <w:szCs w:val="24"/>
            <w:u w:val="single"/>
            <w:lang w:eastAsia="ru-RU"/>
          </w:rPr>
          <w:t>Москва</w:t>
        </w:r>
      </w:hyperlink>
      <w:r w:rsidRPr="00880697">
        <w:rPr>
          <w:rFonts w:ascii="Times New Roman" w:eastAsia="Times New Roman" w:hAnsi="Times New Roman" w:cs="Times New Roman"/>
          <w:i/>
          <w:iCs/>
          <w:sz w:val="24"/>
          <w:szCs w:val="24"/>
          <w:lang w:eastAsia="ru-RU"/>
        </w:rPr>
        <w:t>.</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Сведения о выпуске книг, журналов, газет, о радиовещании и телевидении в отдельных автономных республиках РСФСР см. в разделе Печать, радиовещание, телевидение в соответствующих статьях.</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w:t>
      </w:r>
      <w:r w:rsidRPr="00880697">
        <w:rPr>
          <w:rFonts w:ascii="Times New Roman" w:eastAsia="Times New Roman" w:hAnsi="Times New Roman" w:cs="Times New Roman"/>
          <w:i/>
          <w:iCs/>
          <w:sz w:val="24"/>
          <w:szCs w:val="24"/>
          <w:lang w:eastAsia="ru-RU"/>
        </w:rPr>
        <w:t>Лит.:</w:t>
      </w:r>
      <w:r w:rsidRPr="00880697">
        <w:rPr>
          <w:rFonts w:ascii="Times New Roman" w:eastAsia="Times New Roman" w:hAnsi="Times New Roman" w:cs="Times New Roman"/>
          <w:sz w:val="24"/>
          <w:szCs w:val="24"/>
          <w:lang w:eastAsia="ru-RU"/>
        </w:rPr>
        <w:t xml:space="preserve"> Назаров А. И., Октябрь и книга, М., 1968; 400 лет русского книгопечатания, т. 1—2, М., 1964; Динерштейн Е. А., Развитие издательского дела в союзных и автономных республиках, М., 1973. </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i/>
          <w:iCs/>
          <w:sz w:val="24"/>
          <w:szCs w:val="24"/>
          <w:lang w:eastAsia="ru-RU"/>
        </w:rPr>
        <w:t>  Е. Л. Немировский, В. М. Баскаков.</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b/>
          <w:bCs/>
          <w:sz w:val="24"/>
          <w:szCs w:val="24"/>
          <w:lang w:eastAsia="ru-RU"/>
        </w:rPr>
        <w:t>XI. Литература</w:t>
      </w:r>
      <w:bookmarkStart w:id="53" w:name="part_13677"/>
      <w:bookmarkEnd w:id="53"/>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b/>
          <w:bCs/>
          <w:sz w:val="24"/>
          <w:szCs w:val="24"/>
          <w:lang w:eastAsia="ru-RU"/>
        </w:rPr>
        <w:t>  Фольклор.</w:t>
      </w:r>
      <w:bookmarkStart w:id="54" w:name="part_13678"/>
      <w:bookmarkEnd w:id="54"/>
      <w:r w:rsidRPr="00880697">
        <w:rPr>
          <w:rFonts w:ascii="Times New Roman" w:eastAsia="Times New Roman" w:hAnsi="Times New Roman" w:cs="Times New Roman"/>
          <w:sz w:val="24"/>
          <w:szCs w:val="24"/>
          <w:lang w:eastAsia="ru-RU"/>
        </w:rPr>
        <w:t xml:space="preserve"> Истоки русского фольклора коренятся в устном народнопоэтическом творчестве эпохи первобытнообщинного строя. В произведениях, известных по позднейшим записям (главным образом 18—20 вв.), могут быть выявлены путём историко-сравнительного анализа сюжеты, темы, отдельные мотивы и образы, генетически восходящие к этой эпохе и отражающие преемственные связи с древнейшей общественной практикой и древнейшими представлениями (тема змееборства, мотивы превращения человека в животных, чудесного рождения, образы фантастических существ, вера в магическую силу предметов и т. д.). В условиях формирования классового общества, древнерусской народности и образования Киевского государства этот первоначальный пласт подвергся переработке и переосмыслению. В своих классических формах и основном составе русский фольклор сложился в 11—17 вв. Он представляет собой художественное творчество трудовых народных масс, в первую очередь крестьянства. Фольклор бытовал в разной среде. Значительный вклад в него внесли связанные с крестьянством социальные группы: посадские люди, солдаты, отходники, бурлаки, дворовые, каторжане. С 18 в. в России развивался рабочий фольклор (песни о тяжёлом положении рабочих, их выступлениях против хозяев, предания и тайные сказы). К концу 19 в. в рабочем фольклоре на первое место выдвигается революционная песня. Грани между собственно фольклорной и литературной песнями начинают стираться.</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Жанры русского классического фольклора и характер его бытования вплоть до начала 20 в. обусловлены главным образом устойчивыми особенностями жизни, труда, мировоззрением и моралью крестьянства. Многие жанры и жанровые комплексы были сращены с обрядами, сопровождавшими важнейшие моменты хозяйственной деятельности, общественной практики и домашнего быта (календарный обрядовый фольклор, составлявший обязательный элемент ежегодно повторявшихся </w:t>
      </w:r>
      <w:r w:rsidRPr="00880697">
        <w:rPr>
          <w:rFonts w:ascii="Times New Roman" w:eastAsia="Times New Roman" w:hAnsi="Times New Roman" w:cs="Times New Roman"/>
          <w:sz w:val="24"/>
          <w:szCs w:val="24"/>
          <w:lang w:eastAsia="ru-RU"/>
        </w:rPr>
        <w:lastRenderedPageBreak/>
        <w:t>земледельческих праздников; свадебный обрядовый фольклор; похоронные причитания и др.).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Жизнь фольклора была связана с различными моментами старого народного быта (трудовые песни при артельных работах; причитания при проводах рекрутов; колыбельные песни и др. виды детского фольклора; песни хороводов, гуляний и посиделок; заговоры от болезней и разных бед; пословицы, поговорки, побасёнки, загадки и т. д.). Наряду с собственно обрядовыми, практическими (хозяйственными, правовыми, семейными), а также игровыми, развлекательными функциями фольклор служил художественному познанию отдельных сторон действительности (природа и человек, семейные отношения), выражал и закреплял народные представления о мире, о труде, о счастье.</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Важнейшее — по историческому и художественному значению — место в русском классическом фольклоре принадлежит необрядовой лирике, песенным эпическим жанрам и сказкам, которые представляют собой величайший вклад русского народа в мировое искусство — поэтическое и музыкальное. Задолго до возникновения книжной поэзии народная лирика раскрывала внутренний мир человека, передавала разнообразие эмоций и переживаний, связанных с наиболее типичными для народной жизни социальными и психологическими коллизиями. Народная лирика широко отразила тёмные и светлые стороны жизни, выразила вольнолюбивые стремления народа.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песенных эпических жанрах воплотилось народное понимание истории, существенных социальных конфликтов разных эпох. Былины дали обобщённое, в формах художественного вымысла и с опорой на традиции более древнего эпоса изображение борьбы народа с врагами родины, воплотили идеалы героизма, справедливости, представления о безграничных возможностях народной силы. Образы богатырей — Ильи Муромца, Добрыни Никитича, Василия Буслаева — входят в галерею мировых художественных образов. В балладах раскрылись народное понимание драматизма жизни, острые столкновения с несправедливостью. В исторических песнях получил отражение конкретно-исторический опыт масс, нашли оценку события и деятели истории 16—19 вв. (например, песни об Иване Грозном), были воспеты народно-освободительные движения и их вожди (Разин, Пугачев), патриотические подвиги в защиту родины. По-своему отразила русскую действительность сказка в её жанровых разновидностях (сказка о животных, волшебная, авантюрно-новеллистическая, сатирическая и др.). В преданиях и легендах закреплялся народный исторический опыт. В пределах фольклорного творчества получили развитие разные формы театрального искусства (народная драма, раёшник, кукольный театр и др.).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Жанровый состав, поэтический и музыкальный язык, идейная направленность русского фольклора характеризуются внутренним единством, позволяющим говорить о нём как о явлении общенациональной культуры. В рамках этого единства наблюдается известное разнообразие региональных очагов и школ. Свою специфику имеет фольклор русского Севера, Поволжья, центральных областей России, казачьих районов Дона и Терека, Урала и Сибири. Остаётся открытым вопрос о существовании в Древней Руси профессиональных мастеров фольклора и об их роли в создании и развитии некоторых жанров народного творчества. В 18—20 вв. традиции народного искусства сохранялись и развивались самими народными массами, в среде которых всегда были непрофессиональные мастера — певцы, сказители, сказочники.</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История русского фольклора характеризуется возникновением новых произведений и циклов в пределах одного жанра и сменой жанров — угасанием одних и появлением </w:t>
      </w:r>
      <w:r w:rsidRPr="00880697">
        <w:rPr>
          <w:rFonts w:ascii="Times New Roman" w:eastAsia="Times New Roman" w:hAnsi="Times New Roman" w:cs="Times New Roman"/>
          <w:sz w:val="24"/>
          <w:szCs w:val="24"/>
          <w:lang w:eastAsia="ru-RU"/>
        </w:rPr>
        <w:lastRenderedPageBreak/>
        <w:t>других. Так, в 19 в. на первое место в песенной лирике выдвинулись частушка и романс, в 20 в. прекратила живое бытование былина. Ряд жанров и произведений фольклора перешёл в книгу.</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Благодаря работе нескольких поколений собирателей русский фольклор стал достоянием новой национальной и мировой культуры, одним из важнейших источников творчества писателей, композиторов, художников, актёров. Сборники русских былин, песен, сказок вошли в читательский обиход.</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советское время рядом с закономерно обусловленным угасанием многих явлений классического фольклора наблюдается и процесс, направленный на его сохранение в современных формах и включение в современную культуру советского народа. Наряду с традиционным фольклором приобрели развитие формы современного народного устно-поэтического творчества — песни, частушки, устные рассказы, анекдоты, пословицы. В новых общественных и культурно-бытовых условиях качественно новый характер получили тематика и идейное содержание фольклора, в значительной степени стираются исторически сложившиеся различия между фольклором и литературой.</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Разнообразный и богатый фольклор бытует также у различных народностей, населяющих территорию РСФСР (автономные республики, национальные округа).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См. также Народное поэтическое творчество в ст. </w:t>
      </w:r>
      <w:hyperlink r:id="rId192" w:history="1">
        <w:r w:rsidRPr="00880697">
          <w:rPr>
            <w:rFonts w:ascii="Times New Roman" w:eastAsia="Times New Roman" w:hAnsi="Times New Roman" w:cs="Times New Roman"/>
            <w:i/>
            <w:iCs/>
            <w:color w:val="0000FF"/>
            <w:sz w:val="24"/>
            <w:szCs w:val="24"/>
            <w:u w:val="single"/>
            <w:lang w:eastAsia="ru-RU"/>
          </w:rPr>
          <w:t>Народное творчество</w:t>
        </w:r>
      </w:hyperlink>
      <w:r w:rsidRPr="00880697">
        <w:rPr>
          <w:rFonts w:ascii="Times New Roman" w:eastAsia="Times New Roman" w:hAnsi="Times New Roman" w:cs="Times New Roman"/>
          <w:i/>
          <w:iCs/>
          <w:sz w:val="24"/>
          <w:szCs w:val="24"/>
          <w:lang w:eastAsia="ru-RU"/>
        </w:rPr>
        <w:t>.</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i/>
          <w:iCs/>
          <w:sz w:val="24"/>
          <w:szCs w:val="24"/>
          <w:lang w:eastAsia="ru-RU"/>
        </w:rPr>
        <w:t xml:space="preserve">  Б. Н. Путилов. </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b/>
          <w:bCs/>
          <w:sz w:val="24"/>
          <w:szCs w:val="24"/>
          <w:lang w:eastAsia="ru-RU"/>
        </w:rPr>
        <w:t>  Древнерусская литература (конец 10 — 17 вв.).</w:t>
      </w:r>
      <w:bookmarkStart w:id="55" w:name="part_13679"/>
      <w:bookmarkEnd w:id="55"/>
      <w:r w:rsidRPr="00880697">
        <w:rPr>
          <w:rFonts w:ascii="Times New Roman" w:eastAsia="Times New Roman" w:hAnsi="Times New Roman" w:cs="Times New Roman"/>
          <w:sz w:val="24"/>
          <w:szCs w:val="24"/>
          <w:lang w:eastAsia="ru-RU"/>
        </w:rPr>
        <w:t xml:space="preserve"> Литература периода </w:t>
      </w:r>
      <w:hyperlink r:id="rId193" w:history="1">
        <w:r w:rsidRPr="00880697">
          <w:rPr>
            <w:rFonts w:ascii="Times New Roman" w:eastAsia="Times New Roman" w:hAnsi="Times New Roman" w:cs="Times New Roman"/>
            <w:i/>
            <w:iCs/>
            <w:color w:val="0000FF"/>
            <w:sz w:val="24"/>
            <w:szCs w:val="24"/>
            <w:u w:val="single"/>
            <w:lang w:eastAsia="ru-RU"/>
          </w:rPr>
          <w:t>Киевской Руси</w:t>
        </w:r>
      </w:hyperlink>
      <w:r w:rsidRPr="00880697">
        <w:rPr>
          <w:rFonts w:ascii="Times New Roman" w:eastAsia="Times New Roman" w:hAnsi="Times New Roman" w:cs="Times New Roman"/>
          <w:i/>
          <w:iCs/>
          <w:sz w:val="24"/>
          <w:szCs w:val="24"/>
          <w:lang w:eastAsia="ru-RU"/>
        </w:rPr>
        <w:t xml:space="preserve"> — </w:t>
      </w:r>
      <w:r w:rsidRPr="00880697">
        <w:rPr>
          <w:rFonts w:ascii="Times New Roman" w:eastAsia="Times New Roman" w:hAnsi="Times New Roman" w:cs="Times New Roman"/>
          <w:sz w:val="24"/>
          <w:szCs w:val="24"/>
          <w:lang w:eastAsia="ru-RU"/>
        </w:rPr>
        <w:t>общий источник русской, украинской и белорусской литератур. Древнерусская литература не выделялась из общей массы письменности, носившей преимущественно деловой характер (церковно-служебный, исторический, географический, юридически-правовой). Художественность изложения была одним из существенных компонентов отдельных жанров. Авторское, личностное начало в древнерусской литературе приглушено. Памятники в большинстве анонимны. Тексты читались и переписывались в течение нескольких столетий и в зависимости от социально-политических требований, веяний времени, от изменений литературных вкусов перерабатывались: возникали новые редакции, многочисленные варианты одного и того же памятника. Древнерусская литература — главным образом литература исторического факта: она стремилась описывать исторически-реальные события, в ней редки вымышленные персонажи.</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Письменный текст для читателя того времени — как бы бесспорное свидетельство реальности описываемого, поэтому как исторически действительные воспринимались даже фантастические истории и условные герои, попавшие в литературу из устных преданий и переводных источников.</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Древнерусская литература прошла длинный и сложный путь развития в тесной связи с историческими судьбами страны. Поэтому её периодизация в целом совпадает с исторической периодизацией. Оригинальные памятники древнерусской литературы датируются 2-й четверти 11 в., но её возникновение можно отнести к концу 10 в., когда с проникновением на Русь христианства появились необходимые для богослужения тексты на древнеславянских языках. Древняя Русь главным образом через Болгарию, откуда пришли эти тексты, сразу же приобщилась к высокоразвитой византийской и южнославянской литературе. Тексты на древнеславянском языке составляли общий фонд литературы южных и восточных славян. В этот фонд входили отдельные библейские </w:t>
      </w:r>
      <w:r w:rsidRPr="00880697">
        <w:rPr>
          <w:rFonts w:ascii="Times New Roman" w:eastAsia="Times New Roman" w:hAnsi="Times New Roman" w:cs="Times New Roman"/>
          <w:sz w:val="24"/>
          <w:szCs w:val="24"/>
          <w:lang w:eastAsia="ru-RU"/>
        </w:rPr>
        <w:lastRenderedPageBreak/>
        <w:t>книги или их изложение, богослужебные тексты, сочинения отцов церкви, жития святых, памятники всемирной истории (хроники, компилятивные хронографы, «Александрия»), естественнонаучные сочинения («Шестоднев» Иоанна Болгарского, «Физиолог»), апокрифы. Интересы развивающегося Киевского феодального государства требовали создания собственных произведений, характер которых определялся задачами государственного строительства в сложных исторических условиях (набеги кочевников, княжеские междоусобицы). Литература воспитывала чувство патриотизма, утверждала историческое и политическое единство народа и единство рода русских князей, осуждала княжеские распри. Гражданственность, высокий патриотизм — характерные черты русской литературы с начала её существования.</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Тематика литературы 11 в. — 30-х гг. 13 в. (до монголо-татарского нашествия) определила её стиль — монументальный историзм. Возникает русское летописание — жанр, не имеющий точных соответствий в древних литературах. «Повесть временных лет» (около 1113), древнейшая дошедшая до нас русская летопись, ставит вопрос о месте русского народа среди других народов, рассказывает о возникновении и становлении Русского государства. Создаются первые русские жития («Жития Бориса и Глеба», 11 в., «Житие Феодосия Печерского», 80-е гг. 11 в.). Зрелость политической мысли, патриотизм, публицистичность показательны и для первых памятников ораторской прозы: «Слова о законе и благодати» Илариона (1-я половина 11 в.), «Слов» Кирилла Туровского (1130—82). Заботами о судьбах страны, глубокой человечностью проникнуто «Поучение» (1117) Владимира Мономаха (1053—1125). Наивысшее достижение литературы этого периода — </w:t>
      </w:r>
      <w:hyperlink r:id="rId194" w:history="1">
        <w:r w:rsidRPr="00880697">
          <w:rPr>
            <w:rFonts w:ascii="Times New Roman" w:eastAsia="Times New Roman" w:hAnsi="Times New Roman" w:cs="Times New Roman"/>
            <w:i/>
            <w:iCs/>
            <w:color w:val="0000FF"/>
            <w:sz w:val="24"/>
            <w:szCs w:val="24"/>
            <w:u w:val="single"/>
            <w:lang w:eastAsia="ru-RU"/>
          </w:rPr>
          <w:t>«Слово о полку Игореве»</w:t>
        </w:r>
      </w:hyperlink>
      <w:r w:rsidRPr="00880697">
        <w:rPr>
          <w:rFonts w:ascii="Times New Roman" w:eastAsia="Times New Roman" w:hAnsi="Times New Roman" w:cs="Times New Roman"/>
          <w:sz w:val="24"/>
          <w:szCs w:val="24"/>
          <w:lang w:eastAsia="ru-RU"/>
        </w:rPr>
        <w:t xml:space="preserve"> (конец 12 в.) — памятник высокой гражданственности и словесного мастерства, в котором слились традиции торжественного красноречия с фольклорными по своей природе художественными приёмами.</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Процесс феодального дробления Руси на обособленные княжества приводил к возникновению областных литературных центров. В литературу вторгаются темы местного характера, проникают элементы местного фольклора. Однако и в этих условиях литература не теряет своего общерусского значения. Утверждение единого происхождения всех русских земель, призывы хранить единство народа, обличение княжеских междоусобий звучат и в произведениях областных литератур.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Литература 2-й четверти — конца 13 в. характеризуется подъёмом национально-патриотических настроений в связи с монголо-татарским нашествием и началом монголо-татарского ига. Монументально-исторический стиль приобретает экспрессивный оттенок: создаваемые в это время памятники несут на себе трагический отпечаток, отличаются лирической приподнятостью — «Повесть о битве на реке Калке», «Повесть о разорении Рязани Батыем», летописи, памятники торжественного красноречия («Слова» Серапиона Владимирского), агиография. Большое значение в литературе приобретает идея сильной княжеской власти. Черты идеального князя — полководца и государственного деятеля — предстают в «Слове о погибели Русской земли» (1-я половина 13 в.), в «Житии Александра Невского» (70-е гг. 13 в.), ощущаются в «Молении Даниила Заточника».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Литература 14 в. — 50-х гг. 15 в. отражает идеологию времени объединения княжеств северо-восточной Руси вокруг Москвы, образования русской народности и постепенного складывания русского централизованного государства. Создаётся почва для возникновения на Руси «предренессанса». Возрождается интерес к русской «античности» — Киевской Руси и её литературе, снова завязываются и укрепляются связи с Византией и южными славянами. Центром летописания становится Москва. Развивается жанр легендарно-исторических повестей («Сказание о битве новгородцев с суздальцами», цикл сказаний об Иоанне Новгородском, «Повесть о новгородском посаднике Щиле», «Повесть </w:t>
      </w:r>
      <w:r w:rsidRPr="00880697">
        <w:rPr>
          <w:rFonts w:ascii="Times New Roman" w:eastAsia="Times New Roman" w:hAnsi="Times New Roman" w:cs="Times New Roman"/>
          <w:sz w:val="24"/>
          <w:szCs w:val="24"/>
          <w:lang w:eastAsia="ru-RU"/>
        </w:rPr>
        <w:lastRenderedPageBreak/>
        <w:t>о Меркурии Смоленском», «Повесть о Темир-Аксаке» и др.). Широкий отклик в литературе получает важная для судеб русской земли битва на Куликовом поле в 1380 (летописная повесть о Донской битве — «Задонщина», образцом для которой послужило «Слово о полку Игореве»; «Сказание о Мамаевом побоище»). Развитие психологического индивидуализма (в пределах религиозного сознания) приводит к росту субъективного начала в литературе, к попыткам изображения психологического состояния человека, к возникновению эмоционально-экспрессивного стиля. Жития приобретают всё более панегирический характер, словесная изощрённость («плетение словес») в агиографии достигает наивысшего расцвета: «Житие Стефана Пермского» и «Житие Сергия Радонежского», написанные Епифанием Премудрым, агиографические тексты Пахомия Логофета (2-я половина 15 в.).</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Во 2-й половина 15 — начало 16 вв. продолжается развитие экспрессивно-эмоционального стиля. В агиографию всё чаще проникает изображение реальных человеческих чувств, исторической действительности («Записка о последних днях Пафнутия Боровского», «Житие Михаила Клопского»). Создаются произведения, сюжет которых зависит от устных рассказов новеллистического характера, — сказки, легенды, анекдоты («Повесть о Петре и Февронии Муромских», «Повесть о Петре, царевиче Ордынском», «Повесть о Дракуле», «Повесть о Басарге» и др.). Появляется большое число переводных беллетристических памятников («Александрия», «Стефанит и Ихнилат», «Троянские сказания»). В условиях начавшейся централизации Русского. государства особое развитие получает жанр политической легенды («Сказание о Вавилоне», «Сказание о князьях Владимирских» и др.). Конец 15 в. — время расцвета русского летописания, когда создаются разнообразные летописные своды.</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Процесс создания сильного централизованного государства в 16 в., в ходе которого литература всё больше подчиняется государственным интересам, определяет стиль эпохи. Литература отличается пышностью и торжественностью. Создаются памятники обобщающего характера, регламентирующие духовную, политическую, правовую и повседневно-бытовую жизнь («Великие Минеи Четьи», содержащие тексты для повседневного чтения, одобренные церковью; «Лицевой летописный свод», «Степенная книга», «Стоглав», «Домострой»). В 16 в. расцветает публицистика. В сочинениях публицистов 1-й половины 16 в. (Федор Карпов, Иван Пересветов, Ермолай-Еразм) отразились некоторые идеи </w:t>
      </w:r>
      <w:hyperlink r:id="rId195" w:history="1">
        <w:r w:rsidRPr="00880697">
          <w:rPr>
            <w:rFonts w:ascii="Times New Roman" w:eastAsia="Times New Roman" w:hAnsi="Times New Roman" w:cs="Times New Roman"/>
            <w:i/>
            <w:iCs/>
            <w:color w:val="0000FF"/>
            <w:sz w:val="24"/>
            <w:szCs w:val="24"/>
            <w:u w:val="single"/>
            <w:lang w:eastAsia="ru-RU"/>
          </w:rPr>
          <w:t>Возрождения</w:t>
        </w:r>
      </w:hyperlink>
      <w:r w:rsidRPr="00880697">
        <w:rPr>
          <w:rFonts w:ascii="Times New Roman" w:eastAsia="Times New Roman" w:hAnsi="Times New Roman" w:cs="Times New Roman"/>
          <w:sz w:val="24"/>
          <w:szCs w:val="24"/>
          <w:lang w:eastAsia="ru-RU"/>
        </w:rPr>
        <w:t xml:space="preserve"> (вера в разум, в силу убеждения и слова, стремление к преобразованию общества, идея служения государства интересам народа). Именно в публицистике 16 в. появляется личная точка зрения писателя на описываемое и возникают индивидуальные особенности стиля (наиболее ярко — в «Посланиях» Ивана Грозного). Публицистичность, сюжетность, литературный вымысел вторгаются и в летописание, и в историческом повествование («Казанская история», «История о великом князе московском» А. М. Курбского, 1528—83).</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В 17 в. литература средневекового типа постепенно преобразуется в литературу нового времени. Возникают новые, чисто литературные жанры, идёт процесс демократизации литературы, значительно расширяется её тематика. События «смутного времени» и Крестьянские войны (конец 16 — начало 17 вв.) изменяют взгляд на историю и роль в ней отдельной личности, что приводит к освобождению исторической литературы от церковного влияния: писатели этого времени (Авраамий Палицын, Катырев-Ростовский, Иван Тимофеев и др.) пытаются объяснить деяния Ивана Грозного, Бориса Годунова, Лжедмитрия, Василия Шуйского с точки зрения свойств их индивидуального человеческого характера. В литературе возникает представление о формировании, изменении и развитии личности под влиянием внешних обстоятельств. В 17 в. расширяется социальная сфера литературы. Возникает так называемая литература посада, </w:t>
      </w:r>
      <w:r w:rsidRPr="00880697">
        <w:rPr>
          <w:rFonts w:ascii="Times New Roman" w:eastAsia="Times New Roman" w:hAnsi="Times New Roman" w:cs="Times New Roman"/>
          <w:sz w:val="24"/>
          <w:szCs w:val="24"/>
          <w:lang w:eastAsia="ru-RU"/>
        </w:rPr>
        <w:lastRenderedPageBreak/>
        <w:t>а также демократическая сатира, которая осмеивает государственные и церковные институты, пародируя судопроизводство («Повесть о Шемякином суде»), церковную службу («Служба кабаку»), священное писание («Повесть о крестьянском сыне»), канцелярскую практику («Повесть о Ерше Ершовиче», «Калязинская челобитная»). Претерпевает изменения и такой консервативный жанр, как агиография. Житийная «Повесть об Ульянии Осоргиной», написанная её сыном Дружиной Осоргиным, становится реальным жизнеописанием с обилием бытовых зарисовок. Дальнейшее преобразование житийного жанра в биографическое повествование происходит в «Житии» (1672—75) протопопа Аввакума (1620 или 1621—82). В этой «исповеди-проповеди» проповеднический пафос и агиографическая приподнятость сочетаются с личным, автобиографическим началом и глубоким психологизмом.</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Сближение литературы с бытом, появление в повествовании любовной интриги, психологических мотивировок поведения героя присущи многим повестям 17 в. («Повесть о Марфе и Марии», «Повесть о Тверском Отроче монастыре», «Повесть о Горе-Злочастии», «Повесть о Савве Грудцыне», «Повесть о Фроле Скобееве» и др.). Появляются переводные сборники новеллистического характера («Великое Зерцало», «Римские деяния», сборники фацеций), переводные рыцарские романы, получившие новую жизнь на русской почве («Повесть о Бове королевиче», «Повесть о Брунцвике», «Повесть о Еруслане Лазаревиче» и др.). Развивается стихотворство («Приказная школа» 1-й половины 17 в., Симеон Полоцкий, Сильвестр Медведев, Карион Истомин). В 17 в. завершилась история древнерусской литературы как некоего единого явления, литературы, которая в значительной мере подготовила русскую литературу нового времени.</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i/>
          <w:iCs/>
          <w:sz w:val="24"/>
          <w:szCs w:val="24"/>
          <w:lang w:eastAsia="ru-RU"/>
        </w:rPr>
        <w:t xml:space="preserve">  Л. А. Дмитриев. </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b/>
          <w:bCs/>
          <w:sz w:val="24"/>
          <w:szCs w:val="24"/>
          <w:lang w:eastAsia="ru-RU"/>
        </w:rPr>
        <w:t>Литература 18 в.</w:t>
      </w:r>
      <w:bookmarkStart w:id="56" w:name="part_13680"/>
      <w:bookmarkEnd w:id="56"/>
      <w:r w:rsidRPr="00880697">
        <w:rPr>
          <w:rFonts w:ascii="Times New Roman" w:eastAsia="Times New Roman" w:hAnsi="Times New Roman" w:cs="Times New Roman"/>
          <w:sz w:val="24"/>
          <w:szCs w:val="24"/>
          <w:lang w:eastAsia="ru-RU"/>
        </w:rPr>
        <w:t xml:space="preserve"> Возникновению новой русской литературы в 18 в. предшествовал переходный период (1690—1720-е гг.), когда ещё продолжали развиваться традиционные литературные жанры (церковная проповедь, школьная драма, панегирические стихи). Напряжённая общественная борьба отражалась преимущественно в публицистике и официальных программных документах, написанных Петром I, а также П. П. Шафировым (1669—1739) и Феофаном Прокоповичем (1681—1736). Впервые в истории русской общественной жизни была создана внерелигиозная политическая идеология, ставшая содержанием официальной политической пропаганды, включавшая представление о правовом государстве и просвещённом абсолютизме.</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На идеологической почве, уже подготовленной реформами Петра I, возникает основное направление общественной мысли 18 в. — русское просветительство (см. </w:t>
      </w:r>
      <w:hyperlink r:id="rId196" w:history="1">
        <w:r w:rsidRPr="00880697">
          <w:rPr>
            <w:rFonts w:ascii="Times New Roman" w:eastAsia="Times New Roman" w:hAnsi="Times New Roman" w:cs="Times New Roman"/>
            <w:i/>
            <w:iCs/>
            <w:color w:val="0000FF"/>
            <w:sz w:val="24"/>
            <w:szCs w:val="24"/>
            <w:u w:val="single"/>
            <w:lang w:eastAsia="ru-RU"/>
          </w:rPr>
          <w:t>Просвещение</w:t>
        </w:r>
      </w:hyperlink>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в России). Унаследовав положительные элементы культурно-политической программы предшествующей эпохи (идеи научно-промышленного прогресса, просвещения в собственном смысле, независимости науки и мысли от церкви), русское просветительство выступило против идеи «страха», как единственного средства обуздания и приневоливания человека, противопоставив ему понятия гражданского долга и общего блага нации. Основной темой литературы стал конфликт между сознательным выполнением общественно-этического долга и эгоистическим потаканием страстям. С 1730-х гг. до конца 18 в. русская литература проделала огромный путь. Поэтому литературные направления в русской литературе 18 в. (</w:t>
      </w:r>
      <w:hyperlink r:id="rId197" w:history="1">
        <w:r w:rsidRPr="00880697">
          <w:rPr>
            <w:rFonts w:ascii="Times New Roman" w:eastAsia="Times New Roman" w:hAnsi="Times New Roman" w:cs="Times New Roman"/>
            <w:i/>
            <w:iCs/>
            <w:color w:val="0000FF"/>
            <w:sz w:val="24"/>
            <w:szCs w:val="24"/>
            <w:u w:val="single"/>
            <w:lang w:eastAsia="ru-RU"/>
          </w:rPr>
          <w:t>барокко</w:t>
        </w:r>
      </w:hyperlink>
      <w:r w:rsidRPr="00880697">
        <w:rPr>
          <w:rFonts w:ascii="Times New Roman" w:eastAsia="Times New Roman" w:hAnsi="Times New Roman" w:cs="Times New Roman"/>
          <w:i/>
          <w:iCs/>
          <w:sz w:val="24"/>
          <w:szCs w:val="24"/>
          <w:lang w:eastAsia="ru-RU"/>
        </w:rPr>
        <w:t xml:space="preserve">, </w:t>
      </w:r>
      <w:hyperlink r:id="rId198" w:history="1">
        <w:r w:rsidRPr="00880697">
          <w:rPr>
            <w:rFonts w:ascii="Times New Roman" w:eastAsia="Times New Roman" w:hAnsi="Times New Roman" w:cs="Times New Roman"/>
            <w:i/>
            <w:iCs/>
            <w:color w:val="0000FF"/>
            <w:sz w:val="24"/>
            <w:szCs w:val="24"/>
            <w:u w:val="single"/>
            <w:lang w:eastAsia="ru-RU"/>
          </w:rPr>
          <w:t>классицизм</w:t>
        </w:r>
      </w:hyperlink>
      <w:r w:rsidRPr="00880697">
        <w:rPr>
          <w:rFonts w:ascii="Times New Roman" w:eastAsia="Times New Roman" w:hAnsi="Times New Roman" w:cs="Times New Roman"/>
          <w:i/>
          <w:iCs/>
          <w:sz w:val="24"/>
          <w:szCs w:val="24"/>
          <w:lang w:eastAsia="ru-RU"/>
        </w:rPr>
        <w:t xml:space="preserve">, </w:t>
      </w:r>
      <w:hyperlink r:id="rId199" w:history="1">
        <w:r w:rsidRPr="00880697">
          <w:rPr>
            <w:rFonts w:ascii="Times New Roman" w:eastAsia="Times New Roman" w:hAnsi="Times New Roman" w:cs="Times New Roman"/>
            <w:i/>
            <w:iCs/>
            <w:color w:val="0000FF"/>
            <w:sz w:val="24"/>
            <w:szCs w:val="24"/>
            <w:u w:val="single"/>
            <w:lang w:eastAsia="ru-RU"/>
          </w:rPr>
          <w:t>сентиментализм</w:t>
        </w:r>
      </w:hyperlink>
      <w:r w:rsidRPr="00880697">
        <w:rPr>
          <w:rFonts w:ascii="Times New Roman" w:eastAsia="Times New Roman" w:hAnsi="Times New Roman" w:cs="Times New Roman"/>
          <w:sz w:val="24"/>
          <w:szCs w:val="24"/>
          <w:lang w:eastAsia="ru-RU"/>
        </w:rPr>
        <w:t>) отличались особыми идейно-эстетическими свойствами, обрели определённые, исторически обусловленные, национально-культурные задачи.</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lastRenderedPageBreak/>
        <w:t>  Классицизм в русской литературе формировался в борьбе с барокко и всем наследием средневековой литературы. В теоретических высказываниях создателей поэзии классицизма А. Д. Кантемира (1708—44), В. К. Тредиаковского (1703—68), М. В. Ломоносова (1711—65) разрыв с допетровским культурным прошлым формулировался как идея создания общенациональной литературы, а необходимость литературных реформ представлялась распространением «дела» Петра и на область культуры. Кантемир ещё считал возможным новое содержание выражать средствами стиховой системы школы Симеона Полоцкого, так называемым силлабическим стихом. Тредиаковский, а затем Ломоносов в 30—40-е гг. 18 в. разработали взамен силлабического стиха силлабо-тонический, более соответствующий природе русского языка, его акцентной системе.</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Создание единой национальной литературы требовало решения двух основных (кроме проблем стиха) практических, собственно литературно-эстетических задач: выработки строгой жанровой системы и соответствующей ей языково-стилистической иерархии. В творческой практике Кантемира, в трактате Тредиаковского «Новый и краткий способ к сложению российских стихов» (1735), «Эпистоле о стихотворстве» (1747) А. П. Сумарокова (1717—77) и «Риторике» (1748) Ломоносова были определены и охарактеризованы все основные виды литературных жанров и соответствующие им стилистические нормы. Наибольшее значение теория классицизма придавала «высоким» жанрам: эпической поэме, трагедии и торжественной или похвальной оде. Создание русской трагедии Сумароковым и русской оды Ломоносовым воспринималось современниками как истинное начало новой русской литературы. Русская классицистическая трагедия в форме этического конфликта выразила и главные проблемы политического самосознания эпохи. Торжественная ода Ломоносова и его последователей стала одним из основных литературных жанров этого времени. Как правило, в одах разрабатывались актуальные общественно-политические проблемы, а комплиментарность стиля и восхваление царствующих особ были условной формой программного характера этого жанра. Наряду с одой похвальной, оды духовные или стихотворные переложения псалмов Ломоносова, Тредиаковского, Сумарокова, Г. Р. Державина (1743—1816) превратились в особый жанр преимущественно гражданско-обличительного или этико-философского содержания. В 50—60-е гг. возникает особый жанр философско-дидактической поэмы: «Письмо о пользе стекла» (1752) Ломоносова, «Феоптия» (1755) Тредиаковского, «Плоды наук» (1761) М. М. Хераскова (1733—1807), «Сугубое блаженство» (1765) И. Ф. Богдановича (1743—1803).</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Интенсивно развиваются сатирические жанры литературы классицизма. Стихотворные сатиры Кантемира, распространявшиеся в 30—50-х гг. только в списках, подготовили появление в 50-е гг. стихотворной басни (Сумароков, Ломоносов), в конце 50-х гг. — комедии, в конце 60-х гг. — прозаической журнальной нравоописательной сатиры. На основе разработанных в баснях приёмов комического диалога и речевой характеристики создаётся стилистика русской комедии, в которой отчётливо прослеживаются два направления: одно, связанное с воздействием так называемой серьёзной комедии и «слёзной драмы», разрабатывает преимущественно нравоучительную проблематику (В. И. Лукин, 1737—94), другое осуществляет сатирическое разоблачение средствами драматургического комизма, не пренебрегая и народно-фарсовыми традициями, — Сумароков в комедиях 60-х гг., Д. И. Фонвизин (около 1744—92), Я. Б. Княжнин (1742—91), А. И. Клушин (1763—1804).</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Опыт басенной сатиры 50—60-х гг. восприняли и сатирические журналы 1769—72, особенно журналы Н. И. Новикова (1744—1818) и Ф. А. Эмина (1735—70), в которых происходит всё более интенсивное вовлечение бытового, социально-значительного материала действительности в систему условных комических типов, социальных масок; </w:t>
      </w:r>
      <w:r w:rsidRPr="00880697">
        <w:rPr>
          <w:rFonts w:ascii="Times New Roman" w:eastAsia="Times New Roman" w:hAnsi="Times New Roman" w:cs="Times New Roman"/>
          <w:sz w:val="24"/>
          <w:szCs w:val="24"/>
          <w:lang w:eastAsia="ru-RU"/>
        </w:rPr>
        <w:lastRenderedPageBreak/>
        <w:t>основным приёмом сатиры остаётся комическое саморазоблачение отрицательных персонажей. После вынужденного прекращения издания сатирических журналов в 1772 эта традиция воскресает позднее, в журналах И. А. Крылова (1768— 1844). Опыт малых стихотворных сатирических жанров 60-х гг. и нравоописательной журнальной прозы синтезировал В. И. Майков (1728—78) в ироикомической, шуточной поэме «Елисей, или Раздражённый Вакх» (1771); поэтика стихотворной сказки получила развитие в поэме Богдановича «Душенька» (1778, полное изд. 1783).</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Для 60-х гг. характерен также переход повествовательной прозы от рукописного существования к печати (Эмин; М. Д. Чулков, 1734, по другим данным, 1733—92; М. И. Попов, 1742—90). В последней четверти 18 в. после «Недоросля» (поставлен 1782, опубликован 1783) Фонвизина новое развитие получает комедия; на то же время приходится подъём и серьёзное обновление жанра трагедии. В трагедиях наиболее видных последователей Сумарокова — Княжнина и Н. П. Николева (1758—1815) — произошло перемещение интереса от этических проблем к социально-политическим, а в стиле трагедии получила преобладание «рупорность» речи персонажей, обращенной непосредственно к зрительному залу. Одическая военно-политическая тематика послужила материалом для создания больших поэм Хераскова «Чесменский бой» (1771) и «Россияда» (1779); «Россияда», созданная с учётом опыта европейской эпической поэзии нового времени («Освобожденный Иерусалим» Т. Тассо, «Генриада» Вольтера), была первой законченной русской эпопеей и рассматривалась современниками как вершина поэтических достижений русского классицизма. В конце 70-х гг. появляются первые оды Державина, который соединил в них сатиру нравов и гражданский пафос, допустил смешение высокого и низкого «штилей» и сделал оду живым и плодотворным поэтическим жанром.</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С середины 70-х гг. русская литература испытывает воздействие предромантических и сентименталистских художественных идей и принципов, воспринимаемых преимущественно из английской литературы и немецкой критической мысли. Не менее значительным было влияние на русский сентиментализм идей Ж. Ж. Руссо. Формирование новых жанров стало основным путём литературной эволюции с конца 70-х и до 1800-х гг. Начинается усиленная разработка жанров баллады, песни, дружеского послания. В творчестве И. И. Дмитриева (1760—1837), наиболее видного поэта сентиментализма, стилистической переработке подвергается и такой устойчивый жанр, как басня; песни и дружеские послания Дмитриева отличаются приятностью и интимностью тона. Стиль у сентименталистов становится понятием индивидуально-авторским, а не общелитературным, как утверждали теоретики классицизма.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Новыми для русской литературы жанрами, введёнными сентиментализмом, были путешествия и чувствительная повесть. Первым русским оригинальным литературным путешествием была книга А. Н. Радищева (1749—1802) «Путешествие из Петербурга в Москву» (1790), в котором чувствительность, т. е. способность мыслящего человека воспринимать жизненные впечатления и общественные противоречия как внутреннее душевное дело, явилась источником непримиримой революционной вражды к крепостническому строю в целом. «Путешествие...» Радищева не оказало непосредственного влияния на литературу 18 в., его воздействие ощутилось позже, в эпоху декабристского движения. Пути развития сентименталистской прозы определили повести и «Письма русского путешественника» (опубликованы 1791—92) Н. М. Карамзина (1766—1826). В его прозе была создана новая для русской литературы эмоционально-психологическая структура повествования и анализа душевной жизни: именно у него повествовательные жанры стали «зеркалом души» современного человека и </w:t>
      </w:r>
      <w:r w:rsidRPr="00880697">
        <w:rPr>
          <w:rFonts w:ascii="Times New Roman" w:eastAsia="Times New Roman" w:hAnsi="Times New Roman" w:cs="Times New Roman"/>
          <w:sz w:val="24"/>
          <w:szCs w:val="24"/>
          <w:lang w:eastAsia="ru-RU"/>
        </w:rPr>
        <w:lastRenderedPageBreak/>
        <w:t>средством выражения личности в её многообразии и индивидуальной неповторимости, что оказало влияние на дальнейшее развитие русской прозы.</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i/>
          <w:iCs/>
          <w:sz w:val="24"/>
          <w:szCs w:val="24"/>
          <w:lang w:eastAsia="ru-RU"/>
        </w:rPr>
        <w:t>  И. З. Серман.</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b/>
          <w:bCs/>
          <w:sz w:val="24"/>
          <w:szCs w:val="24"/>
          <w:lang w:eastAsia="ru-RU"/>
        </w:rPr>
        <w:t>Литература 1-й половины 19 в.</w:t>
      </w:r>
      <w:bookmarkStart w:id="57" w:name="part_13681"/>
      <w:bookmarkEnd w:id="57"/>
      <w:r w:rsidRPr="00880697">
        <w:rPr>
          <w:rFonts w:ascii="Times New Roman" w:eastAsia="Times New Roman" w:hAnsi="Times New Roman" w:cs="Times New Roman"/>
          <w:sz w:val="24"/>
          <w:szCs w:val="24"/>
          <w:lang w:eastAsia="ru-RU"/>
        </w:rPr>
        <w:t xml:space="preserve"> Литературная жизнь начала 19 в. определялась обострением кризиса крепостнической системы, национальным подъёмом 1812, созреванием идей дворянской революционности, предвещавших начало первого этапа освободительного движения в России. Совершался процесс постепенного перехода от идейно-эстетических концепций классицизма, «просветительского реализма» и сентиментализма к иным типам художественного творчества, прежде всего к романтизму и реализму. Одной из центральных фигур литературного движения первых десятилетий 19 в. оставался Карамзин — преобразователь русского литературного языка, автор «Истории государства Российского», издатель «Вестника Европы» (1802—03), где он в критических статьях излагал свою эстетическую программу, способствовавшую формированию самобытности русской. литературы. Черты классицизма и сентиментализма сочетались в стихотворных трагедиях В. А. Озерова (1769—1816). Развивалась полемика между «архаистами» и карамзинистами вокруг проблемы «старого» и «нового» слога; она нашла острое выражение в борьбе литературного общества </w:t>
      </w:r>
      <w:hyperlink r:id="rId200" w:history="1">
        <w:r w:rsidRPr="00880697">
          <w:rPr>
            <w:rFonts w:ascii="Times New Roman" w:eastAsia="Times New Roman" w:hAnsi="Times New Roman" w:cs="Times New Roman"/>
            <w:i/>
            <w:iCs/>
            <w:color w:val="0000FF"/>
            <w:sz w:val="24"/>
            <w:szCs w:val="24"/>
            <w:u w:val="single"/>
            <w:lang w:eastAsia="ru-RU"/>
          </w:rPr>
          <w:t>«Беседа любителей русского слова»</w:t>
        </w:r>
      </w:hyperlink>
      <w:r w:rsidRPr="00880697">
        <w:rPr>
          <w:rFonts w:ascii="Times New Roman" w:eastAsia="Times New Roman" w:hAnsi="Times New Roman" w:cs="Times New Roman"/>
          <w:sz w:val="24"/>
          <w:szCs w:val="24"/>
          <w:lang w:eastAsia="ru-RU"/>
        </w:rPr>
        <w:t xml:space="preserve"> и </w:t>
      </w:r>
      <w:hyperlink r:id="rId201" w:history="1">
        <w:r w:rsidRPr="00880697">
          <w:rPr>
            <w:rFonts w:ascii="Times New Roman" w:eastAsia="Times New Roman" w:hAnsi="Times New Roman" w:cs="Times New Roman"/>
            <w:i/>
            <w:iCs/>
            <w:color w:val="0000FF"/>
            <w:sz w:val="24"/>
            <w:szCs w:val="24"/>
            <w:u w:val="single"/>
            <w:lang w:eastAsia="ru-RU"/>
          </w:rPr>
          <w:t>«Арзамас»</w:t>
        </w:r>
      </w:hyperlink>
      <w:r w:rsidRPr="00880697">
        <w:rPr>
          <w:rFonts w:ascii="Times New Roman" w:eastAsia="Times New Roman" w:hAnsi="Times New Roman" w:cs="Times New Roman"/>
          <w:sz w:val="24"/>
          <w:szCs w:val="24"/>
          <w:lang w:eastAsia="ru-RU"/>
        </w:rPr>
        <w:t>. Традиции «просветительского реализма» своеобразно преломились в творчестве В. Т. Нарежного (1780—1825). Центральное место занимала поэзия, где выделялись 2 течения, условно называемые элегическим и гражданским (впрочем, грань между ними порой стиралась).</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Родоначальниками элегической поэзии явились В. А. Жуковский (1783—1852) и К. Н. Батюшков (1787—1855). В 20-е гг. её традиции были сильны в творчестве А. А. Дельвига (1798—1831), Н. М. Языкова (1803—46), Е. А. Баратынского (1800—44). Творчество этих поэтов было проникнуто глубокой неудовлетворённостью существующим. Не веруя в переустройство общества, они ориентировали своё творчество на создание гармонии во внутреннем мире человека. Жуковский видел высшие ценности в духовных переживаниях идеального порядка, Батюшков и его последователи — в одухотворённых нравственным пафосом «земных» радостях, в дружбе, любви, чувственном наслаждении. Элегики обновили поэтический язык, разработали утончённые формы поэтической выразительности, создали многообразие метрических, строфических и ритмико-интонационных структур. В элегической поэзии постепенно проступали романтические тенденции (см. </w:t>
      </w:r>
      <w:hyperlink r:id="rId202" w:history="1">
        <w:r w:rsidRPr="00880697">
          <w:rPr>
            <w:rFonts w:ascii="Times New Roman" w:eastAsia="Times New Roman" w:hAnsi="Times New Roman" w:cs="Times New Roman"/>
            <w:i/>
            <w:iCs/>
            <w:color w:val="0000FF"/>
            <w:sz w:val="24"/>
            <w:szCs w:val="24"/>
            <w:u w:val="single"/>
            <w:lang w:eastAsia="ru-RU"/>
          </w:rPr>
          <w:t>Романтизм</w:t>
        </w:r>
      </w:hyperlink>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У Жуковского они выражались в своеобразном мистико-романтическом тяготении к поэтической фантастике. Намечалась характерная для романтической эстетики разработка фольклорных мотивов и форм разных времён и народов (баллады Жуковского, новаторская трактовка антологического жанра у Батюшкова, идиллии и русской песни Дельвига).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Другое течение образовала поэзия гражданская. Некоторые существенные для неё принципы наметились в начале века — в творчестве поэтов, группировавшихся вокруг </w:t>
      </w:r>
      <w:hyperlink r:id="rId203" w:history="1">
        <w:r w:rsidRPr="00880697">
          <w:rPr>
            <w:rFonts w:ascii="Times New Roman" w:eastAsia="Times New Roman" w:hAnsi="Times New Roman" w:cs="Times New Roman"/>
            <w:i/>
            <w:iCs/>
            <w:color w:val="0000FF"/>
            <w:sz w:val="24"/>
            <w:szCs w:val="24"/>
            <w:u w:val="single"/>
            <w:lang w:eastAsia="ru-RU"/>
          </w:rPr>
          <w:t>Вольного общества любителей словесности, наук и художеств</w:t>
        </w:r>
      </w:hyperlink>
      <w:r w:rsidRPr="00880697">
        <w:rPr>
          <w:rFonts w:ascii="Times New Roman" w:eastAsia="Times New Roman" w:hAnsi="Times New Roman" w:cs="Times New Roman"/>
          <w:sz w:val="24"/>
          <w:szCs w:val="24"/>
          <w:lang w:eastAsia="ru-RU"/>
        </w:rPr>
        <w:t xml:space="preserve"> (И. П. Пнин, 1773—1805, В. В. Попугаев, 1778—1816, И. М. Борн, г. рождения неизвестен — 1851, и др.). Наиболее ярко она была представлена творчеством поэтов-декабристов: В. Ф. Раевского (1795—1872), К. Ф. Рылеева (1795—1826), В. К. Кюхельбекера (1797—1846) и А. А. Бестужева-Марлинского (1797—1837). Декабристы видели в литературе прежде всего средство пропаганды и борьбы, в их программах проявлялось стремление придать поэзии политический характер, сосредоточить усилия на утверждении идеальной нормы гражданской морали и поведения человека. Самодержавно-крепостнический порядок декабристы отвергали как несогласуемый с законами разума и «естественными правами </w:t>
      </w:r>
      <w:r w:rsidRPr="00880697">
        <w:rPr>
          <w:rFonts w:ascii="Times New Roman" w:eastAsia="Times New Roman" w:hAnsi="Times New Roman" w:cs="Times New Roman"/>
          <w:sz w:val="24"/>
          <w:szCs w:val="24"/>
          <w:lang w:eastAsia="ru-RU"/>
        </w:rPr>
        <w:lastRenderedPageBreak/>
        <w:t>человека». Отсюда их тяготение к традициям «просветительского классицизма». Другим основополагающим началом эстетической системы декабристов была предромантическая идея национальной самобытности литературы.</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С начала 20-х гг. в поэзии декабристов появились тенденции, отразившие усложнение идейно-психологической природы дворянской революционности. Новым потребностям отвечал своеобразно переосмысленный эстетический кодекс байронизма (см. </w:t>
      </w:r>
      <w:hyperlink r:id="rId204" w:history="1">
        <w:r w:rsidRPr="00880697">
          <w:rPr>
            <w:rFonts w:ascii="Times New Roman" w:eastAsia="Times New Roman" w:hAnsi="Times New Roman" w:cs="Times New Roman"/>
            <w:i/>
            <w:iCs/>
            <w:color w:val="0000FF"/>
            <w:sz w:val="24"/>
            <w:szCs w:val="24"/>
            <w:u w:val="single"/>
            <w:lang w:eastAsia="ru-RU"/>
          </w:rPr>
          <w:t>Байрон</w:t>
        </w:r>
      </w:hyperlink>
      <w:r w:rsidRPr="00880697">
        <w:rPr>
          <w:rFonts w:ascii="Times New Roman" w:eastAsia="Times New Roman" w:hAnsi="Times New Roman" w:cs="Times New Roman"/>
          <w:sz w:val="24"/>
          <w:szCs w:val="24"/>
          <w:lang w:eastAsia="ru-RU"/>
        </w:rPr>
        <w:t xml:space="preserve"> Дж. Н. Г.). Возникал романтически трактуемый образ современного героя, в котором черты гражданина-тираноборца соединялись с ореолом трагического избранничества, катастрофичностью судьбы и напряжённостью индивидуального самосознания. Наряду с последовательно революционной линией в рамках гражданской поэзии развивались и другие тенденции, определившие своеобразие творчества Н. И. Гнедича (1784—1833), Д. В. Давыдова (1784—1839), П. А. Катенина (1792—1853), П. А. Вяземского (1792—1878), выступивших в поэзии в 1800-е гг. Предвосхитив многие мотивы декабристской литературы, их поэзия в 1810-е гг. развивалась в прямой связи с художественными исканиями будущих декабристов. Однако оппозиционность и свободолюбие этих поэтов не совпадали с идеологией декабризма. Самобытность их творческих исканий позволила им обогатить русскую поэзию, расширить круг её стилевых и жанровых форм. Поэзия Д. В. Веневитинова (1805—27) впитала мотивы, родственные декабристскому вольнолюбию, но окрашенные шеллингианским пониманием искусства. Вместе с ранней лирикой Баратынского и Ф. И. Тютчева (1803—73) она принадлежала к значительным явлениям русской философской поэзии.</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Особую линию литературного развития образовало в 1-й четверти 19 в. творчество Крылова и А. С. Грибоедова (1795—1829). Обращаясь к эпическим и драматическим жанрам, они разрабатывали тот подход к действительности, который составил в дальнейшем эстетическую основу критического реализма (см. </w:t>
      </w:r>
      <w:hyperlink r:id="rId205" w:history="1">
        <w:r w:rsidRPr="00880697">
          <w:rPr>
            <w:rFonts w:ascii="Times New Roman" w:eastAsia="Times New Roman" w:hAnsi="Times New Roman" w:cs="Times New Roman"/>
            <w:i/>
            <w:iCs/>
            <w:color w:val="0000FF"/>
            <w:sz w:val="24"/>
            <w:szCs w:val="24"/>
            <w:u w:val="single"/>
            <w:lang w:eastAsia="ru-RU"/>
          </w:rPr>
          <w:t>Реализм</w:t>
        </w:r>
      </w:hyperlink>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Сатирическая направленность творчества этих писателей выражалась в обострённом интересе к реальности, в стремлении выявить и обличить те отклонения от норм разума, которыми она изобилует. Принимая различные формы, этот процесс приближал к объективному пониманию жизни. Основой басенного стиля Крылова стала стилистика разговорного народного просторечия. Он создал басню, свободную от условностей классицизма, идущую от жизни, выражающую своеобразие народного мышления и «здравый смысл» народа. В комедии Грибоедова «Горе от ума» (1824), сочетающей завоевания классицизма и реализма, психологическая и бытовая конкретность, характерность языка, житейская колоритность сюжетного материала приобрели решающее значение. Исходную «посылку» комедии составлял типичный для просветительской сатиры обличительный приём — столкновение нормы разумного миропонимания с реальностью общественных нравов, основанных на предрассудках. Это сближало «Горе от ума» с идеологией декабризма. Вместе с тем открывались противоречивость движения истории, многозначность жизненных явлений, происходило усложнение характеров и жанровой природы пьесы, в ней сливались черты сатирической комедии и лирико-психологической драмы («сценические поэмы», по определению Грибоедова).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Очевидно, что в 1-й четверти 19 в. все стороны и явления литературного процесса обнаруживали черты переходности и характеризовались скрещением разнородных элементов. Тенденции романтического и реалистического мышления сосуществовали с традициями рационалистической культуры 18 в.</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В центре литературного движения 1-й трети 19 в. находилось творчество А. С. Пушкина (1799—1837), однако оно не укладывалось в рамки какого-либо направления. Его лицейская, послелицейская и «южная» лирика вбирала в себя главные эстетические </w:t>
      </w:r>
      <w:r w:rsidRPr="00880697">
        <w:rPr>
          <w:rFonts w:ascii="Times New Roman" w:eastAsia="Times New Roman" w:hAnsi="Times New Roman" w:cs="Times New Roman"/>
          <w:sz w:val="24"/>
          <w:szCs w:val="24"/>
          <w:lang w:eastAsia="ru-RU"/>
        </w:rPr>
        <w:lastRenderedPageBreak/>
        <w:t>завоевания всех поэтических школ. Но Пушкин преображал усвоенные традиции, сплавляя их в целостном единстве индивидуального миропонимания. Молодой поэт был близок к романтизму, однако эволюция от «Руслана и Людмилы» (1820) к «Цыганам» (1824) свидетельствует, что романтизм не стал основой его мировосприятия: Пушкин шёл самостоятельным путём. В его творчестве преображались идеи гражданского радикализма. В ранних стихах вольнолюбивые мотивы, близкие к декабристской поэзии, были проникнуты ярко выраженным личностным пафосом. В начале 20-х гг. этот пафос сближался с байроническим бунтарством, но вскоре наметилось преодоление морально-философского кодекса байронизма. Пушкин пришёл к пониманию всемогущества объективных законов истории и начал поиски предпосылок общественной справедливости в самом ходе исторического процесса. В «Борисе Годунове» (1825) эти поиски обнаружили драматическую взаимосвязь «судьбы человеческой» и</w:t>
      </w: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«судьбы народной».</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Специфические особенности пушкинского реализма приобрели всеобъемлющий характер в романе «Евгений Онегин» (1823—30); в течение 30-х гг. они утвердились в пушкинской лирике, драматургии и прозе. Оформилось художественное мышление, способное находить в обыкновенных вещах источники красоты и поэзии. Совершалось обновление литературного языка; пушкинское слово преодолевало замкнутость традиционных «устойчивых стилей», вбирало существенные элементы народной речи, обретало прямую связь с жизненной реальностью. Пушкин включал в свою художественную систему целые культуры, весь духовный опыт человечества становился внутренним достоянием этой системы; создавались своеобразнейшие формы лирики, драмы («маленькие трагедии», сцены), эпические поэмы («Полтава», 1828; «Медный всадник», 1833), прозаические повести («Повести Белкина», 1830; «Пиковая дама», 1833; «Капитанская дочка», 1836).</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Реализм Пушкина основан на всеобъемлющей многосторонности миропонимания, он соединял конкретный историзм с универсализмом, детерминизм — с признанием духовной свободы человека. Современное состояние мира представлялось Пушкину дисгармоническим. Ему открывались разобщённость людей и народов, трагические противоречия истории, сталкивающие в неразрешимых конфликтах государство и личность, народную стихию и деспотизм власти. Но сознание всего этого не отделялось в пушкинском мышлении от утверждения идеала иной жизни — единой, целостной, для всех справедливой и гармонически слаженной. Этот идеал опирался на сознание единства всемирной истории и всемирной культуры, на веру в безграничность духовного потенциала личности, на открытие в народном сознании нравственных ценностей, способных стать основой будущей социальной гармонии. Плодотворный синтез действительного и возможного, осуществившийся в пушкинском реализме, сделал его основой высочайших традиций русской литературы.</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Во 2-й четверти 19 в. развитие русской литературы протекало в исключительно трудных условиях. Одним из принципов правительственной политики стало подавление передовой культуры. Приобрела заметное влияние реакционно-охранительная литература: нравоописательные романы Ф. В. Булгарина (1789—1859), вульгарно-романтическая драматургия и проза Н. В. Кукольника (1809—68), авантюрный роман Н. И. Греча (1787—1867). Влияние консервативных идей сказалось в исторических романах М. Н. Загоскина (1789—1852). Получила распространение во многом эпигонская поэзия В. Г. Бенедиктова (1807—73). Однако в эти годы, в условиях политического «безвременья», литература оказалась основной формой общественного сознания, средоточием сил протеста. Напряжённый характер приобретали философские искания, создавалась опора для новой эстетики. В это время и оформились как целостные художественные системы русский романтизм и русский реализм.</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lastRenderedPageBreak/>
        <w:t>  Влиятельной силой стала романтическая поэзия, развитие которой шло по нескольким путям. В поздней философской лирике Баратынского складывалась романтическая концепция личности: индивидуальное сознание дерзало осмыслить всю глубину противоречий бытия и духа, не ища примирения с ними и не пытаясь от них уйти. Универсальное осмысление этих противоречий характерно для лирики Тютчева. В 30—40-е гг. его поэзия проникнута сознанием обособленности и внутренней раздвоенности человеческого «я». Однако поэт находил возможность преодолеть индивидуализм. Пантеистические концепции «мировой души», «космоса» и «хаоса», «дневного» и «ночного» бытия стягивались у Тютчева к проблеме личности и служили романтическому её решению. Драма раздвоения личности получала вселенский смысл, вся внутренняя жизнь человека представала ареной борьбы мировых сил. Тем самым личность возвышалась до уровня «божеско-всемирного». Поэт отправлялся от традиционной одической стилистики, индивидуализируя её неожиданными сдвигами. В то же время в его лирике складывался всецело индивидуальный смысловой строй, основанный на единстве авторской мысли.</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Другим направлением развития романтизма являлось философское и эстетическое переосмысление традиций гражданской поэзии. Контуры его обозначились уже в лирике А. И. Полежаева (1804—-38), соединившей пафос бунтарского протеста и безысходно трагическое мироощущение, в позднем творчестве поэтов-декабристов, прежде всего А. И. Одоевского (1802—39). Наиболее принципиальное выражение получило это направление в лирике М. Ю. Лермонтова (1814—41). В его ранних стихах (1828—35) осуществлялся романтический апофеоз личности, формировались внежанровая структура лирического стихотворения и единый поэтический язык, экспрессивный и метафоричный, строился образ лирического героя, организующий всю поэтическую систему. Новая концепция личности порождала новые требования к ней и к миру. Рождался безграничный максимализм, который не раз приводил поэта к «мировой скорби», одновременно оборачиваясь жаждой абсолютной гармонии и полного преобразования существующего миропорядка. В нём — источник новой, романтической революционности и гражданственности. Сознание фатальной неосуществимости идеала и вместе с тем принципиальная невозможность отступиться от него — вот основы этой разновидности романтического протеста. Неустранимая разорванность сознания проявляет себя в небывалой интенсивности лирических эмоций и напряжённом самоанализе. Именно у Лермонтова лирика проникается пристальным вниманием к самому процессу внутренней жизни человека во всей её сложности.</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зрелом творчестве Лермонтова развивались тенденции реалистической поэзии, начало которой положено Пушкиным. Лермонтов начинает «отделять» от себя трагические противоречия своей лирики, превращая их в предмет объективного изображения. Эта тенденция получает высшее выражение в прозе — в романе «Герой нашего времени» (1840), где наиболее полно объективируется образ «лермонтовского» человека, родственный лирическому герою стихотворений. Драма Печорина обнаруживает, что для него невозможно удовлетворение любым ограниченным нравственным решением. Ни традиционная сословная мораль, ни жертвенный альтруизм, ни «демонический» эгоцентризм, принципам которого Печорин фактически следует, не могут стать для него основой счастья и веры в достоинство человека. Вместе с тем роман открывает объективно-историческую предопределённость и плодотворность этой драмы: она приобретает смысл необходимого духовного кризиса, в котором рождается новая — нерационалистическая — нравственность и новый — неметафизический — гуманизм.</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Особую, во многом противоположную пушкинской и лермонтовской линию развития русского реализма образовало творчество Н. В. Гоголя (1809—52). Гоголь начал </w:t>
      </w:r>
      <w:r w:rsidRPr="00880697">
        <w:rPr>
          <w:rFonts w:ascii="Times New Roman" w:eastAsia="Times New Roman" w:hAnsi="Times New Roman" w:cs="Times New Roman"/>
          <w:sz w:val="24"/>
          <w:szCs w:val="24"/>
          <w:lang w:eastAsia="ru-RU"/>
        </w:rPr>
        <w:lastRenderedPageBreak/>
        <w:t>утверждением романтической мечты о прекрасном и справедливом мире, противопоставляя её «скудости» и «земности» крепостнической действительности («Вечера на хуторе близ Диканьки», 1831—32). В прозе и драматургии 1832—41 Гоголь столкнул провозглашенную им мечту с реальностью современной общественной жизни. Наметился сатирический подход к этой реальности, подход, в основе которого — принцип разоблачительного «остранения», варьируемый в различных жанрах и стилевых формах (сатирические повести сборников «Миргород» и «Арабески», 1835, «Hoc» и «Ревизор», 1836). Сатира Гоголя выявила полнейшую бездуховность официального русского общества. Реалистическое понимание уродств современной жизни в корне изменило характер гоголевского идеала, противопоставленного реальности уже не как мечта, а как обязательная жизненная норма, подлежащая осуществлению («Тарас Бульба», 1835—42). Не ограничиваясь этим, Гоголь обнаружил черты высокого и прекрасного в глубинах души пошлого «существователя» («Старосветские помещики», 1835). Такими художественными открытиями определялось тяготение к эпопейной поэтике и прежде всего к собирательным образам.</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Эти тенденции слились в стройную систему в романе-поэме «Мёртвые души» (т. 1, 1842). Художественная цель поэмы — утверждение всеобъемлющего идеала жизнеустройства, выдвигаемого как идеал национального возрождения. Идеальные критерии найденной нормы дали возможность обнажить противоестественность господствующих в России общественных форм. В то же время с высоты всенародного идеала становилась видимой перспектива духовного обновления русских людей, прозреваемая Гоголем в самой природе русского национального характера. Гоголю была ясна пагубность неограниченных сословных привилегий, отделения государства от народа, власти денег. И всё же вера в нравственное преображение «существователей» оборачивалась идеей немедленного «исправления» общества. Определяя проповедническую тенденциозность гоголевской поэмы, эта вера оказалась в дальнейшем источником реакционной утопии.</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Промежуточным звеном между романтизмом и реализмом явилась поэзия А. В. Кольцова (1809—42), отвечавшая потребности обоих направлений в лирическом воплощении народной жизни и народного мировосприятия. Опираясь на фольклорные традиции, Кольцов поэтизировал труд и быт крестьян, впервые воссоздал их вполне конкретно. При этом поэт открыл русской лирике новую для неё сторону действительности — мир внутренних переживаний сельского труженика.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Многообразны взаимоотношения романтизма и реализма в развитии прозы. Явным преобладанием романтических черт характеризовалась проза Н. А. Полевого (1796—1846), А. А. Бестужева-Марлинского. Сплетение романтических и реалистических тенденций отличало прозу А. Ф. Вельтмана (1800—70), повести М. П. Погодина (1800—75), исторические романы И. И. Лажечникова (1792—1869) и Загоскина, укрепившие позиции исторического жанра мастерским воссозданием бытового колорита минувших эпох. В повестях Н. Ф. Павлова (1803—64) и В. А. Соллогуба (1813—82) преобладали реалистические тенденции.</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В 1842—55 русская литература развивалась в атмосфере обострившейся общественной борьбы, напряжённых идеологических споров между </w:t>
      </w:r>
      <w:hyperlink r:id="rId206" w:history="1">
        <w:r w:rsidRPr="00880697">
          <w:rPr>
            <w:rFonts w:ascii="Times New Roman" w:eastAsia="Times New Roman" w:hAnsi="Times New Roman" w:cs="Times New Roman"/>
            <w:i/>
            <w:iCs/>
            <w:color w:val="0000FF"/>
            <w:sz w:val="24"/>
            <w:szCs w:val="24"/>
            <w:u w:val="single"/>
            <w:lang w:eastAsia="ru-RU"/>
          </w:rPr>
          <w:t>славянофилами</w:t>
        </w:r>
      </w:hyperlink>
      <w:r w:rsidRPr="00880697">
        <w:rPr>
          <w:rFonts w:ascii="Times New Roman" w:eastAsia="Times New Roman" w:hAnsi="Times New Roman" w:cs="Times New Roman"/>
          <w:sz w:val="24"/>
          <w:szCs w:val="24"/>
          <w:lang w:eastAsia="ru-RU"/>
        </w:rPr>
        <w:t xml:space="preserve"> и </w:t>
      </w:r>
      <w:hyperlink r:id="rId207" w:history="1">
        <w:r w:rsidRPr="00880697">
          <w:rPr>
            <w:rFonts w:ascii="Times New Roman" w:eastAsia="Times New Roman" w:hAnsi="Times New Roman" w:cs="Times New Roman"/>
            <w:i/>
            <w:iCs/>
            <w:color w:val="0000FF"/>
            <w:sz w:val="24"/>
            <w:szCs w:val="24"/>
            <w:u w:val="single"/>
            <w:lang w:eastAsia="ru-RU"/>
          </w:rPr>
          <w:t>западниками</w:t>
        </w:r>
      </w:hyperlink>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 xml:space="preserve">быстрого созревания революционной демократической мысли, питаемой идеями антропологического материализма и утопического социализма, а также диалектикой Гегеля. Эти идеи находят выражение в публицистике А. И. Герцена (1812—70), в критике В. Г. Белинского (1811—48), в эстетике и философии </w:t>
      </w:r>
      <w:hyperlink r:id="rId208" w:history="1">
        <w:r w:rsidRPr="00880697">
          <w:rPr>
            <w:rFonts w:ascii="Times New Roman" w:eastAsia="Times New Roman" w:hAnsi="Times New Roman" w:cs="Times New Roman"/>
            <w:i/>
            <w:iCs/>
            <w:color w:val="0000FF"/>
            <w:sz w:val="24"/>
            <w:szCs w:val="24"/>
            <w:u w:val="single"/>
            <w:lang w:eastAsia="ru-RU"/>
          </w:rPr>
          <w:t>петрашевцев</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Значительна была роль прогрессивных журналов: в 1839—46 — </w:t>
      </w:r>
      <w:hyperlink r:id="rId209" w:history="1">
        <w:r w:rsidRPr="00880697">
          <w:rPr>
            <w:rFonts w:ascii="Times New Roman" w:eastAsia="Times New Roman" w:hAnsi="Times New Roman" w:cs="Times New Roman"/>
            <w:i/>
            <w:iCs/>
            <w:color w:val="0000FF"/>
            <w:sz w:val="24"/>
            <w:szCs w:val="24"/>
            <w:u w:val="single"/>
            <w:lang w:eastAsia="ru-RU"/>
          </w:rPr>
          <w:t>«Отечественных записок»</w:t>
        </w:r>
      </w:hyperlink>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 xml:space="preserve">позднее — </w:t>
      </w:r>
      <w:hyperlink r:id="rId210" w:history="1">
        <w:r w:rsidRPr="00880697">
          <w:rPr>
            <w:rFonts w:ascii="Times New Roman" w:eastAsia="Times New Roman" w:hAnsi="Times New Roman" w:cs="Times New Roman"/>
            <w:i/>
            <w:iCs/>
            <w:color w:val="0000FF"/>
            <w:sz w:val="24"/>
            <w:szCs w:val="24"/>
            <w:u w:val="single"/>
            <w:lang w:eastAsia="ru-RU"/>
          </w:rPr>
          <w:t>«Современника»</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В 40-е гг. усиливается социальный пафос литературы. Романтизм ещё остаётся влиятельным направлением, способным активно откликаться на потребности эпохи и совершать художественные открытия (повести В. Ф. Одоевского, 1803—69, его «Русские ночи», 1844). И всё же магистральную линию художественного прогресса составляет развитие реализма.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эти годы приобрела значительное влияние критико-эстетическая мысль. В конце 20-х и в 30-е гг. существенна роль критической деятельности романтика Полевого, выступавшего в журнале «Московский телеграф», и «философские критики»: В. Ф. Одоевский, И, В. Киреевский (1806—56), Н. И. Надеждин (1804—56); в 40-е гг. — выступлений К. С. Аксакова (1817—-60) и близкого к петрашевцам В. Н. Майкова (1823—47). Но своего расцвета русская критическая мысль достигла в творчестве Белинского, выдвинувшего новые принципы критической оценки литературной деятельности писателя: он требовал проникновения в художественный мир автора, понимания внутреннего единства его идей и образов, рассмотрения его творчества в отношении к общественной жизни и развитию культуры. Белинский обосновал реалистическое понимание сущности искусства, усматривая её в особом восприятии действительности — в специфической форме образного мышления. Эстетика Белинского проникнута историзмом, стремлением к определению общих закономерностей литературного процесса, связанных с условиями общественного развития. В статьях и обзорах критика развёртывалась стройная концепция реализма и народности литературы, поставленных в связь с её демократизацией.</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Воздействие эстетики Белинского сказалось в творческой практике писателей </w:t>
      </w:r>
      <w:hyperlink r:id="rId211" w:history="1">
        <w:r w:rsidRPr="00880697">
          <w:rPr>
            <w:rFonts w:ascii="Times New Roman" w:eastAsia="Times New Roman" w:hAnsi="Times New Roman" w:cs="Times New Roman"/>
            <w:i/>
            <w:iCs/>
            <w:color w:val="0000FF"/>
            <w:sz w:val="24"/>
            <w:szCs w:val="24"/>
            <w:u w:val="single"/>
            <w:lang w:eastAsia="ru-RU"/>
          </w:rPr>
          <w:t>натуральной школы</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В 40-е гг. прозаические произведения В. И. Даля (1801—72), Д. В. Григоровича (1822—99), И. А. Гончарова (1812—91), И. С. Тургенева (1818—83), Ф. М. Достоевского (1821—81), А. Ф. Писемского (1821—81), М. Е. Салтыкова-Щедрина (1826—89), Герцена при всём несходстве их творческих манер были объединены отрицанием крепостнических порядков, защитой прав и достоинства личности, интересом к окружающей человека общественной среде, впервые понятой как всецело объективная сила. В первичном для натуральной школы жанре физиологического очерка среда ограничена сословными, бытовыми, профессиональными рамками. В новеллистических циклах, повестях и романах — «Бедные люди» (1846) Достоевского, «Кто виноват?» (1846—47) Герцена, «Обыкновенная история» (1847) Гончарова, «Записки охотника» (1847—52) Тургенева и др. — среда мыслилась как строй общественной жизни в целом. Среде противопоставлялась человеческая природа персонажей, в исконной сущности своей здоровая и непорочная. Этот акцент был наиболее силён в романе Герцена «Кто виноват?», где анализ личных драм приводил к философски обоснованной и политически заострённой форме социальной критики.</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Дальнейшее углубление русского реализма ощущалось не только в прозе, его особенности проявлялись и в новом типе бытовой комедии — прежде всего в раннем творчестве А. Н. Островского (1823—86). Принципиально новая стадия развития реалистической лирики была намечена ранней поэзией Н. А. Некрасова (1821—77). Она вовлекала в сферу эстетически значительного новый круг фольклорных мотивов и стихию городского просторечия, открывала трагический потенциал в жизни современного города в духе натуральной школы, смело использовала драматические и фабульные элементы. Многообразие реалистических исканий подготавливало грандиозные синтетические построения русского реализма 2-й половины 19 в.</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i/>
          <w:iCs/>
          <w:sz w:val="24"/>
          <w:szCs w:val="24"/>
          <w:lang w:eastAsia="ru-RU"/>
        </w:rPr>
        <w:t>  В. М. Маркович.</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i/>
          <w:iCs/>
          <w:sz w:val="24"/>
          <w:szCs w:val="24"/>
          <w:lang w:eastAsia="ru-RU"/>
        </w:rPr>
        <w:lastRenderedPageBreak/>
        <w:t xml:space="preserve">  </w:t>
      </w:r>
      <w:r w:rsidRPr="00880697">
        <w:rPr>
          <w:rFonts w:ascii="Times New Roman" w:eastAsia="Times New Roman" w:hAnsi="Times New Roman" w:cs="Times New Roman"/>
          <w:b/>
          <w:bCs/>
          <w:sz w:val="24"/>
          <w:szCs w:val="24"/>
          <w:lang w:eastAsia="ru-RU"/>
        </w:rPr>
        <w:t>Литература 2-й половины 19 в.</w:t>
      </w:r>
      <w:bookmarkStart w:id="58" w:name="part_13682"/>
      <w:bookmarkEnd w:id="58"/>
      <w:r w:rsidRPr="00880697">
        <w:rPr>
          <w:rFonts w:ascii="Times New Roman" w:eastAsia="Times New Roman" w:hAnsi="Times New Roman" w:cs="Times New Roman"/>
          <w:sz w:val="24"/>
          <w:szCs w:val="24"/>
          <w:lang w:eastAsia="ru-RU"/>
        </w:rPr>
        <w:t xml:space="preserve"> не только принесла с собой новые темы и идеи, но и значительно раздвинула границы реализма, создав новые художественные формы в прозе, драматургии и поэзии. Второй этап революционно-освободительного движения определил своеобразие развития литературы начиная с 60-х гг. Литература оказалась тесно связанной с конкретными общественно-политическими проблемами, с борьбой направлений и попытками создания разнообразных социально-политических, философских и социально-этических концепций, нередко органически входящих в художественную ткань произведений.</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Вопрос о перспективах развития страны приобрёл особую остроту, что непосредственно отразилось прежде всего в журнальной полемике. Идейной трибуной революционных демократов стал журнал «Современник», на страницах которого Н. Г. Чернышевский (1828—89) и Н. А. Добролюбов (1836—61) последовательно обосновывали революционно-материалистическую эстетику, вели борьбу за демократизацию литературы, против идеологов «чистого искусства» и «охранительных» теорий, против «тёмного царства» крепостничества. Выразителем демократической идеологии был и журнал </w:t>
      </w:r>
      <w:hyperlink r:id="rId212" w:history="1">
        <w:r w:rsidRPr="00880697">
          <w:rPr>
            <w:rFonts w:ascii="Times New Roman" w:eastAsia="Times New Roman" w:hAnsi="Times New Roman" w:cs="Times New Roman"/>
            <w:i/>
            <w:iCs/>
            <w:color w:val="0000FF"/>
            <w:sz w:val="24"/>
            <w:szCs w:val="24"/>
            <w:u w:val="single"/>
            <w:lang w:eastAsia="ru-RU"/>
          </w:rPr>
          <w:t>«Русское слово»</w:t>
        </w:r>
      </w:hyperlink>
      <w:r w:rsidRPr="00880697">
        <w:rPr>
          <w:rFonts w:ascii="Times New Roman" w:eastAsia="Times New Roman" w:hAnsi="Times New Roman" w:cs="Times New Roman"/>
          <w:sz w:val="24"/>
          <w:szCs w:val="24"/>
          <w:lang w:eastAsia="ru-RU"/>
        </w:rPr>
        <w:t xml:space="preserve">, фактически возглавляемый Д. И. Писаревым (1840—68), который, не порывая с основами революционно-демократического мировоззрения, полемизировал с «Современником» по вопросам о положительном герое, народе, искусстве и философии, проявляя при этом узкоутилитарный взгляд на природу и назначение искусства и литературы. Революционным демократам противостоял широкий фронт публицистики — от реакционных </w:t>
      </w:r>
      <w:hyperlink r:id="rId213" w:history="1">
        <w:r w:rsidRPr="00880697">
          <w:rPr>
            <w:rFonts w:ascii="Times New Roman" w:eastAsia="Times New Roman" w:hAnsi="Times New Roman" w:cs="Times New Roman"/>
            <w:i/>
            <w:iCs/>
            <w:color w:val="0000FF"/>
            <w:sz w:val="24"/>
            <w:szCs w:val="24"/>
            <w:u w:val="single"/>
            <w:lang w:eastAsia="ru-RU"/>
          </w:rPr>
          <w:t>«Русского вестника»</w:t>
        </w:r>
      </w:hyperlink>
      <w:r w:rsidRPr="00880697">
        <w:rPr>
          <w:rFonts w:ascii="Times New Roman" w:eastAsia="Times New Roman" w:hAnsi="Times New Roman" w:cs="Times New Roman"/>
          <w:sz w:val="24"/>
          <w:szCs w:val="24"/>
          <w:lang w:eastAsia="ru-RU"/>
        </w:rPr>
        <w:t xml:space="preserve"> и </w:t>
      </w:r>
      <w:hyperlink r:id="rId214" w:history="1">
        <w:r w:rsidRPr="00880697">
          <w:rPr>
            <w:rFonts w:ascii="Times New Roman" w:eastAsia="Times New Roman" w:hAnsi="Times New Roman" w:cs="Times New Roman"/>
            <w:i/>
            <w:iCs/>
            <w:color w:val="0000FF"/>
            <w:sz w:val="24"/>
            <w:szCs w:val="24"/>
            <w:u w:val="single"/>
            <w:lang w:eastAsia="ru-RU"/>
          </w:rPr>
          <w:t>«Московских ведомостей»</w:t>
        </w:r>
      </w:hyperlink>
      <w:r w:rsidRPr="00880697">
        <w:rPr>
          <w:rFonts w:ascii="Times New Roman" w:eastAsia="Times New Roman" w:hAnsi="Times New Roman" w:cs="Times New Roman"/>
          <w:sz w:val="24"/>
          <w:szCs w:val="24"/>
          <w:lang w:eastAsia="ru-RU"/>
        </w:rPr>
        <w:t xml:space="preserve"> до либеральных «Отечественных записок».</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Памятником идейных исканий 30—60-х гг. стали художественные мемуары Герцена «Былое и думы» (1852—68).</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Главным объектом художественного исследования в 60-е гг. становится жизнь народа, а одним из основных литературных жанров — очерк, призванный рассказать трезвую правду о народе. Особое развитие очерк получил в творчестве писателей-разночинцев Н. В. Успенского (1837—89), Ф. М. Решетникова (1841—71), В. А. Слепцова (1836—78), Н. Г. Помяловского (1835— 1863), А. И. Левитова (1835—77) и др. Знамением времени стал цикл Салтыкова-Щедрина «Губернские очерки» (1856—1857), в которых отдельные эпизоды сложились в широкую социальную картину русской жизни, свидетельствовавшую о неизбежности близких перемен. Очерки Щедрина противостояли либерально-«обличительной» литературе, представленной произведениями А. А. Потехина (1829— 1908), В. А. Соллогуба, М. П. Розенгейма (1820—87), П. И. Мельникова-Печерского (1818—83), позднее ставшего талантливым бытописателем русского раскола.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2-я половина 19 в. — эпоха расцвета русского критического реализма, особенно ярко проявившегося в жанре романа. Конфликт личности и общества, противоречия действительности, определяющие этот конфликт, становятся основой романа; тщательный анализ жизни во всей совокупности её связей и противоречий приводит к расширению сферы изображаемого и увеличению его масштабности. В «Записках из мёртвого дома» (1861—62) Достоевского и романе Писемского «Тысяча душ» (1858) представлена картина крепостнической России, её нищеты, бесправия и угнетения. Развивается и пушкинская традиция «персонального романа», который ставит перед собой цель психологического и социально-политического анализа поведения героя в связи с открывавшимися историческими возможностями. Объективно оценивая значение идейных поисков передового дворянства в истории русского самосознания, Тургенев в романах «Рудин» (1856) и «Дворянское гнездо» (1859) обнаруживал трагический разлад </w:t>
      </w:r>
      <w:r w:rsidRPr="00880697">
        <w:rPr>
          <w:rFonts w:ascii="Times New Roman" w:eastAsia="Times New Roman" w:hAnsi="Times New Roman" w:cs="Times New Roman"/>
          <w:sz w:val="24"/>
          <w:szCs w:val="24"/>
          <w:lang w:eastAsia="ru-RU"/>
        </w:rPr>
        <w:lastRenderedPageBreak/>
        <w:t>между мыслью и действием людей этого круга. Социальные и психологические предпосылки возникновения «лишних людей» исследовал Гончаров в романе «Обломов» (1859). Показав историческую бесперспективность «людей 40-х годов», русская литература и критика поставили вопрос о новом типе героя-деятеля. В образе Инсарова (роман «Накануне», 1860) Тургенев первым воплотил свои представления о деятеле, лишённом трагической раздвоенности. В романе «Отцы и дети» (1862) он показал «русского Инсарова» — демократа-«нигилиста» Базарова, становящегося реальной силой русской жизни. Образец романа о «новых людях» — «Что делать?» (1863) Чернышевского, где писатель, решая труднейшую задачу литературного воплощения социалистического идеала, впервые создал образ профессионального революционера.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Почти одновременно с романами о «новых людях» (среди них — «Мещанское счастье» и «Молотов», оба — 1861, Помяловского) появились и так называемые антинигилистические романы: «Некуда» (1864) и «На ножах» (1870—71) Н. С. Лескова (1831—95), «Взбаламученное море» (1863) Писемского, «Марево» (1861) В. П. Клюшникова (1841—92), «Кровавый пуф» (1869—74) В. В. Крестовского (1840—95) и др. Цель такого рода произведений была в дискредитации революционеров, чьи идеи якобы враждебны народу и чужды русскому сознанию.</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Борьба двух направлений развернулась и в поэзии. С одной стороны, её вели поэты-демократы Некрасов, Д. Д. Минаев (1835—89), В. С. Курочкин (1831—1875), И. С. Никитин (1824—61), М. Л. Михайлов (1829—65) и др., с другой — сторонники «чистого искусства»: А. А. Фет (1820—92), Я. П. Полонский (1819—98), А. Н. Майков (1821—97) и др. Особое значение приобрёл сатирический журнал </w:t>
      </w:r>
      <w:hyperlink r:id="rId215" w:history="1">
        <w:r w:rsidRPr="00880697">
          <w:rPr>
            <w:rFonts w:ascii="Times New Roman" w:eastAsia="Times New Roman" w:hAnsi="Times New Roman" w:cs="Times New Roman"/>
            <w:i/>
            <w:iCs/>
            <w:color w:val="0000FF"/>
            <w:sz w:val="24"/>
            <w:szCs w:val="24"/>
            <w:u w:val="single"/>
            <w:lang w:eastAsia="ru-RU"/>
          </w:rPr>
          <w:t>«Искра»</w:t>
        </w:r>
      </w:hyperlink>
      <w:r w:rsidRPr="00880697">
        <w:rPr>
          <w:rFonts w:ascii="Times New Roman" w:eastAsia="Times New Roman" w:hAnsi="Times New Roman" w:cs="Times New Roman"/>
          <w:sz w:val="24"/>
          <w:szCs w:val="24"/>
          <w:lang w:eastAsia="ru-RU"/>
        </w:rPr>
        <w:t xml:space="preserve"> и сатирический отдел в «Современнике» — </w:t>
      </w:r>
      <w:hyperlink r:id="rId216" w:history="1">
        <w:r w:rsidRPr="00880697">
          <w:rPr>
            <w:rFonts w:ascii="Times New Roman" w:eastAsia="Times New Roman" w:hAnsi="Times New Roman" w:cs="Times New Roman"/>
            <w:i/>
            <w:iCs/>
            <w:color w:val="0000FF"/>
            <w:sz w:val="24"/>
            <w:szCs w:val="24"/>
            <w:u w:val="single"/>
            <w:lang w:eastAsia="ru-RU"/>
          </w:rPr>
          <w:t>«Свисток»</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Решительную реформу русской поэзии и русского стиха осуществил Некрасов. Он поднял до высот искусства то, что считалось прозой жизни, услышал поэтическое звучание непоэтических тем и слов, расширил жанровые и тематические границы лирики. Однако и сторонники «чистого искусства» оказались важным звеном в истории русской поэзии. Фет дал высокие образцы пейзажной и любовной лирики, открыл новые музыкальные возможности стиха. За рамки «чистого искусства» выходит многими своими мотивами поэзия Полонского, как и творчество А. К. Толстого (1817—75), тонкого лирика, сатирика и юмориста, автора исторического романа «Князь Серебряный» (1862) и драматической трилогии «Смерть Иоанна Грозного», «Царь Федор Иоаннович», «Царь Борис» (1866—70).</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Подъём общественного сознания и предвестие перемен коснулись и драматургии. Остро злободневная трилогия А. В. Сухово-Кобылина (1817—1903) объединила социально-бытовую комедию «Свадьба Кречинского» (1855), сатирическую драму «Дело» (1861) и трагический фарс «Смерть Тарелкина» (1868). С первой антикрепостнической трагедией «Горькая судьбина» (1859) выступил Писемский. Нравственно-обличительные пьесы Островского о «тёмном царстве» («В чужом пиру похмелье», 1856; «Доходное место», 1857; «Воспитанница», 1859; трилогия о Бальзаминове, 1857—61) и его драму «Гроза» (1859) Добролюбов расценил как предзнаменование близкого крушения феодальных устоев старой России.</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Годы, следующие за революционной ситуацией (2-я половина 60-х гг.), носили переходный характер. Тургенев выступил с романом «Дым» (1867), в котором переживаемый Россией момент характеризовал как эпоху безвременья. Гончаров в романе «Обрыв» (1869) стремился отыскать положительное начало в русской жизни и возлагал надежды на благонамеренных и трезвых дельцов. Меняется и роман о «новых людях». В «зашифрованном» романе Слепцова «Трудное время» (1865) показан герой, не </w:t>
      </w:r>
      <w:r w:rsidRPr="00880697">
        <w:rPr>
          <w:rFonts w:ascii="Times New Roman" w:eastAsia="Times New Roman" w:hAnsi="Times New Roman" w:cs="Times New Roman"/>
          <w:sz w:val="24"/>
          <w:szCs w:val="24"/>
          <w:lang w:eastAsia="ru-RU"/>
        </w:rPr>
        <w:lastRenderedPageBreak/>
        <w:t>сломленный поражениями; он не имеет возможности прямо говорить и действовать, но стоически переживает трудности.</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2-я половина 60-х гг. выдвинула новые имена, среди которых особое место занимает Г. И. Успенский (1843—1902). В его цикле очерков «Нравы Растеряевой улицы» (1866) отразились пореформенное время, обнищание мастерового люда; в цикле «Разорение» (1869—71) появился один из первых в русской литературе образ героя обличителя и правдоискателя из рабочей среды. Новые циклы («Признаки времени», 1863—71; «Помпадуры и помпадурши», 1863—74) создал Салтыков-Щедрин. Наблюдения писателя над русской жизнью вылились в обобщение огромной силы — «Историю одного города» (1869—70); город Глупов — символ государственности, основанной на угнетении, произволе и деспотизме. Сатира Щедрина приобрела гротескные и фантастические формы, выражая идею «призрачности» реальной жизни современного общества.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конце 60-х гг. появилось одно из величайших произведений русской и мировой литературы — роман «Война и мир» (1866—1869) Л. Н. Толстого (1828—1910). Он начал литературную деятельность в 50-х гг. («Детство», «Отрочество», «Юность», 1852—57; «Севастопольские рассказы», 1855—56; «Утро помещика», 1856). Тогда же Чернышевский определил его художественный метод как «диалектику души». Гениальное проникновение в психологию человека, тончайший анализ его душевных движений и эволюции характера, искусство передачи «внутреннего монолога» — все эти черты метода Толстого, обогатившие впоследствии всё мировое искусство, проявились в повести «Казаки» (1863) и в полной мере в романе «Война и мир». Толстой создал новаторскую художественную форму романа. «Война и мир» — национальная народная эпопея, в которой охвачены судьбы народов и частная жизнь людей; реальные исторические события, исторические деятели органически связаны с нравственными и философскими исканиями вымышленных героев. «Сцепление всех со всем», по выражению Толстого, составляет главный композиционный принцип романа.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В 60-е гг. определился новый этап в творчестве Достоевского как создателя идеологического романа. В «Преступлении и наказании» (1866) он утверждает необходимость борьбы с миропорядком, основанным на страданиях и унижении человека человеком. В то же время Достоевский отрицает насильственные способы переустройства мира. Споря со своими идейными противниками, он вместе с тем признаёт, что возникновение революционных идей неизбежно, что они являются естественной реакцией на бесчеловечные условия жизни. Но, начиная свой бунт во имя обездоленных, бунтари и отрицатели, по мысли писателя, кончают презрением к ним и обнаруживают тем самым свой эгоистический индивидуализм. В романе «Идиот» (1868) Достоевский воплотил свой идеал «положительно-прекрасного человека», идеал христианской морали и единения людей на основе всеобщей любви. Роман «Бесы» (1871—72) был воспринят демократическим лагерем как злободневный памфлет, направленный против русских революционеров. Но в нём содержалась и критика либерализма, а также мелкобуржуазных извращений социалистических идей и революционной практики, характерной для «нечаевщины» (см. С. Г. </w:t>
      </w:r>
      <w:hyperlink r:id="rId217" w:history="1">
        <w:r w:rsidRPr="00880697">
          <w:rPr>
            <w:rFonts w:ascii="Times New Roman" w:eastAsia="Times New Roman" w:hAnsi="Times New Roman" w:cs="Times New Roman"/>
            <w:i/>
            <w:iCs/>
            <w:color w:val="0000FF"/>
            <w:sz w:val="24"/>
            <w:szCs w:val="24"/>
            <w:u w:val="single"/>
            <w:lang w:eastAsia="ru-RU"/>
          </w:rPr>
          <w:t>Нечаев</w:t>
        </w:r>
      </w:hyperlink>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 xml:space="preserve">В конце 60-х гг. возникает революционное </w:t>
      </w:r>
      <w:hyperlink r:id="rId218" w:history="1">
        <w:r w:rsidRPr="00880697">
          <w:rPr>
            <w:rFonts w:ascii="Times New Roman" w:eastAsia="Times New Roman" w:hAnsi="Times New Roman" w:cs="Times New Roman"/>
            <w:i/>
            <w:iCs/>
            <w:color w:val="0000FF"/>
            <w:sz w:val="24"/>
            <w:szCs w:val="24"/>
            <w:u w:val="single"/>
            <w:lang w:eastAsia="ru-RU"/>
          </w:rPr>
          <w:t>народничество</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движение, нашедшее отражение в литературе. Начальный его этап показан Тургеневым в романе «Новь» (1877). Писатель критиковал революционеров с либеральных позиций, но видел, что «хождение в народ» возникло как естественная реакция на условия пореформенной жизни крестьянства. Народничество вызвало к жизни литературную школу бытописателей крестьянской жизни: Н. Н. Златовратский (1845—1911), П. В. Засодимский (1843—1912), Н. И. Наумов (1838—1901) и др. Их основным жанром был социальный очерк, а </w:t>
      </w:r>
      <w:r w:rsidRPr="00880697">
        <w:rPr>
          <w:rFonts w:ascii="Times New Roman" w:eastAsia="Times New Roman" w:hAnsi="Times New Roman" w:cs="Times New Roman"/>
          <w:sz w:val="24"/>
          <w:szCs w:val="24"/>
          <w:lang w:eastAsia="ru-RU"/>
        </w:rPr>
        <w:lastRenderedPageBreak/>
        <w:t>центральной темой — социальное расслоение крестьянства. Большое место у беллетристов-народников занимал вопрос о роли интеллигенции и её попытках найти пути к слиянию с народом (роман А. О. Осиповича-Новодворского, 1853—82, «Эпизод из жизни ни павы, ни вороны», 1877). Наиболее полно ломка старых устоев отразилась в творчестве Г. И. Успенского 70—80-х гг. В циклах очерков «Из деревенского дневника» (1877—80), «Крестьянин и крестьянский труд» (1880), «Власть земли» (1882) сказались народническая идеализация патриархальной деревни, неприятие капитализма. Но Успенский отличался трезвостью в анализе действительности. Его художественный метод — изложение «процесса своей мысли» в соединении со всесторонним исследованием жизни — был вызван стремлением найти объективные ответы на вопрос о будущем страны, что привело его к убеждению, что в России наступила «власть капитала».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К аналогичному выводу пришёл и Салтыков-Щедрин (циклы очерков «Господа ташкентцы», 1869—72; «Дневник провинциала в Петербурге», 1872; «Благонамеренные речи», 1872—76; «В среде умеренности и аккуратности», 1874—77; «Убежище Монрепо», 1878—79; «Круглый год», 1879), показавший историческую неизбежность появления в России Колупаевых, Разуваевых и Деруновых. Под пером сатирика пореформенная Россия предстаёт как мир реакции, эксплуатации, лицемерия и беспринципности. В «Господах Головлёвых» (1875—80), по жанру своему представляющих семейный роман, частная жизнь и судьбы героев стали воплощением пороков всей системы буржуазно-помещичьей России.</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«Анна Каренина» (1875—77) Л. Толстого — роман о вине и ответственности каждого человека за жизнь личную и общую. Он пронизан нравственными исканиями и отвергает эгоистическими представления о счастье. Это одновременно и роман о всей русской жизни с её вопиющими противоречиями. Соединение в «Анне Карениной» насущных проблем общественного бытия, вопросов философии, искусства с проблемами семейной, нравственной жизни делает этот роман уникальным явлением в русской и мировой литературе. После его опубликования наступает идейный кризис Толстого, приведший его к отрицанию всех основ существующего порядка и к противоречивому соединению суровой критики общества с теорией непротивления злу насилием.</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На рубеже 70—80-х гг. создан ещё один из величайших социально-философских романов — «Братья Карамазовы» (1879—81). Рассказывая историю «одной семейки», Достоевский показывает пореформенную Россию, её социальные противоречия и напряжённую борьбу идей — философских и нравственных. По-прежнему отрицая способы революционного переустройства мира, уповая на извечные христианского начала, писатель вскрывает неизбежность идеи бунта против мира страданий, бунта, доходящего до отрицания всех моральных и социальных устоев современного общества. Романы Салтыкова-Щедрина, Л. Толстого и Достоевского стали важной вехой на пути развития духовной культуры человечества.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После поэм 60-х гг. — «Коробейники» (1861) и «Мороз, Красный нос» (1864), в которых главными были вопросы народной жизни, Некрасов в 70-е гг. создал поэмы о декабристах («Дедушка», 1870, и «Русские женщины», 1872—73). В социально-нравственном отношении герои этих поэм близки к революционерам-народникам; революционное подвижничество декабристов, их жертвенность выражали идею преемственности революционных поколений. В поэме «Современники» (1875) поэт сатирически запечатлел образы буржуазной России. Подлинной «энциклопедией русской жизни» 70-х гг. явилась поэма «Кому на Руси жить хорошо?» (1866—76), в которой отразились закат помещичьей власти, крестьянская реформа и её последствия, вековое терпение и нарастающий протест народа. Поэма Некрасова стала новаторским художественным явлением в истории </w:t>
      </w:r>
      <w:r w:rsidRPr="00880697">
        <w:rPr>
          <w:rFonts w:ascii="Times New Roman" w:eastAsia="Times New Roman" w:hAnsi="Times New Roman" w:cs="Times New Roman"/>
          <w:sz w:val="24"/>
          <w:szCs w:val="24"/>
          <w:lang w:eastAsia="ru-RU"/>
        </w:rPr>
        <w:lastRenderedPageBreak/>
        <w:t>русского реалистического эпоса: не отдельное лицо, а народ — её главный герой. В творчестве Островского пореформенная действительность предстала тем же «тёмным царством», постоянно порождающим стремление вырваться из него. В пьесах Островского 70-х гг. были поставлены и новые проблемы. О неизбежности ухода дворянства с исторической арены и нравственной чистоте людей, не желающих принять мир наживы и лжи, говорилось в драме «Лес» (1871); о власти денег, определяющей всю жизнь человека и калечащей его душу, — в пьесах «На всякого мудреца довольно простоты «(1868),» Бешеные деньги»(1870), «Волки и овцы» (1875), «Бесприданница» (1879), «Таланты и поклонники» (1882), «Без вины виноватые» (1884). Драматургия Островского оказала влияние на становление сценического реализма в России и реалистической школы актёрского мастерства.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70-е гг. развернулось творчество Н. С. Лескова. До этого он выступал как автор артистически тонких и глубоко правдивых произведений из народной жизни («Житие одной бабы», 1863; «Леди Макбет Мценского уезда», 1865, и др.) и в то же время как автор антинигилистических романов. Эти две линии причудливо переплелись в романе «Соборяне» (1872), где есть и карикатурное изображение нигилистов, и понимание силы и величия русского характера. «Соборяне» положили начало серии произведений Лескова о русских «праведниках». Художественная палитра его чрезвычайно многогранна (сказания, повести, рассказы, легенды, памфлеты).</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начале 80-х гг. народничество утратило революционный характер. Разорение деревни, нищета и бесправие, разрушение общины — основные темы писателей-народников, пришедших в литературу в этот период. Среди них выделяется Н. Е. Каронин-Петропавловский (1853—92; циклы очерков «Рассказы о парашкинцах», 1879—80; «Рассказы о пустяках», 1881—83; повесть «Снизу вверх», 1886). О капитализме как тяжкой реальности, определяющей жизнь и деревни и города, говорилось в очерках из жизни горнорабочих и горнопромышленников Урала Д. Н. Мамина-Сибиряка (1852—1912), в его романах «Приваловские миллионы», «Горное гнездо», «Дикое счастье» (все — 1884), «Золото» (1892) и др. Объективно творчество этих писателей, обратившихся к беспристрастному изучению народной жизни, противостояло либерально-народнической литературе. В сочинениях К. С. Баранцевича (1851—1927) и В. Л. Кигна (1856—1908) содержался призыв учиться у народа, но он сочетался с проповедью «теории малых дел» и с отказом от наследия революционных демократов. Близкими к ним оказались и повести публициста-народника А. И. Эртеля (1855—1908), и романы плодовитого беллетриста П. Д. Боборыкина (1836—1921) — представителя русского натурализма, и творчество других писателей-восьмидесятников (И. Н. Потапенко, 1856—1929; А. А. Луговой, 1853—1914, и др.).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Ренегатство и гражданская трусость, вызванные политической реакцией 80-х гг., явились главным объектом сатиры Салтыкова-Щедрина последнего периода (циклы очерков «За рубежом», 1880—81; «Письма к тётеньке», 1881—82; «Современная идиллия», 1877—83). Критика разнообразных видов реакции и форм приспособления к ней составляет центральную тему очерков «Пёстрые письма» (1884—86) и «Сказок» (1882—86), в которых фольклорные мотивы осложнены острой политической и идеологической проблематикой.</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Отрицание современного уклада, его социальных и нравственных основ стало содержанием деятельности Л. Толстого 80—90-х гг. В. И. Ленин писал: «Толстой смешон, как пророк, открывший новые рецепты спасения человечества... Толстой велик, как выразитель тех идей и тех настроений, которые сложились у миллионов русского крестьянства ко времени наступления буржуазной революции в России» (Полн. собр. соч., </w:t>
      </w:r>
      <w:r w:rsidRPr="00880697">
        <w:rPr>
          <w:rFonts w:ascii="Times New Roman" w:eastAsia="Times New Roman" w:hAnsi="Times New Roman" w:cs="Times New Roman"/>
          <w:sz w:val="24"/>
          <w:szCs w:val="24"/>
          <w:lang w:eastAsia="ru-RU"/>
        </w:rPr>
        <w:lastRenderedPageBreak/>
        <w:t>5 изд., т. 17, с. 210). В «Смерти Ивана Ильича» (1886) и «Крейцеровой сонате» (1889) Толстой обнажает несостоятельность и лицемерие нравственных основ жизни господствующего класса. В драме «Власть тьмы» (1887) он выступил как новатор, создатель нового жанра народной драмы. В последнем романе «Воскресение» (1899) писатель, срывая все и всяческие маски (см. В. И. Ленин, там же, с. 209), выносит суровый приговор миру, погрязшему в пороках, лжи и преступлениях, и призывает к нравственному возрождению. Переход на позиции патриархального крестьянства, желание говорить с его позиций и его голосом становятся определяющими для творчества Толстого. «Эпоха подготовки революции в одной из стран, придавленных крепостниками, выступила, благодаря гениальному освещению Толстого, как шаг вперед в художественном развитии всего человечества» (см. В. И. Ленин, там же, т. 20, с. 19).</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творчестве младшего поколения демократов-восьмидесятников начинают звучать трагические мотивы. Они сказались в негодующей, полной жалоб и сомнений поэзии С. Я. Надсона (1862—87) и в творчестве В. М. Гаршина (1855—88), герои которого страдают, кончают жизнь самоубийством или сходят с ума, сознавая, что они бессильны перед социальным злом. К 80—90-м гг. относится творчество А. Н. Апухтина (1840—93), К. К. Случевского (1837—1904), К. М. Фофанова (1862—1911), В. С. Соловьева (1853—1900), Н. М. Минского (1856—1937), в той или иной мере предварявших появление декадентского направления в литературе.</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Иной характер носило творчество В. Г. Короленко (1853—1921), который и в условиях реакции 80-х гг. стремился возбуждать оптимистические надежды, звал к борьбе за свободу и справедливость, высказывая веру в духовные силы народа (рассказы «Сон Макара», «Соколинец», «Сказание о Флоре», «Слепой музыкант»). Творчество Гаршина и Короленко пронизано стремлением к обновлению реализма, к слиянию реалистического изображения жизни с романтикой, к привнесению в литературу героического начала.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Ожидание перемен в русской жизни обусловило и особый характер творчества А. П. Чехова (1860—1904), выступившего в 80-х гг. с юмористическими рассказами о быте и нравах мещанства. В повестях, рассказах и пьесах 90-х гг. Чехов показал гибель человека, задавленного тусклой обыдёнщиной. Говоря о «трагизме мелочей», определяющих жизнь современного человека, Чехов понимал, что «больше так жить невозможно» («Человек в футляре», 1900), он верил, что готовится «здоровая, сильная буря, которая идет, уже близка» («Три сестры», 1900). Эта уверенность в скором обновлении жизни вылилась в последних произведениях писателя в мечту о наступлении лучшего будущего («Крыжовник», «Невеста»). Чехов создал особую форму рассказа, отмеченного художественным лаконизмом и идейной насыщенностью, и новаторскую драму («Чайка», 1896, «Дядя Ваня», 1897, «Вишнёвый сад», 1903—04). Отдельные факты становились огромным обобщением, «мелкие» темы из частной жизни давали повод для суждения о строе жизни современного общества. Разработанные Чеховым новые литературные формы оказали большое влияние на развитие русской и мировой новеллистики и драматургии.</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Вступление России в третий, пролетарский этап освободительного движения отразилось в публицистике 90-х гг.: на страницах журналов «Новое слово», </w:t>
      </w:r>
      <w:hyperlink r:id="rId219" w:history="1">
        <w:r w:rsidRPr="00880697">
          <w:rPr>
            <w:rFonts w:ascii="Times New Roman" w:eastAsia="Times New Roman" w:hAnsi="Times New Roman" w:cs="Times New Roman"/>
            <w:i/>
            <w:iCs/>
            <w:color w:val="0000FF"/>
            <w:sz w:val="24"/>
            <w:szCs w:val="24"/>
            <w:u w:val="single"/>
            <w:lang w:eastAsia="ru-RU"/>
          </w:rPr>
          <w:t>«Жизнь»</w:t>
        </w:r>
      </w:hyperlink>
      <w:r w:rsidRPr="00880697">
        <w:rPr>
          <w:rFonts w:ascii="Times New Roman" w:eastAsia="Times New Roman" w:hAnsi="Times New Roman" w:cs="Times New Roman"/>
          <w:sz w:val="24"/>
          <w:szCs w:val="24"/>
          <w:lang w:eastAsia="ru-RU"/>
        </w:rPr>
        <w:t xml:space="preserve"> и других развернулась полемика марксистов с народниками, группировавшимися вокруг журнала </w:t>
      </w:r>
      <w:hyperlink r:id="rId220" w:history="1">
        <w:r w:rsidRPr="00880697">
          <w:rPr>
            <w:rFonts w:ascii="Times New Roman" w:eastAsia="Times New Roman" w:hAnsi="Times New Roman" w:cs="Times New Roman"/>
            <w:i/>
            <w:iCs/>
            <w:color w:val="0000FF"/>
            <w:sz w:val="24"/>
            <w:szCs w:val="24"/>
            <w:u w:val="single"/>
            <w:lang w:eastAsia="ru-RU"/>
          </w:rPr>
          <w:t>«Русское богатство»</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Ярким выражением общественного подъёма 90-х гг. явилось творчество М. Горького (1868—1936), принёсшего в литературу стихийный протест народных масс против буржуазного миропорядка, народную мечту о социальной справедливости. Связанный с традициями русской демократической литературы, Горький изображал обездоленные, отверженные низы общества — «бывших людей», «босяков», </w:t>
      </w:r>
      <w:r w:rsidRPr="00880697">
        <w:rPr>
          <w:rFonts w:ascii="Times New Roman" w:eastAsia="Times New Roman" w:hAnsi="Times New Roman" w:cs="Times New Roman"/>
          <w:sz w:val="24"/>
          <w:szCs w:val="24"/>
          <w:lang w:eastAsia="ru-RU"/>
        </w:rPr>
        <w:lastRenderedPageBreak/>
        <w:t>«дно» жизни, где уродство капиталистической действительности проявлялось с особой ясностью. Однако в «маленьком человеке» Горький сумел раскрыть сложный духовный мир, глубокую неудовлетворённость, поиски путей к осмысленной, свободной жизни («Супруги Орловы», «Дед Архип и Ленька», «Коновалов», «Челкаш» и др.). Ещё не видя в народной массе нового героя — революционного рабочего, Горький воплощал свой идеал вольнолюбивой героической личности в легендарно-фольклорных и аллегорических образах («Макар Чудра», «Старуха Изергиль», «Песня о Соколе»). В творческих исканиях Горького зарождались черты революционного искусства, которому суждено было занять ведущее место в искусстве нового столетия.</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русской литературе 2-й половины 19 в. отразились резкие противоречия пореформенной дореволюционной эпохи и ощущение неизбежности изменения мира. Русский реализм выработал новые, соответствующие этим идеям художественной формы и методы, значительно раздвинув границы словесного искусства.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Русская классическая литература развивалась в тесном взаимодействии с литературами других народов России и оказывала на них благотворное воздействие (см. раздел Литература в томе </w:t>
      </w:r>
      <w:hyperlink r:id="rId221" w:history="1">
        <w:r w:rsidRPr="00880697">
          <w:rPr>
            <w:rFonts w:ascii="Times New Roman" w:eastAsia="Times New Roman" w:hAnsi="Times New Roman" w:cs="Times New Roman"/>
            <w:i/>
            <w:iCs/>
            <w:color w:val="0000FF"/>
            <w:sz w:val="24"/>
            <w:szCs w:val="24"/>
            <w:u w:val="single"/>
            <w:lang w:eastAsia="ru-RU"/>
          </w:rPr>
          <w:t>СССР</w:t>
        </w:r>
      </w:hyperlink>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Велико было влияние русской литературы 19 в. на мировой литературный процесс, особенно влияние корифеев критического реализма Л. Н. Толстого, Ф. М. Достоевского, А. П. Чехова, произведения которых начиная с последней трети 19 в. регулярно переводились на основные иностранные языки и завоевали широкую международную популярность. </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i/>
          <w:iCs/>
          <w:sz w:val="24"/>
          <w:szCs w:val="24"/>
          <w:lang w:eastAsia="ru-RU"/>
        </w:rPr>
        <w:t>  А. Б. Муратов.</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b/>
          <w:bCs/>
          <w:sz w:val="24"/>
          <w:szCs w:val="24"/>
          <w:lang w:eastAsia="ru-RU"/>
        </w:rPr>
        <w:t>Литература начала 20 в. (до 1917).</w:t>
      </w:r>
      <w:bookmarkStart w:id="59" w:name="part_13683"/>
      <w:bookmarkEnd w:id="59"/>
      <w:r w:rsidRPr="00880697">
        <w:rPr>
          <w:rFonts w:ascii="Times New Roman" w:eastAsia="Times New Roman" w:hAnsi="Times New Roman" w:cs="Times New Roman"/>
          <w:b/>
          <w:bCs/>
          <w:sz w:val="24"/>
          <w:szCs w:val="24"/>
          <w:lang w:eastAsia="ru-RU"/>
        </w:rPr>
        <w:t xml:space="preserve"> </w:t>
      </w:r>
      <w:r w:rsidRPr="00880697">
        <w:rPr>
          <w:rFonts w:ascii="Times New Roman" w:eastAsia="Times New Roman" w:hAnsi="Times New Roman" w:cs="Times New Roman"/>
          <w:sz w:val="24"/>
          <w:szCs w:val="24"/>
          <w:lang w:eastAsia="ru-RU"/>
        </w:rPr>
        <w:t xml:space="preserve">Переломный характер предреволюционной эпохи наложил отпечаток на развитие литературы этой поры. Обозначился кризис буржуазной идеологии, отчётливо сказалось воздействие </w:t>
      </w:r>
      <w:hyperlink r:id="rId222" w:history="1">
        <w:r w:rsidRPr="00880697">
          <w:rPr>
            <w:rFonts w:ascii="Times New Roman" w:eastAsia="Times New Roman" w:hAnsi="Times New Roman" w:cs="Times New Roman"/>
            <w:i/>
            <w:iCs/>
            <w:color w:val="0000FF"/>
            <w:sz w:val="24"/>
            <w:szCs w:val="24"/>
            <w:u w:val="single"/>
            <w:lang w:eastAsia="ru-RU"/>
          </w:rPr>
          <w:t>декадентства</w:t>
        </w:r>
      </w:hyperlink>
      <w:r w:rsidRPr="00880697">
        <w:rPr>
          <w:rFonts w:ascii="Times New Roman" w:eastAsia="Times New Roman" w:hAnsi="Times New Roman" w:cs="Times New Roman"/>
          <w:sz w:val="24"/>
          <w:szCs w:val="24"/>
          <w:lang w:eastAsia="ru-RU"/>
        </w:rPr>
        <w:t xml:space="preserve"> на многие явления искусства. Одновременно зарождалась литература, связанная с развёртывающейся борьбой рабочего класса и его партии. В расцвете таланта находилась целая плеяда художников, по праву называемых гордостью русской литературы: М. Горький, А. А. Блок (1880—1921), И. А. Бунин (1870—1953), В. В. Маяковский (1893—1930), В. Я. Брюсов (1873—1924). В 20 в. продолжали работать Л. Толстой, Чехов, Короленко — классики русского реализма. Плодотворной была деятельность В. В. Вересаева (1867—1945), А. И. Куприна (1870—1938), Л. Н. Андреева (1871—1919). Со стороны разных литературных лагерей раздавались требования более активного вторжения в жизнь и воздействия на неё. Эту критическую работу начал Л. Толстой, в последние годы жизни призывавший к резкому усилению «учительного», проповеднического начала в литературе. Молодой Горький в письме к Чехову писал: «Настало время нужды в героическом». В конце 1890-х и начале 1900-х гг. автор романа «Фома Гордеев», повести «Трое», пьес «Мещане», «На дне», «Враги», романа «Мать» проявил себя как художник принципиально нового, пролетарского типа, принёсший, по словам В. И. Ленина, «... рабочему движению России — да и не одной России... громадную пользу...» (Полн. собр. соч., 5 изд., т. 47, с. 220).</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Ещё в 90-е гг., с появлением сборников стихов К. Д. Бальмонта (1867—1942) «В безбрежности» и «Тишина», с выходом изданных Брюсовым сборников «Русские символисты» (в. 1—3, 1894—95), а также стихов Ф. Сологуба (1863—1927), Д. С. Мережковского (1866—1941), Минского, З. Н. Гиппиус (1869—1945) в литературе оформилось новое направление — </w:t>
      </w:r>
      <w:hyperlink r:id="rId223" w:history="1">
        <w:r w:rsidRPr="00880697">
          <w:rPr>
            <w:rFonts w:ascii="Times New Roman" w:eastAsia="Times New Roman" w:hAnsi="Times New Roman" w:cs="Times New Roman"/>
            <w:i/>
            <w:iCs/>
            <w:color w:val="0000FF"/>
            <w:sz w:val="24"/>
            <w:szCs w:val="24"/>
            <w:u w:val="single"/>
            <w:lang w:eastAsia="ru-RU"/>
          </w:rPr>
          <w:t>символизм</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Восстав против критического реализма и «удушающего мертвенного позитивизма», символисты провозгласили «... три главных элемента нового искусства: мистическое содержание, символы и расширение художественной впечатлительности» (Мережковский Д. С., Полн. собр. соч., т. 18, М., </w:t>
      </w:r>
      <w:r w:rsidRPr="00880697">
        <w:rPr>
          <w:rFonts w:ascii="Times New Roman" w:eastAsia="Times New Roman" w:hAnsi="Times New Roman" w:cs="Times New Roman"/>
          <w:sz w:val="24"/>
          <w:szCs w:val="24"/>
          <w:lang w:eastAsia="ru-RU"/>
        </w:rPr>
        <w:lastRenderedPageBreak/>
        <w:t xml:space="preserve">1914, с. 218); они порывали с демократическими и гражданственно-социальными традициями русской литературы, проповедовали крайний индивидуализм. Символисты объединялись вокруг печатных органов — «Северный вестник», </w:t>
      </w:r>
      <w:hyperlink r:id="rId224" w:history="1">
        <w:r w:rsidRPr="00880697">
          <w:rPr>
            <w:rFonts w:ascii="Times New Roman" w:eastAsia="Times New Roman" w:hAnsi="Times New Roman" w:cs="Times New Roman"/>
            <w:i/>
            <w:iCs/>
            <w:color w:val="0000FF"/>
            <w:sz w:val="24"/>
            <w:szCs w:val="24"/>
            <w:u w:val="single"/>
            <w:lang w:eastAsia="ru-RU"/>
          </w:rPr>
          <w:t>«Мир искусства»</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«Новый путь», позднее — «Весы» и </w:t>
      </w:r>
      <w:hyperlink r:id="rId225" w:history="1">
        <w:r w:rsidRPr="00880697">
          <w:rPr>
            <w:rFonts w:ascii="Times New Roman" w:eastAsia="Times New Roman" w:hAnsi="Times New Roman" w:cs="Times New Roman"/>
            <w:i/>
            <w:iCs/>
            <w:color w:val="0000FF"/>
            <w:sz w:val="24"/>
            <w:szCs w:val="24"/>
            <w:u w:val="single"/>
            <w:lang w:eastAsia="ru-RU"/>
          </w:rPr>
          <w:t>«Золотое руно»</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В начале 1900-х гг. внутри символизма произошли изменения, связанные с появлением «младших» символистов: Блок, А. Белый (1880—1934), В. И. Иванов (1866—1949), С. М. Соловьев (1885—1942). В отличие от «старших» символистов, эта группа во многом ориентировалась на национальные традиции; отсюда их интерес к русской литературе и истории, религиозно преломленная идея народности, вера в особую миссию России. Сильное влияние на них оказал религиозный философ и поэт В. Соловьев. Блок перерос рамки символизма: начав с мистических стихов о Прекрасной Даме, он уже в 1903—04 ищет новых путей (цикл «Распутья»), а в первой лирической пьесе «Балаганчик» в тонах романтической иронии переосмысляет соловьёвскую мистику. Трагедия современного человека одновременно с напряжённым осмыслением «вечных» тем любви, смерти (циклы «Страшный мир» и поэма «Возмездие»), чувство гражданственности и общественной ответственности, сатирическое обличение уродливого капиталистического мира, обращение к историческому прошлому и судьбам Родины — основные мотивы «Родины», «На поле Куликовом», «Возмездия».</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В пору общественного подъёма начала 1900-х гг. происходит консолидация в лагере демократической литературы. Ещё в 1899 складывается московский кружок Н. Д. Телешова (1867—1957) </w:t>
      </w:r>
      <w:hyperlink r:id="rId226" w:history="1">
        <w:r w:rsidRPr="00880697">
          <w:rPr>
            <w:rFonts w:ascii="Times New Roman" w:eastAsia="Times New Roman" w:hAnsi="Times New Roman" w:cs="Times New Roman"/>
            <w:i/>
            <w:iCs/>
            <w:color w:val="0000FF"/>
            <w:sz w:val="24"/>
            <w:szCs w:val="24"/>
            <w:u w:val="single"/>
            <w:lang w:eastAsia="ru-RU"/>
          </w:rPr>
          <w:t>«Среда»</w:t>
        </w:r>
      </w:hyperlink>
      <w:r w:rsidRPr="00880697">
        <w:rPr>
          <w:rFonts w:ascii="Times New Roman" w:eastAsia="Times New Roman" w:hAnsi="Times New Roman" w:cs="Times New Roman"/>
          <w:sz w:val="24"/>
          <w:szCs w:val="24"/>
          <w:lang w:eastAsia="ru-RU"/>
        </w:rPr>
        <w:t xml:space="preserve">. С приходом Горького в петербургское товарищество </w:t>
      </w:r>
      <w:hyperlink r:id="rId227" w:history="1">
        <w:r w:rsidRPr="00880697">
          <w:rPr>
            <w:rFonts w:ascii="Times New Roman" w:eastAsia="Times New Roman" w:hAnsi="Times New Roman" w:cs="Times New Roman"/>
            <w:i/>
            <w:iCs/>
            <w:color w:val="0000FF"/>
            <w:sz w:val="24"/>
            <w:szCs w:val="24"/>
            <w:u w:val="single"/>
            <w:lang w:eastAsia="ru-RU"/>
          </w:rPr>
          <w:t>«Знание»</w:t>
        </w:r>
      </w:hyperlink>
      <w:r w:rsidRPr="00880697">
        <w:rPr>
          <w:rFonts w:ascii="Times New Roman" w:eastAsia="Times New Roman" w:hAnsi="Times New Roman" w:cs="Times New Roman"/>
          <w:sz w:val="24"/>
          <w:szCs w:val="24"/>
          <w:lang w:eastAsia="ru-RU"/>
        </w:rPr>
        <w:t xml:space="preserve"> (1900) это издательство становится центром реалистической литературы; здесь выходят сборники «Знание», где появились «Мать», «Лето», «Городок Окуров» Горького, «Вишнёвый сад» Чехова, «Чернозём» Бунина, «Поединок» Куприна, «Жизнь Василия Фивейского», «Красный смех», «К звёздам» Андреева, произведения А. С. Серафимовича (1863—1949), Скитальца (1869—1941), С. Н. Сергеева-Ценского (1875—1958) и др. В это время даже некоторые писатели, захваченные декадентством, выражают отвращение к общественным устоям царской России. В книге стихов «Пепел» (1909) А. Белый создал в некрасовских традициях образ притесняемой, задавленной нуждой страны, а в романе «Петербург» (1913—14, отдельное изд. 1916) запечатлел в гротескных тонах сановную бюрократию. Сологуб в романе «Мелкий бес» (1905, отдельное изд. 1907) сатирически показал плоды реакционного безвременья 80-х гг.</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годы общественной реакции, наступившей после поражения Революции 1905—07, настроения растерянности охватили часть русской интеллигенции. Разочаровавшись в революционных идеалах, многие «знаниевцы» уходят от социальной проблематики, обращаются к «тайнам пола», «загадкам смерти», религиозным вопросам. В альманахах «Шиповник» и «Земля « соседствуют недавние литературные антиподы — Куприн с А. Белым, С. И. Гусев-Оренбургский (1867—1963) с М. П. Арцыбашевым (1878—1927). Возникает также искусство, развлекающее «новый класс», — оно не отличается глубиной, хотя и не лишено известной художественной выразительности (пряные романсы А. Н. Вертинского, 1889—1957; миниатюры</w:t>
      </w:r>
      <w:r w:rsidRPr="00880697">
        <w:rPr>
          <w:rFonts w:ascii="Times New Roman" w:eastAsia="Times New Roman" w:hAnsi="Times New Roman" w:cs="Times New Roman"/>
          <w:b/>
          <w:bCs/>
          <w:sz w:val="24"/>
          <w:szCs w:val="24"/>
          <w:lang w:eastAsia="ru-RU"/>
        </w:rPr>
        <w:t xml:space="preserve"> </w:t>
      </w:r>
      <w:r w:rsidRPr="00880697">
        <w:rPr>
          <w:rFonts w:ascii="Times New Roman" w:eastAsia="Times New Roman" w:hAnsi="Times New Roman" w:cs="Times New Roman"/>
          <w:sz w:val="24"/>
          <w:szCs w:val="24"/>
          <w:lang w:eastAsia="ru-RU"/>
        </w:rPr>
        <w:t xml:space="preserve">О. И. Дымова, 1878—1959; изысканные «поэзы» И. Северянина, 1887—1941). В эти годы делается попытка с религиозно-идеалистических позиций ревизовать материалистическое и марксистское мировоззрение; отступники от марксизма устремляются в сторону идеализма и агностицизма (сб. </w:t>
      </w:r>
      <w:hyperlink r:id="rId228" w:history="1">
        <w:r w:rsidRPr="00880697">
          <w:rPr>
            <w:rFonts w:ascii="Times New Roman" w:eastAsia="Times New Roman" w:hAnsi="Times New Roman" w:cs="Times New Roman"/>
            <w:i/>
            <w:iCs/>
            <w:color w:val="0000FF"/>
            <w:sz w:val="24"/>
            <w:szCs w:val="24"/>
            <w:u w:val="single"/>
            <w:lang w:eastAsia="ru-RU"/>
          </w:rPr>
          <w:t>«Вехи»</w:t>
        </w:r>
      </w:hyperlink>
      <w:r w:rsidRPr="00880697">
        <w:rPr>
          <w:rFonts w:ascii="Times New Roman" w:eastAsia="Times New Roman" w:hAnsi="Times New Roman" w:cs="Times New Roman"/>
          <w:sz w:val="24"/>
          <w:szCs w:val="24"/>
          <w:lang w:eastAsia="ru-RU"/>
        </w:rPr>
        <w:t>, 1908, со статьями Н. А. Бердяева, С. Н. Булгакова, П. Б. Струве и др.).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Полемику с литературной реакцией ведут талантливые критики-марксисты: Г. В. Плеханов (1856—1918), В. В. Боровский (1871—1923), А. В. Луначарский (1875—1933) и др. Ещё в конце 19 в. Плеханов выступил с защитой революционно-демократической традиций в эстетике и критике, стал одним из основоположников марксистской </w:t>
      </w:r>
      <w:r w:rsidRPr="00880697">
        <w:rPr>
          <w:rFonts w:ascii="Times New Roman" w:eastAsia="Times New Roman" w:hAnsi="Times New Roman" w:cs="Times New Roman"/>
          <w:sz w:val="24"/>
          <w:szCs w:val="24"/>
          <w:lang w:eastAsia="ru-RU"/>
        </w:rPr>
        <w:lastRenderedPageBreak/>
        <w:t>социологии искусства. Плеханов первым в истории марксистской мысли поставил вопрос о методологических принципах, задачах и путях развития научной эстетики и литературоведения. В работах Луначарского начала 20 в. утверждается необходимость связи художников с революционным движением рабочего класса, обосновывается теория пролетарского реалистического искусства, с позиций марксизма ставятся проблемы взаимоотношения пролетариата и художественной интеллигенции, культурного наследия, классовости искусства. В 1908 появляются два критических сборника «Литературный распад», где даётся резкая отповедь литературе и философии декадентства.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Боевой программой большевистской критики становятся статьи Ленина «Партийная организация и партийная литература», «Памяти Герцена», «О национальной гордости великороссов», статьи о Л. Толстом. Ленинская теория отражения, ленинское учение о классовости и партийности искусства, о наследовании демократических и социалистических элементов культуры прошлого, о критической переработке и критическом использовании всех культурных ценностей, накопленных человечеством, имели непреходящее методологическое значение для становления литературы социалистического реализма, для марксистского литературоведения и литературной критики, для партийного руководства искусством и литературой после Октябрьской революции 1917.</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К 10-м гг. 20 в. относится новый подъём творчества Горького («Жизнь Матвея Кожемякина», 1910—11; «Детство», 1913; «В людях», 1916; цикл рассказов «По Руси», 1912—16). Подобно Блоку, обращается к теме России Бунин («Деревня», 1910; «Суходол», 1911; «Крестьянские рассказы» — «Игнат», «Весёлый двор», «Захар Воробьев» и др.). В своей пейзажной, философской, интимной лирике Бунин продолжает традиции «серебряного века» русской поэзии (Фет, Полонский, А. Майков).</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новых условиях продолжал развиваться «традиционный» реализм, впрочем, ещё далёкий от последовательно революционной идеологии. В творчестве Куприна ярко звучит протест против уродливой буржуазной действительности, калечащей человека («Молох», «В цирке», «Поединок», «Яма»); писатель воспевает природу, силу и красоту человека, высокую всепоглощающую любовь («Олеся», «Изумруд», «Листригоны», «Гранатовый браслет»). Ощущение общественных перемен характерно для рассказов из жизни городской окраины И. С. Шмелева (1873—1950) («Гражданин Уклейкин», «Человек из ресторана»). Вырождение усадебного дворянства запечатлел в острогротескной прозе, продолжавшей гоголевские традиции, А. Н. Толстой (1882—1945): цикл «Заволжье», роман «Хромой барин» и др. Мастером «сказа», реставратором «допетровской речи» выступил А. М. Ремизов (1877—1957; «Крестовые сестры», «Пруд», «Посолонь»). В творчестве М. М. Пришвина (1873—1954) с большой художественной силой, с использованием фольклора и народных мифов показан мир нетронутой природы («В краю непуганых птиц», «Колобок», «Чёрный араб»). В литературе 10-х гг. заметно усиление сатирического начала. На страницах журналов «Сатирикон» и «Новый Сатирикон» выступают талантливые сатирики и юмористы Саша Чёрный (1880—1932), А. Т. Аверченко (1881—1925), Н. А. Тэффи (1872—1952). В «Новом Сатириконе» публикуются обличительные гимны Маяковского.</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Развитие русской литературы в предреволюционные годы характеризовалось большой противоречивостью. Горький, синтезировав черты реалистического и романтического мировосприятия, заложил основы метода </w:t>
      </w:r>
      <w:hyperlink r:id="rId229" w:history="1">
        <w:r w:rsidRPr="00880697">
          <w:rPr>
            <w:rFonts w:ascii="Times New Roman" w:eastAsia="Times New Roman" w:hAnsi="Times New Roman" w:cs="Times New Roman"/>
            <w:i/>
            <w:iCs/>
            <w:color w:val="0000FF"/>
            <w:sz w:val="24"/>
            <w:szCs w:val="24"/>
            <w:u w:val="single"/>
            <w:lang w:eastAsia="ru-RU"/>
          </w:rPr>
          <w:t>социалистического реализма</w:t>
        </w:r>
      </w:hyperlink>
      <w:r w:rsidRPr="00880697">
        <w:rPr>
          <w:rFonts w:ascii="Times New Roman" w:eastAsia="Times New Roman" w:hAnsi="Times New Roman" w:cs="Times New Roman"/>
          <w:i/>
          <w:iCs/>
          <w:sz w:val="24"/>
          <w:szCs w:val="24"/>
          <w:lang w:eastAsia="ru-RU"/>
        </w:rPr>
        <w:t>.</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 xml:space="preserve">С ростом революционного движения всё громче заявляют о себе писатели — выходцы из беднейших пролетарских и крестьянских слоев: С. П. Подъячев (1866—1934), И. Е. </w:t>
      </w:r>
      <w:r w:rsidRPr="00880697">
        <w:rPr>
          <w:rFonts w:ascii="Times New Roman" w:eastAsia="Times New Roman" w:hAnsi="Times New Roman" w:cs="Times New Roman"/>
          <w:sz w:val="24"/>
          <w:szCs w:val="24"/>
          <w:lang w:eastAsia="ru-RU"/>
        </w:rPr>
        <w:lastRenderedPageBreak/>
        <w:t xml:space="preserve">Вольнов (1885—1931), С. Д. Дрожжин (1848—1930), Е. Е. Нечаев (1859—1925), Ф. С. Шкулёв (1868—1930). Появляются стихи пролетарских поэтов Л. П. Радина (1860—1900), А. Я. Коца (1872—1943) и др. Большую роль в собирании сил новой, пролетарской литературы сыграли в эти годы большевистские газеты </w:t>
      </w:r>
      <w:hyperlink r:id="rId230" w:history="1">
        <w:r w:rsidRPr="00880697">
          <w:rPr>
            <w:rFonts w:ascii="Times New Roman" w:eastAsia="Times New Roman" w:hAnsi="Times New Roman" w:cs="Times New Roman"/>
            <w:i/>
            <w:iCs/>
            <w:color w:val="0000FF"/>
            <w:sz w:val="24"/>
            <w:szCs w:val="24"/>
            <w:u w:val="single"/>
            <w:lang w:eastAsia="ru-RU"/>
          </w:rPr>
          <w:t>«Звезда»</w:t>
        </w:r>
      </w:hyperlink>
      <w:r w:rsidRPr="00880697">
        <w:rPr>
          <w:rFonts w:ascii="Times New Roman" w:eastAsia="Times New Roman" w:hAnsi="Times New Roman" w:cs="Times New Roman"/>
          <w:sz w:val="24"/>
          <w:szCs w:val="24"/>
          <w:lang w:eastAsia="ru-RU"/>
        </w:rPr>
        <w:t xml:space="preserve"> и </w:t>
      </w:r>
      <w:hyperlink r:id="rId231" w:history="1">
        <w:r w:rsidRPr="00880697">
          <w:rPr>
            <w:rFonts w:ascii="Times New Roman" w:eastAsia="Times New Roman" w:hAnsi="Times New Roman" w:cs="Times New Roman"/>
            <w:i/>
            <w:iCs/>
            <w:color w:val="0000FF"/>
            <w:sz w:val="24"/>
            <w:szCs w:val="24"/>
            <w:u w:val="single"/>
            <w:lang w:eastAsia="ru-RU"/>
          </w:rPr>
          <w:t>«Правда»</w:t>
        </w:r>
      </w:hyperlink>
      <w:r w:rsidRPr="00880697">
        <w:rPr>
          <w:rFonts w:ascii="Times New Roman" w:eastAsia="Times New Roman" w:hAnsi="Times New Roman" w:cs="Times New Roman"/>
          <w:sz w:val="24"/>
          <w:szCs w:val="24"/>
          <w:lang w:eastAsia="ru-RU"/>
        </w:rPr>
        <w:t xml:space="preserve">, на страницах которых печатались Горький и Серафимович; с актуальной политической сатирой выступал Демьян Бедный (1883—1945); публиковали первые преизведения начинающие поэты, преимущественно из рабочей среды — А. И. Маширов-Самобытник (1884—1943), А. К. Гастев (1882—1941), И. Г. Филипченко (1887—1939) и др. Выступает в 10-е гг. и группа так называемых крестьянских поэтов, продолжавших в новых условиях традиции Кольцова и Никитина, — С. А. Клычков (1889—1940), Н. А. Клюев (1887—1937), П. В. Орешин (1887—1938) и самый выдающийся из них — С. А. Есенин (1895—1925). В то же время ярко проявились кризисные явления культуры буржуазного общества. В литературу проникли элементы </w:t>
      </w:r>
      <w:hyperlink r:id="rId232" w:history="1">
        <w:r w:rsidRPr="00880697">
          <w:rPr>
            <w:rFonts w:ascii="Times New Roman" w:eastAsia="Times New Roman" w:hAnsi="Times New Roman" w:cs="Times New Roman"/>
            <w:i/>
            <w:iCs/>
            <w:color w:val="0000FF"/>
            <w:sz w:val="24"/>
            <w:szCs w:val="24"/>
            <w:u w:val="single"/>
            <w:lang w:eastAsia="ru-RU"/>
          </w:rPr>
          <w:t>экспрессионизма</w:t>
        </w:r>
      </w:hyperlink>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 xml:space="preserve">с его рационалистической символикой, гиперболизацией, сгущением красок («Царь Голод», «Жизнь человека» Л. Андреева); и импрессионистская манера с её зыбкостью контуров, пастельностью красок, музыкальным настроением («Голубая звезда» Б. К. Зайцева; 1881—1972); и орнаментальная, узорчатая проза с искусной стилизацией (Ремизов; «Уездное» Е. И. Замятина; 1884—1937); и опыты в области ритмической прозы (А. Белый). Своеобразие исканий сказалось в творчестве И. Ф. Анненского (1856—1909), М. А. Волошина (1877—1932), молодых поэтов — Б. Л. Пастернака (1890—1960), М. И. Цветаевой (1892—1941), В. Ф. Ходасевича (1886—1939). Поэты-акмеисты (см. </w:t>
      </w:r>
      <w:hyperlink r:id="rId233" w:history="1">
        <w:r w:rsidRPr="00880697">
          <w:rPr>
            <w:rFonts w:ascii="Times New Roman" w:eastAsia="Times New Roman" w:hAnsi="Times New Roman" w:cs="Times New Roman"/>
            <w:i/>
            <w:iCs/>
            <w:color w:val="0000FF"/>
            <w:sz w:val="24"/>
            <w:szCs w:val="24"/>
            <w:u w:val="single"/>
            <w:lang w:eastAsia="ru-RU"/>
          </w:rPr>
          <w:t>Акмеизм</w:t>
        </w:r>
      </w:hyperlink>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 xml:space="preserve">выражали принципиальное приятие действительности, утверждали культ «вещности», требуя от искусства ясности, гармонии, в противовес туманному, иррациональному символизму и при этом обходя социальные стороны жизни. Помимо своего теоретика Н. С. Гумилева (1886—1921), эта группа включала С. М. Городецкого (1884—1967), А. А. Ахматову (1889—1966), М. А. Кузмина (1875—1936), О. Э. Мандельштама (1891—1938) М. А. Зенкевича (1891—1973), В. И. Нарбута (1888—1944). Представители другого течения, напротив, призывали к мелкобуржуазному, анархическому бунту против мещанской обыдённости, к радикальной переделке поэтического языка, выражая нигилистическое отношение к культуре прошлого: группа кубофутуристов (см. </w:t>
      </w:r>
      <w:hyperlink r:id="rId234" w:history="1">
        <w:r w:rsidRPr="00880697">
          <w:rPr>
            <w:rFonts w:ascii="Times New Roman" w:eastAsia="Times New Roman" w:hAnsi="Times New Roman" w:cs="Times New Roman"/>
            <w:i/>
            <w:iCs/>
            <w:color w:val="0000FF"/>
            <w:sz w:val="24"/>
            <w:szCs w:val="24"/>
            <w:u w:val="single"/>
            <w:lang w:eastAsia="ru-RU"/>
          </w:rPr>
          <w:t>Футуризм</w:t>
        </w:r>
      </w:hyperlink>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 xml:space="preserve"> — </w:t>
      </w:r>
      <w:r w:rsidRPr="00880697">
        <w:rPr>
          <w:rFonts w:ascii="Times New Roman" w:eastAsia="Times New Roman" w:hAnsi="Times New Roman" w:cs="Times New Roman"/>
          <w:sz w:val="24"/>
          <w:szCs w:val="24"/>
          <w:lang w:eastAsia="ru-RU"/>
        </w:rPr>
        <w:t>Д. Д. Бурлюк (1882—1967), В. В. Хлебников (1885—1922), В. В. Каменский (1884—1961), А. Е. Кручёных (1886—1968), Маяковский. Однако в ранней лирике и в поэмах («Облако в штанах», «Флейта-позвоночник», «Война и мир») Маяковского ярко сказались гуманистическая направленность, протест против войны и некоронованного «повелителя всего» — капитала. Творчество Маяковского, самый строй его стиха пронизаны предчувствием революционной ломки.</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Русская предреволюционная литература 20 в. отмечена сложностью и напряжённостью литературной жизни. В её недрах в противоборстве враждующих начал, в полярных методах и направлениях уже зарождались элементы новой литературы, широко развернувшиеся в условиях советской действительности.</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i/>
          <w:iCs/>
          <w:sz w:val="24"/>
          <w:szCs w:val="24"/>
          <w:lang w:eastAsia="ru-RU"/>
        </w:rPr>
        <w:t>  О. Н. Михайлов.</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b/>
          <w:bCs/>
          <w:sz w:val="24"/>
          <w:szCs w:val="24"/>
          <w:lang w:eastAsia="ru-RU"/>
        </w:rPr>
        <w:t>Русская советская литература</w:t>
      </w:r>
      <w:bookmarkStart w:id="60" w:name="part_13684"/>
      <w:bookmarkEnd w:id="60"/>
      <w:r w:rsidRPr="00880697">
        <w:rPr>
          <w:rFonts w:ascii="Times New Roman" w:eastAsia="Times New Roman" w:hAnsi="Times New Roman" w:cs="Times New Roman"/>
          <w:sz w:val="24"/>
          <w:szCs w:val="24"/>
          <w:lang w:eastAsia="ru-RU"/>
        </w:rPr>
        <w:t xml:space="preserve"> как литература </w:t>
      </w:r>
      <w:hyperlink r:id="rId235" w:history="1">
        <w:r w:rsidRPr="00880697">
          <w:rPr>
            <w:rFonts w:ascii="Times New Roman" w:eastAsia="Times New Roman" w:hAnsi="Times New Roman" w:cs="Times New Roman"/>
            <w:i/>
            <w:iCs/>
            <w:color w:val="0000FF"/>
            <w:sz w:val="24"/>
            <w:szCs w:val="24"/>
            <w:u w:val="single"/>
            <w:lang w:eastAsia="ru-RU"/>
          </w:rPr>
          <w:t>социалистического реализма</w:t>
        </w:r>
      </w:hyperlink>
      <w:r w:rsidRPr="00880697">
        <w:rPr>
          <w:rFonts w:ascii="Times New Roman" w:eastAsia="Times New Roman" w:hAnsi="Times New Roman" w:cs="Times New Roman"/>
          <w:sz w:val="24"/>
          <w:szCs w:val="24"/>
          <w:lang w:eastAsia="ru-RU"/>
        </w:rPr>
        <w:t xml:space="preserve"> представляет собой принципиально новый этап в развитии мировой литературы. Она унаследовала всё лучшее, передовое, что было создано в области духовной культуры русским народом, другими народами СССР, всем человечеством. Советская литература творчески развивает традиции русской классики и народного творчества: реализм, народность, патриотизм, гуманизм. Проникнутая оптимизмом и жизнеутверждающими коммунистическими идеями, она воспитывает в советском человеке качества строителя нового мира. Главная линия в развитии советской литературы — это укрепление связи с </w:t>
      </w:r>
      <w:r w:rsidRPr="00880697">
        <w:rPr>
          <w:rFonts w:ascii="Times New Roman" w:eastAsia="Times New Roman" w:hAnsi="Times New Roman" w:cs="Times New Roman"/>
          <w:sz w:val="24"/>
          <w:szCs w:val="24"/>
          <w:lang w:eastAsia="ru-RU"/>
        </w:rPr>
        <w:lastRenderedPageBreak/>
        <w:t>жизнью народа, правдивое и высокохудожественное отображение богатства и многообразия социалистической действительности, воспроизведение нового, подлинно коммунистического и обличение того, что противодействует поступательному движению общества. Советская литература отличается многообразием художественных стилей и творческих манер.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До Великой Октябрьской социалистической революции 1917 теоретические основы социалистического искусства разрабатывались в трудах В. И. Ленина, а также Г. В. Плеханова, В. В. Воровского и др. критиков-марксистов, опиравшихся на основополагающих идеи К. Маркса и Ф. Энгельса, теоретическое наследие русских революционных демократов В. И. Ленин уделял постоянное внимание развитию советской литературы, боролся за реализм партийность и народность литературы, против использования искусства для пропаганды буржуазной идеологии. Особую роль в формировании литературы социалистический реализм; сыграло творчество М. Горького, зало жившего фундамент социалистического реализма в романе «Мать» и пьесе «Враги» (оба — 1906). В автобиографической повести: «Детство», «В людях» (1913—16), «Мои университеты» (1922) запечатлен путь человека из низов к высотам культуры рассказывается о формировании его революционного сознания. В романе «Дело Артамоновых» (1925), в пьесах «Егор Булычов и другие» (1932), «Достигаев и другие» (1933) показаны разложение и неизбежность гибели эксплуататорских классе в России.</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Октябрьская революция резко разделила русских литераторов. Восторженно встретили её Горький, Д. Бедный, Серафимович, Маяковский и др. На сторону революции встали Блок, Брюсов, Есенин, Вересаев, Пришвин, К. А. Тренев (1876—1945), В. Я. Шишков (1873—1945), Сергеев-Ценский и др. Часть писателей эмигрировала, в том числе Л. Андреев, Бунин и др. Некоторые из эмигрировавших впоследствии вернулись на родину: в начале 20-х гг. — А. Толстой, в 30-е гг. — Скиталец, Куприн, Цветаева.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Художественная летопись революции открывается преимущественно поэзией, ещё до 1917 представленной произведениями Д. Бедного, Маяковского, поэтов газет «Звезда» и «Правда». Поэма Блока «Двенадцать» (1918) явилась естественным завершением классической русской поэзии и первым достижением молодой советской литературы; в ёмких и многозначных образах поэмы Блок запечатлел великий революционный перелом, «державный шаг» восставшего народа. Д. Бедный написал стихотворную повесть «Про землю, про волю, про рабочую долю» (1917), в поэме «Главная улица» (1922) создал гиперболически-обобщённый образ революционных масс. Одой революции и беспощадным разоблачением старого мира была первая советская пьеса «Мистерия-буфф» (1918) Маяковского.</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Острая классовая борьба, революционная ломка общественных отношений ярко отразились на литературном процессе первых послереволюционных лет и 20-х гг., в котором драматически сталкивались в идейно-художественной борьбе многочисленные литературные течения и группы. Советская литература укрепляла свои позиции, выступая против враждебных идейных тенденций, находила художественно убедительную аргументацию своей идеологической правоты. Накануне Октябрьской революции был организован Пролеткульт, проводивший культурно-просветительную работу в среде пролетариата. Он объединял его талантливых представителей, стремившихся к художественному творчеству и культуре.</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Однако теоретики Пролеткульта ошибочно утверждали необходимость создания особой пролетарской культуры, отрицали значение культурного наследия прошлого, проводили сепаратистские идеи по отношению к партии и государству. Требование создания </w:t>
      </w:r>
      <w:r w:rsidRPr="00880697">
        <w:rPr>
          <w:rFonts w:ascii="Times New Roman" w:eastAsia="Times New Roman" w:hAnsi="Times New Roman" w:cs="Times New Roman"/>
          <w:sz w:val="24"/>
          <w:szCs w:val="24"/>
          <w:lang w:eastAsia="ru-RU"/>
        </w:rPr>
        <w:lastRenderedPageBreak/>
        <w:t>«нового» искусства, рвущего со всякими культурными традициями, — отличительная черта эстетических программ различных авангардистских течений, групп. Поэтому столь важным в истории идеологической жизни общества было письмо ЦК РКП (б) «О Пролеткультах» (1920), вскрывшее эти ошибки. Идейно-эстетическими ориентирами, имеющими принципиальное значение для всего советского искусства, были выступления В. И. Ленина против пролеткультовских взглядов, его высокая оценка творчества Горького, неприятие формалистических тенденций в поэме Маяковского «150 000 000» и положительный отзыв о стихотворении «Прозаседавшиеся», указания на сильные и слабые стороны таланта Д. Бедного. «... Будет у нас превосходная, первая в мире пролетарская литература», — говорил Ленин Серафимовичу («О литературе и искусстве», 1969, с. 687).</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Литература периода Гражданской войны 1918—1920 выражала революционный пафос. Новым явлением в истории мировой лирики стала послереволюционная поэзия Маяковского («Ода революции», «Левый марш» — оба 1918, и др.). К теме народного восстания обратился Каменский в поэме «Степан Разин» (2 изд. — 1918). Былинный размах революционных событий изобразил Хлебников в поэмах «Ночь в окопе», «Ночь перед Советами» (обе — 1921). Поэты В. Д. Александровский (1897—1934), Гастев, М. П. Герасимов (1889—1939), В. Т. Кириллов (1890—1943) воспевали Пролетария в условно-гиперболических образах. Простотой, естественностью интонации выделялись стихи о труде В. В. Казина (р. 1898) в сборнике «Рабочий май» (1922). Точными чертами передана суровая патетика революционного подвига в балладах Н. С. Тихонова (р. 1896; сборники «Орда» и «Брага», оба — 1922).</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периодической фронтовой печати работали Д. А. Фурманов (1891—1926), Б. А. Лавренев (1891—1959), Л. М. Леонов (р. 1899), К. А. Федин (р. 1892), А. С. Неверов (1886—1923). В условиях становления нового государства, нового сознания формировались идейно-эстетические принципы, накапливался материал для будущих произведений. Начиная с 1921 открываются «толстые» литературно-художественные журналы: «Красная новь», «Книга и революция», «Печать и революция», «Сибирские огни», «Молодая гвардия», «Новый мир», «Октябрь». Переход от Гражданской войны к мирной жизни, нэп, сложные проблемы социалистического строительства ставили перед литературой новые вопросы.</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1-й половине 20-х гг. тема революции, оставаясь центральной, разрабатывается с возрастающей глубиной. При этом абстрактно-схематическое изображение революции и её героев («Голый год», 1921, Б. А. Пильняка, 1894—1941), натуралистические излишества и формальное экспериментаторство («Реки огненные», 1923, Артема Весёлого, 1899—1939) всё больше уступают место осмыслению народного характера революции, преимущественно вниманию к проблемам революционной сознательности, организации, дисциплины («Два мира», 1921, В. Я. Зазубрина, 1895—1938; «Партизанские повести». 1921—22, Вс. В. Иванова, 1895—1963; «Перегной», 1922, Л. Н. Сейфуллиной, 1889—1954; «Падение Дайра», 1923, А. Г. Малышкина, 1892—1938; «Ветер», 1924, Лавренева; отчасти «Барсуки», 1924, Леонова).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Большое значение для развития советской литературы имел роман Серафимовича «Железный поток» (1924) — одно из первых классических произведений литературы социалистического реализма. Основой романа послужило реальное событие из истории Гражданской войны — героический поход Таманской армии (лето 1918). В центре романа — образ народной массы, прошедшей через горнило революции, через муки и страдания беспримерной борьбы. Глубокой исторической и психологической правды добился Фурманов, создавший в романе «Чапаев» (1923) образ легендарного комдива, в котором </w:t>
      </w:r>
      <w:r w:rsidRPr="00880697">
        <w:rPr>
          <w:rFonts w:ascii="Times New Roman" w:eastAsia="Times New Roman" w:hAnsi="Times New Roman" w:cs="Times New Roman"/>
          <w:sz w:val="24"/>
          <w:szCs w:val="24"/>
          <w:lang w:eastAsia="ru-RU"/>
        </w:rPr>
        <w:lastRenderedPageBreak/>
        <w:t>были персонифицированы типические черты народа, разбуженного революцией к новой жизни, к творчеству. В этих произведениях, как и позднее в романе А. А. Фадеева (1901—1956) «Разгром» (1927), впервые обрели художественную конкретность, жизненную достоверность образы большевиков, руководителей революционных масс. Особую важность для поисков героя нового типа имело создание образа В. И. Ленина [очерк Горького «В. И. Ленин» (1924—31), поэма «Владимир Ильич Ленин» (1924) и ряд стихотворений Маяковского].</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Новые формы человеческих взаимоотношений, острота классовой борьбы закономерно приводят литературу к решению сложных проблем революционного гуманизма.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Нравственные коллизии, рожденные острой классовой борьбой, в том числе верность революционному долгу, получают различное воплощение в повестях Ю. Н. Либединского (1898—1959) «Неделя» (1922), Лавренева «Сорок первый» (1926), романах «Города и годы» (1924) и «Братья» (1927—28) Федина, «По ту сторону» (1928) В. Кипа (1903—37), в «Конармии» (отдельное изд. 1926) И. Э. Бабеля (1894—1941), в первой книге М. А. Шолохова (р. 1905) «Донские рассказы» (1926). Главная тема творчества Неверова — человек в жестоких испытаниях разрухи, голода, Гражданской войны (повесть «Ташкент — город хлебный», 1923). В романтико-фантастической повести «Алые паруса» (1923) А. Грин (1880—1932) рассказал о торжестве человеческой мечты о счастье.</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Во 2-й половине 20-х гг. интенсивно развивается новеллистика («Древний путь», 1927, А. Толстого; «Тайное тайных», 1927, Вс. Иванова; «Трансвааль», 1926, Федина; «Необыкновенные рассказы о мужиках», 1928, Леонова). Рассказами и повестями заявили о себе И. И. Катаев (1902—39; «Сердце», 1927, «Молоко», 1930), А. П. Платонов (1899—1951; «Епифанские шлюзы», 1927).</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Значительно растет число и художественный уровень крупномасштабных произведений, реалистически отображающих восстановление народного хозяйства («Цемент», 1925, Ф. В. Гладкова, 1883—1958; «Доменная печь», 1925, Н. Н. Ляшко, 1884—1953; «Лесозавод», 1928, А. А. Караваевой, p. 1893). В ряде произведений исследуются острые классовые противоречия в период нэпа. В романе «Вор» (1927) Леонов развернул перед читателем психологическую драму перерождения бывшего участника Гражданской войны в общественного отщепенца. Высокий мир революционных дел и идей сталкивался с обывательским нэповским мирком в повести А. Толстого «Гадюка» (1928). В гротескно-ироническом романе Ю. К. Олеши (1899—1960) «Зависть» (1927) борьба старого и нового в период нэпа переводилась в план этических коллизий.</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Пережитки капитализма в сознании людей — характерные мишени сатиры 20-х гг., наиболее значительные достижения которой связаны с именами Маяковского (стихи «Столп», «Подлиза» и др., пьесы «Клоп», 1928, «Баня», 1929), М. М. Зощенко (1895—1958; сборники рассказов «Разнотык», 1923; «Уважаемые граждане», 1926, и др.), И. А. Ильфа (1897—1937) и Е. П. Петрова (1903—42; роман «Двенадцать стульев», 1928), А. И. Безыменского (1898—1973; пьеса «Выстрел», 1930).</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В поэзии 2-й половины 20-х гг. выделяются поэмы, осмысляющие социально-историческое значение революции: «Хорошо!» (1927) Маяковского — лиро-эпическое произведение, заявившее о рождении нового лирического героя, творца и хозяина жизни; поэмы Есенина («Баллада о двадцати шести», 1924, «Анна Снегина», 1925), Э. Г. Багрицкого (1895—1934; «Дума про Опанаса», 1926), Н. А. Асеева (1889—1963; «Семен Проскаков», 1928), Пастернака («Девятьсот пятый год», 1925—26, и «Лейтенант Шмидт», 1926—27), И. Л. Сельвинского (1899—1968; «Уляляевщина», 1927). Страстная ораторская </w:t>
      </w:r>
      <w:r w:rsidRPr="00880697">
        <w:rPr>
          <w:rFonts w:ascii="Times New Roman" w:eastAsia="Times New Roman" w:hAnsi="Times New Roman" w:cs="Times New Roman"/>
          <w:sz w:val="24"/>
          <w:szCs w:val="24"/>
          <w:lang w:eastAsia="ru-RU"/>
        </w:rPr>
        <w:lastRenderedPageBreak/>
        <w:t>интонация публицистической и интимной лирики Маяковского, пафос лирики Есенина, стремящегося «постигнуть в каждом миге коммуной вздыбленную Русь» (Сб. «Русь советская», 1925), ассоциативно-сложный строй поэзии Мандельштама («Вторая книга», 1923), драматический мир «Столбцов» (1929) Н. А. Заболоцкого (1903—58), героическая романтика и добрая ирония в стихах М. А. Светлова (1903—64; «Рабфаковке», 1925, «Гренада», 1926), экспериментаторство С. И. Кирсанова (1906—72), комсомольский задор стихов и песен Безыменского, А. А. Жарова (р. 1904), И. П. Уткина (1903—44) — таков диапазон новаторской советской поэзии этого периода.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Расширяет тематику и художественный арсенал драматургия, воспроизводя общественно-нравственные коллизии как революционных лет («Шторм», 1926, В. Н. Билль-Белоцерковского, 1884—1970; героико-революционная драма Тренева «Любовь Яровая», 1926, «Разлом», 1928, Лавренева), так и современной жизни («Человек с портфелем», 1928, А. М. Файко, р. 1893). М. А. Булгаков (1891—1940) в пьесах «Дни Турбиных» (постановка 1926), «Бег» (постановка 1957) показал обречённость белогвардейщины.</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Сложность классовой борьбы в переходный период отражалась в литературно-эстетической борьбе: сталкивались реалистические и модернистские тенденции, спорили различные литературные организации и группировки. Массовой литературной организацией была Российская ассоциация пролетарских писателей (РАПП). В первые годы своей деятельности она играла положительную роль, объединяя большинство пролетарских писателей и борясь с проявлениями буржуазной идеологии в литературе. Но к концу 20-х — началу 30-х гг. в её работе стали усиливаться вульгарно-социологические тенденции. РАПП стала тормозом в развитии советской литературы. Ложные теоретические предпосылки программ некоторых других группировок приводили подчас к ошибочным, идеалистическим концепциям: преувеличению роли интуитивного и подсознательного начал в художественном творчестве («Перевал»), утверждению аполитичности «нейтральности», «самоценности» искусства (</w:t>
      </w:r>
      <w:hyperlink r:id="rId236" w:history="1">
        <w:r w:rsidRPr="00880697">
          <w:rPr>
            <w:rFonts w:ascii="Times New Roman" w:eastAsia="Times New Roman" w:hAnsi="Times New Roman" w:cs="Times New Roman"/>
            <w:i/>
            <w:iCs/>
            <w:color w:val="0000FF"/>
            <w:sz w:val="24"/>
            <w:szCs w:val="24"/>
            <w:u w:val="single"/>
            <w:lang w:eastAsia="ru-RU"/>
          </w:rPr>
          <w:t>«Серапионовы братья»</w:t>
        </w:r>
      </w:hyperlink>
      <w:r w:rsidRPr="00880697">
        <w:rPr>
          <w:rFonts w:ascii="Times New Roman" w:eastAsia="Times New Roman" w:hAnsi="Times New Roman" w:cs="Times New Roman"/>
          <w:sz w:val="24"/>
          <w:szCs w:val="24"/>
          <w:lang w:eastAsia="ru-RU"/>
        </w:rPr>
        <w:t>), пропаганде теории «социального заказа» и «литературы факта», снижающих идеологическое значение литературы (</w:t>
      </w:r>
      <w:hyperlink r:id="rId237" w:history="1">
        <w:r w:rsidRPr="00880697">
          <w:rPr>
            <w:rFonts w:ascii="Times New Roman" w:eastAsia="Times New Roman" w:hAnsi="Times New Roman" w:cs="Times New Roman"/>
            <w:i/>
            <w:iCs/>
            <w:color w:val="0000FF"/>
            <w:sz w:val="24"/>
            <w:szCs w:val="24"/>
            <w:u w:val="single"/>
            <w:lang w:eastAsia="ru-RU"/>
          </w:rPr>
          <w:t>ЛЕФ</w:t>
        </w:r>
      </w:hyperlink>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игнорированию социального смысла индустриализации страны (конструктивисты). Творческая практика лучших писателей — представителей всех этих организаций, как правило, выходила далеко за рамки односторонних групповых установок. Резолюция ЦК РКП (б) «О политике партии в области художественной литературы» (1925) подчёркивала, что в классовом обществе нет и не может быть нейтрального искусства, осудила кастовую замкнутость некоторых литературных группировок, призывала создать высокохудожественную передовую литературу, свободную от буржуазного влияния. ЦК партии решительно предостерёг пролетарских писателей как от капитулянтства перед буржуазной идеологией, так и от «комчванства», попыток монополизировать литературно-издательское дело, высказался за «... величайший такт, осторожность, терпимость по отношению ко всем тем литературным прослойкам, которые могут пойти с пролетариатом и пойдут с ним» («О партийной и советской печати», Сборник документов, 1954, с. 346). Резолюция подготавливала почву для дальнейшей консолидации творческих сил на базе партийности и принципов социалистического искусства. Весьма существенной была и та конкретная помощь, которую постоянно оказывали литературе деятели партии, в первую очередь Луначарский, разрабатывавший эстетические принципы советской литературы, творческого отношения к классическому наследию и др., горячо поддерживавший всё талантливое в искусстве.</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Социалистическая индустриализация и коллективизация сельского хозяйства открыли качественно новый этап в жизни страны. Партия призвала писателей «... гораздо более </w:t>
      </w:r>
      <w:r w:rsidRPr="00880697">
        <w:rPr>
          <w:rFonts w:ascii="Times New Roman" w:eastAsia="Times New Roman" w:hAnsi="Times New Roman" w:cs="Times New Roman"/>
          <w:sz w:val="24"/>
          <w:szCs w:val="24"/>
          <w:lang w:eastAsia="ru-RU"/>
        </w:rPr>
        <w:lastRenderedPageBreak/>
        <w:t>глубоко и полно отобразить героизм социалистической стройки и классовой борьбы, переделку общественных отношений и рост новых людей — героев социалистической стройки» («Об издательской работе», Постановление ЦК ВКП (б) от 15 августа 1931, см. там же, с. 422).</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Героика первых пятилеток открывала перед писателями грандиозные творческие перспективы. Отличительная черта книг о социалистическом строительстве, о новых путях и судьбах отдельных людей и всей страны — пафос будущего, раскрывающий поэзию настоящего. Наступление на патриархальный уклад старой России, пробуждение человека к сознательной деятельности на благо общества («Соть», 1930, Леонова), поэзия планового переустройства жизни страны («Гидроцентраль», 1930—31, М. С. Шагинян, р. 1888), идея темпа, «решающего всё», невиданное ускорение событий, накал героических дней («Время, вперёд!», 1932, В. П. Катаева, р. 1897), сжатая «биография» Сталинградского тракторного завода («Большой конвейер», 1934, Я. Н. Ильина, 1905—32) — таковы главные темы «трудовой библиотеки» советской литературы 30-х гг. Жизнь деревни в годы коллективизации, первые шаги колхозов отражены в многочисленных произведениях этого периода: повесть «Разбег» (1930) В. П. Ставского (1900—1943), романы «Лапти» (1929—36) П. И. Замойского (1896—1958), «Ненависть» (1932) И. П. Шухова (р. 1906); роман Ф. И. Панферова (1896—1960) «Бруски» (книги 1—4, 1928—37) рисовал духовный рост людей новой деревни.</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Драматический процесс рождения новых, социалистических отношений в деревне наиболее полное художественное воплощение получил в 1-й книге романа Шолохова «Поднятая целина» (1932), где ломка веками складывающегося крестьянского уклада изображена как великий социально-исторический переворот, осуществленный народными массами под руководством Коммунистической партии. Эпическое осмысление действительности сочетается в романе с глубокими социально-психологическими характеристиками, яркой пейзажной живописью, стихией живого народного языка.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Укрепление связей между национальными литературами СССР — существенная черта литературного развития 30-х гг. Жизнь братских народов стала важной темой в русской литературе («Стихи о Кахетии», 1935, Тихонова; «Путевой дневник», 1939, В. М. Инбер, 1890—1972; «Кара-Бугаз», 1932, «Колхида», 1934, К. Г. Паустовского, 1892—1968; «Большевикам пустыни и весны», книги 1—3, 1931—48, В. А. Луговского, 1902—57; «Человек меняет кожу», ч. 1—2, 1932—33, Б. Ясенского, 1901—41).</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К началу 30-х гг. большинство советских писателей активно включились в социалистическое строительство. Создались условия для объединения всех литературных сил страны в единую организацию — </w:t>
      </w:r>
      <w:hyperlink r:id="rId238" w:history="1">
        <w:r w:rsidRPr="00880697">
          <w:rPr>
            <w:rFonts w:ascii="Times New Roman" w:eastAsia="Times New Roman" w:hAnsi="Times New Roman" w:cs="Times New Roman"/>
            <w:i/>
            <w:iCs/>
            <w:color w:val="0000FF"/>
            <w:sz w:val="24"/>
            <w:szCs w:val="24"/>
            <w:u w:val="single"/>
            <w:lang w:eastAsia="ru-RU"/>
          </w:rPr>
          <w:t>Союз писателей СССР</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что было оформлено постановлением ЦК ВКП (б) «О перестройке литературно-художественных организаций» (1932).</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Исключительная роль в деле объединения писателей вокруг поставленных партией задач принадлежит Горькому, который постоянно ориентировал молодую советскую литературу на пристальное изучение характерных явлений новой жизни. С этой целью по его инициативе и под его руководством был создан журнал «Наши достижения» (1929), альманах-ежегодник «Год XVI», «Год XVII» и «Год XVIII» (1933—35), возникли коллективные труды «Истории фабрик и заводов», «История Гражданской войны», «День мира». Для работы с молодыми писателями Горький возглавил журнал «Литературная учёба» (с 1930). 1-й Всесоюзный съезд советских писателей (август 1934) закрепил единство советской литературы, направил её развитие по пути социалистического реализма, основной принцип которого — правдивое исторически конкретное изображение </w:t>
      </w:r>
      <w:r w:rsidRPr="00880697">
        <w:rPr>
          <w:rFonts w:ascii="Times New Roman" w:eastAsia="Times New Roman" w:hAnsi="Times New Roman" w:cs="Times New Roman"/>
          <w:sz w:val="24"/>
          <w:szCs w:val="24"/>
          <w:lang w:eastAsia="ru-RU"/>
        </w:rPr>
        <w:lastRenderedPageBreak/>
        <w:t xml:space="preserve">действительности в её революционном развитии. Литература предстала на съезде как многонациональная единая по социалистическому содержанию литература; вопросы развития и дружбы литератур братских народов СССР заняли в работе съезда важное место. Советская литература являет собой пример творческого содружества народов в деле созидания социалистической культуры, взаимопроникновения и взаимообогащения братских литератур. Русская литература играет в этом процессе ведущую роль: воздействие поэзии Маяковского на формирование гражданской лирики в литературах многих народов СССР, влияние «Поднятой целины» Шолохова на романы о коллективизации в союзных и автономных республиках (подробнее об этом см. раздел Литература в статье </w:t>
      </w:r>
      <w:hyperlink r:id="rId239" w:history="1">
        <w:r w:rsidRPr="00880697">
          <w:rPr>
            <w:rFonts w:ascii="Times New Roman" w:eastAsia="Times New Roman" w:hAnsi="Times New Roman" w:cs="Times New Roman"/>
            <w:i/>
            <w:iCs/>
            <w:color w:val="0000FF"/>
            <w:sz w:val="24"/>
            <w:szCs w:val="24"/>
            <w:u w:val="single"/>
            <w:lang w:eastAsia="ru-RU"/>
          </w:rPr>
          <w:t>СССР</w:t>
        </w:r>
      </w:hyperlink>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В центре внимания советской литературы 30-х гг. находится новый человек, выросший и воспитанный в условиях советской действительности. Литература изображает процесс формирования этого человека в революционной борьбе, творческом труде, в тесной связи с коллективом, с общественной жизнью страны. Образ молодого коммуниста, беззаветно отдающего свои силы и жизнь делу революции, был создан в романе Н. А. Островского (1904—36) «Как закалялась сталь» (ч. 1—2, 1932—34) — ярком человеческом документе, обладающем огромной силой воздействия. Павел Корчагин стал образцом поведения для революционеров многих стран. А. С. Макаренко (1888—1939) в «Педагогической поэме» (1933—36) показал трудовое перевоспитание беспризорных, впервые ощутивших свою ответственность за общее дело.</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Роман Малышкина «Люди из захолустья» (1937—38) дал картину глубокой нравственной, психологической перестройки «людей из захолустья», приобщавшихся к индустриальному производству. В романе Ю. С. Крымова (1908—41) «Танкер Дербент» (1938) показано, как меняются люди в ходе социалистического соревнования. Сатира 30-х гг. — роман Ильфа и Петрова «Золотой телёнок» (1931), фельетонный цикл М. Е. Кольцова (1898—1942) «Иван Вадимович, человек на уровне» (1933), пьесы Е. Л. Шварца (1896—1958) и др. — также по-своему участвовала в воспитании человека социалистического общества.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30-е гг. завершается создание ряда крупнейших произведений советской прозы. В многоплановом, масштабном романе Горького «Жизнь Клима Самгина» (1925—36), широкой панораме предоктябрьского сороколетия жизни русского общества, даётся глубокий художественный анализ исторических и идейно-политических предпосылок Октябрьской революции, раскрывается крах антисоциалистической идеологии и буржуазно-мещанского индивидуализма. Клим Самгин, воплощение безграничного эгоизма и морально-политического двуличия, и Степан Кутузов, олицетворение ума, энергии и самоотверженности большевистской партии и русского рабочего класса, — представители двух непримиримых лагерей, изображенных в романе.</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Исторические судьбы донского казачества в революции составляют содержание эпопеи Шолохова «Тихий Дон» (1928—40). На материале жизни и быта казачества писатель раскрыл процессы широкого исторического масштаба, поставил вопросы общенародного значения. «Тихий Дон» — «произведение общерусское, национальное, народное», — писал А. Толстой. Герои, стоящие в центре романа, — Григорий Мелехов, Аксинья, Михаил Кошевой и другие персонажи — написаны с исключительной силой и принадлежат к самым глубоким образам не только русской, но и мировой литературы. Неуклонно следовать правде жизни, воплощать действительность в её противоречиях и острых конфликтах, возникающих в сложном и трудном процессе рождения нового, коммунистического мира — последовательность в художественном осуществлении этих принципов определила особое значение «Тихого Дона» для литературы </w:t>
      </w:r>
      <w:r w:rsidRPr="00880697">
        <w:rPr>
          <w:rFonts w:ascii="Times New Roman" w:eastAsia="Times New Roman" w:hAnsi="Times New Roman" w:cs="Times New Roman"/>
          <w:sz w:val="24"/>
          <w:szCs w:val="24"/>
          <w:lang w:eastAsia="ru-RU"/>
        </w:rPr>
        <w:lastRenderedPageBreak/>
        <w:t>социалистического реализма. Многогранное живописное полотно, рисующее пути в Революции и Гражданской войне лучшей части старой русской интеллигенции, движение народных масс, руководимых большевиками, развернул в трилогии «Хождение по мукам» (1920—41) А. Толстой.</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поэзии 1930-е гг. начались публикацией исповеди-завещания Маяковского — вступления в поэму «Во весь голос», в котором было сформулировано идейно-эстетическое кредо поэта нового типа. Это было время преобладания стихотворной эпики, отразившей драматичность и глубину рожденных революцией социальных и нравственных конфликтов («Смерть пионерки», 1932, Багрицкого; «Мать», 1933, Н. И. Дементьева, 1907—35; «Триполье», 1934, Б. П. Корнилова, 1907—38; «Кулаки», 1936, П. Н. Васильева, 1910—37). Строительству Днепрогэса посвятил Безыменский поэму «Трагедийная ночь» (1931). Образ великого советского поэта создал Асеев в поэме «Маяковский начинается» (1940). Трудные думы крестьянина на пороге новой жизни поведал А. Т. Твардовский (1910—71) в поэме «Страна Муравия» (1936). В лирике этого периода выделяются освещенная вечно живой героикой революции романтика повседневности в стихах Светлова, признания в любви к новой жизни, к труду Я. В. Смелякова (1913—72), народно-песенный лад стихов А. А. Прокофьева (1900—71), разговорная интонация стихов С. П. Щипачёва (р. 1899). К исторической теме обращаются К. М. Симонов (р. 1915; «Ледовое побоище», 1938, «Суворов», 1939), Д. Б. Кедрин (1907—45; «Зодчие», «Пирамида», оба — 1938, и др.). В стихах и песнях М. Голодного (1903—49), А. А. Суркова (p. 1899) звучала патриотическая и оборонная тема. Песни В. И. Лебедева-Кумача (1898—1949), созданные в содружестве с композиторами И. О. Дунаевским и В. Г. Захаровым, выражали оптимистические настроения советского общества. Народными, массовыми песнями стали очень многие стихотворения М. В. Исаковского (1900—73).</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Лирическая тенденция выявляется в прозе («Жень-шень», 1933, Пришвина, «Летние дни», 1937, Паустовского, рассказы и очерки И. С. Соколова-Микитова, 1892—1975) и в драматургии 30-х гг.: «Машенька» (1940) А. Н. Афиногенова (1904—41), «Таня» (постановка 1939) А. Н. Арбузова (р. 1908). Появляется монументальное эпическое произведение «Оптимистическая трагедия» (1933) В. В. Вишневского (1900—51). Тема революции и Гражданской войны звучит также в пьесе «Интервенция» (1932) Л. И. Славина (р. 1896). В пьесе «Человек с ружьем» (1937) Н. Ф. Погодин (1900—62) воплотил образ В. И. Ленина.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литературе 30-х гг. заметно повышается роль исторического романа. Именно в первые два десятилетия Советской власти создаются произведения, соединяющие яркость воссоздаваемых картин прошлого с материалистическим осмыслением исторического процесса: «Кюхля» (1925) и «Смерть Вазир-Мухтара» (1927—28) Ю. Н. Тынянова (1894—1943), «Одеты камнем» (1925) и «Радищев» (1932—39) О. Д. Форш (1873—1961),»Разин Степан» (1926—27) А. П. Чапыгина (1870—1937), «Салават Юлаев» (1929) С. П. Злобина (1903—65), «Емельян Пугачев» (1938—45) Шишкова, «Чингиз-хан» (1939) В. Г. Яна (1875—1950). Об исторической обречённости кулацкого мятежа на Тамбовщине в годы Гражданской войны написал свой первый роман «Одиночество» (1935) Н. Е. Вирта (р. 1906). Выдающимся литературным явлением стал роман А. Толстого «Петр I» (1929—45).</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К концу 30-х гг. в литературе всё отчётливее звучит тема защиты Родины. Наряду с публицистикой Горького, «Испанским дневником» (1938) Кольцова, романом Эренбурга «Падение Парижа» (1940—41) и другими книгами о современности, моральной подготовке к возможным испытаниям войны способствовали исторические произведения: «Цусима» (1932—35) А. С. Новикова-Прибоя (1877—1944), «Капитальный ремонт» (ч. 1, </w:t>
      </w:r>
      <w:r w:rsidRPr="00880697">
        <w:rPr>
          <w:rFonts w:ascii="Times New Roman" w:eastAsia="Times New Roman" w:hAnsi="Times New Roman" w:cs="Times New Roman"/>
          <w:sz w:val="24"/>
          <w:szCs w:val="24"/>
          <w:lang w:eastAsia="ru-RU"/>
        </w:rPr>
        <w:lastRenderedPageBreak/>
        <w:t>1932) Л. С. Соболева (1898—1971), «Кочубей» (1937) А. А. Первенцева (р. 1905), «Севастопольская страда» (1937—39) Сергеева-Ценского.</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20—30-е гг. — период расцвета советской </w:t>
      </w:r>
      <w:hyperlink r:id="rId240" w:history="1">
        <w:r w:rsidRPr="00880697">
          <w:rPr>
            <w:rFonts w:ascii="Times New Roman" w:eastAsia="Times New Roman" w:hAnsi="Times New Roman" w:cs="Times New Roman"/>
            <w:i/>
            <w:iCs/>
            <w:color w:val="0000FF"/>
            <w:sz w:val="24"/>
            <w:szCs w:val="24"/>
            <w:u w:val="single"/>
            <w:lang w:eastAsia="ru-RU"/>
          </w:rPr>
          <w:t>детской литературы</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Её большими достижениями стали сказки и стихи К. И. Чуковского (1882—1969) и С. Я. Маршака (1887—1964), овеянные революционной романтикой произведения А. П. Гайдара (1904—41), стихи для детей Маяковского, С. В. Михалкова (р. 1913), А. Л. Барто (р. 1906), «Лесная газета на каждый год» В. В. Бианки (1894—1959), произведения А. Толстого «Детство Никиты» (1920—22), «Золотой ключик, или Приключения Буратино» (1936), роман-сказка Олеши «Три толстяка» (1924), роман В. А. Каверина (р. 1902) «Два капитана» (книги 1—2, 1938—44), повести и рассказы Л. А. Кассиля (1905—70), Б. С. Житкова (1882—1938), повесть В. Катаева «Белеет парус одинокий» (1936). В сборнике сказов «Малахитовая шкатулка» (1939) П. П. Бажов (1879—1950) творчески обработал колоритные образы и мотивы уральского фольклора.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С первых дней Великой Отечественной войны 1941—45 советская литература целиком посвятила себя защите социалистической Отчизны. Писатели работали во фронтовой печати, сражались с оружием в руках. Многие из них отдали жизнь за Родину (в том числе Гайдар, Крымов, Петров, Ставский, Уткин и др.).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Оперативно мобилизовать все силы для борьбы с врагом — эта задача, вставшая перед литературой, решалась в начальный период войны газетной публицистикой и стихами. Своего рода гимном Великой Отечественной войны стала песня Лебедева-Кумача «Священная война» (1941). Всенародный характер войны, поиски максимальной действенности поэтического слова заставляли поэтов обращаться к вековому опыту народного творчества. В формах заклинания, проклятья, клятвы, плача создавались стихи «Жди меня», «Убей его!» Симонова, «Песня смелых» Суркова, «Мужество» Ахматовой и многие др. Стремлением к историко-философскому и эмпирически-конкретному осмыслению понятия родины, к беспощадному разоблачению идеологии фашизма, его враждебности мировой цивилизации, культуре отличается публицистика Эренбурга («Война», книги 1—3, 1942—44), А. Толстого («Что мы защищаем», «Русские воины» и др.), Шолохова («Наука ненависти» и др.), Леонова («Слава России», «Ярость» и др.). Литература пробуждала в каждом советском человеке ясное сознание, «что мы защищаем», показывала величие народной силы, которая противостояла врагу. Отсюда наряду с обращениями к революционным традициям народа (поэмы «Киров с нами», 1941, Тихонова, «Домик в Шушенском», 1944, Щипачёва и др.) — возросшее внимание к его ратным подвигам в прошлом (роман «Порт-Артур», книги 1—2, 1940—1941, А. Н. Степанова, 1892—1965), к проблеме национального русского характера («Рассказы Ивана Сударева», 1942—44, А. Толстого, поэма Прокофьева «Россия», 1944, пьеса Симонова «Русские люди», 1942). На примерах воинской доблести, стойкости и мужества (пьеса Леонова «Нашествие», 1942; поэма М. И. Алигер, р. 1915, «Зоя», 1942; повесть «Дни и ночи», 1943—1944, Симонова; «Непокорённые», 1943, Б. Л. Горбатова, 1908—54; цикл рассказов Соболева «Морская душа», 1942) советские писатели утверждали социалистический патриотизм, героизм и самоотверженность как норму поведения человека на войне, помогали партии воспитывать во вчерашнем мирном труженике храброго, дисциплинированного и умелого воина («Алексей Куликов, боец...», 1942, Горбатова; «Волоколамское шоссе», 1943—44, А. А. Бека, 1902—72; пьеса «Фронт», 1942, А. Е. Корнейчука, 1905—72).</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Лучшие произведения военного времени отражали особую духовную атмосферу, сочетавшую идейно-нравственный подъём с реализмом, осознание патриотического единства народов страны с возросшим вниманием к чувству долга гражданина, к </w:t>
      </w:r>
      <w:r w:rsidRPr="00880697">
        <w:rPr>
          <w:rFonts w:ascii="Times New Roman" w:eastAsia="Times New Roman" w:hAnsi="Times New Roman" w:cs="Times New Roman"/>
          <w:sz w:val="24"/>
          <w:szCs w:val="24"/>
          <w:lang w:eastAsia="ru-RU"/>
        </w:rPr>
        <w:lastRenderedPageBreak/>
        <w:t>общечеловеческому, личному (дружба, любовь, семья, дом, жизнь, смерть). В таком идейно-эмоциональном ключе написаны, в частности, стихи Симонова («Ты помнишь, Алеша, дороги Смоленщины...»), Суркова («Бьётся в тесной печурке огонь...»), М. А. Дудина (р. 1916, сб. «Костёр на перекрёстке», 1944), «Февральский дневник», 1942, и другие произведения О. Ф. Берггольц (1910—75), обострённый лиризм которых усилен суровой действительностью блокадного быта.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Исследуя характер советского человека, литература стремилась выявить социально-историческую природу его стойкости, источником которой является социалистический строй (поэмы «Пулковский меридиан», 1943, В. М. Инбер, 1890—1972; «Сын», 1943, П. Г. Антокольского, р. 1896; «Пропал без вести», 1942—46, Е. А. Долматовского, р. 1915; повести В. С. Гроссмана, 1905—1964, «Народ бессмертен», 1942, и Леонова «Взятие Великошумска», 1944).</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Вершинным произведением литературы военных лет явилась поэма Твардовского «Василий Тёркин» (1942—45), где с исключительной глубиной и силой выражен народный взгляд на войну, широкий круг общенародных чувств военного времени. Герой поэмы — обобщённый тип русского советского солдата Великой Отечественной войны, средоточие тех качеств, которые помогли советскому народу выстоять и победить. Исполненная глубокой правдивости и юмора, классически ясная по своей поэтической форме, «книга про бойца» стала любимой книгой миллионов людей.</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послевоенное время русская литература продолжала художественное осмысление войны и победы. На документальной основе создаются роман «Молодая гвардия» (1945, новая редакция 1951) Фадеева и «Повесть о настоящем человеке» (1946) Б. Н. Полевого (р. 1908), в которых раскрыта нравственная сущность советского человека — победителя фашизма, его самозабвенная устремлённость к подвигу. История краснодонской подпольной комсомольской организации позволила Фадееву нарисовать типичные образы героических представителей советской молодёжи, создать роман большого воспитательного значения, показать неодолимую силу советского патриотизма. В произведениях о Великой Отечественной войне выявляется художественное многообразие русской прозы первых послевоенных лет. Так, роман М. С. Бубеннова (р. 1909) «Белая берёза» (книга 1, 1947) рисует события первых месяцев войны в сугубо реалистическом ключе, а в повести «Звезда» (1947) Э. Г. Казакевича (1913—62), правдиво рассказывающей о подвиге и гибели группы разведчиков, отчётливо звучит героико-романтическая нота. В «Спутниках» (1946) В. Ф. Пановой (1905—73) объектом для художественного исследования человеческих характеров стали будни санитарного поезда. В романе «Буря» (1947) Эренбурга сделана попытка создать эпическую картину 2-й мировой войны.</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Глубина военного бедствия, пережитого народом, с большой силой выразилась в поэме Твардовского «Дом у дороги» (1946). О своём видении войны и человека на войне заявляют молодые поэты — недавние фронтовики: С. П. Гудзенко (1922—53), А. И. Недогонов (1914—43), С. С. Наровчатов (р. 1919), А. П. Межиров (р. 1923), позднее — К. Я. Ваншенкин (р. 1925), Е. М. Винокуров (р. 1925), С. С. Орлов (р. 1921), М. Д. Львов (р. 1917) и др.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Для развития послевоенной литературы большое значение имели постановления ЦК ВКП (б) по идеологическим вопросам («О журналах „Звезда“» и „Ленинград“» и др.), принятые в 1946—48. Эти решения были направлены на то, чтобы поднять на более высокий уровень идеологическую работу в стране, указывали на высокую миссию социалистической литературы и искусства. В них было подчёркнуто значение принципа </w:t>
      </w:r>
      <w:r w:rsidRPr="00880697">
        <w:rPr>
          <w:rFonts w:ascii="Times New Roman" w:eastAsia="Times New Roman" w:hAnsi="Times New Roman" w:cs="Times New Roman"/>
          <w:sz w:val="24"/>
          <w:szCs w:val="24"/>
          <w:lang w:eastAsia="ru-RU"/>
        </w:rPr>
        <w:lastRenderedPageBreak/>
        <w:t>коммунистической партийности для художественного творчества, роль марксистско-ленинского мировоззрения в правдивом отображении социалистической действительности. Решения ЦК КПСС нацеливали на создание произведений, сочетающих высокую идейность и совершенство художественной формы.</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Центральное место в литературе конца 40-х — начала 50-х гг. заняла тема трудового подвига. Многие писатели стремились создать образы передовых тружеников города и деревни, коммунистов — организаторов масс, командиров производства. Таковы Воропаев из романа П. А. Павленко (1899—1951) «Счастье» (1947), инженеры Батманов и Беридзе из романа В. Н. Ажаева (1915—68) «Далеко от Москвы» (1948), персонажи романов «Жатва» (1950) Г. Е. Николаевой (1911—63), «Дни нашей жизни» (1952) В. К. Кетлинской (р. 1906), «Высота» (1952) Е. З. Воробьева (р. 1910), поэм «Флаг над сельсоветом» (1947) Недогонова, «Весна в „Победе“» (1948) Н. М. Грибачева (р. 1910), «Рабочий день» (1948) М. К. Луконина (р. 1918), пьесы А. В. Софронова (р. 1911) «Московский характер» (1948) и др. Таковы три поколения династии рабочих-кораблестроителей в романе В. А. Кочетова (1912—73) «Журбины» (1952) и др.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Советские писатели активно участвуют в борьбе за мир, разоблачают буржуазный образ жизни и идеологию буржуазии, империализм и колониализм, вскрывают противоположность двух социальных систем: книги стихов Симонова «Друзья и враги» (1948), Суркова «Миру — мир» (1950), Тихонова «Два потока» (1951), пьесы «Русский вопрос» (1946) Симонова, «Голос Америки» (1950) Лавренева, публицистические очерки Грибачева и др.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Заметное место в послевоенной русской литературе заняли роман Пановой «Кружилиха» (1948), трилогия Каверина «Открытая книга» (1949—56), рассказы С. П. Антонова (р. 1915), Ю. М. Нагибина (р. 1920). В социально-философском романе Леонова «Русский лес» (1953) раскрыто гуманистическое содержание подвига народа в войне с фашизмом, воспет труд как творчество, высшее проявление человеческого бытия. Картины предреволюционных и революционных лет воссоздавались в книгах «Первые радости» (1945), «Необыкновенное лето» (1947—48) и «Костёр» (1961—1965) Федина, «Строговы» (1939—46) Г. М. Маркова (р. 1911), «Хребты Саянские» (1940—54) С. В. Сартакова (р. 1908), «Сотворение мира» (отдельное издание 1956) В. А. Закруткина (р. 1908), «Повесть о детстве» (1949) и другие произведения Гладкова, «Открытие мира» (1947—67) В. А. Смирнова (р. 1905).</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Победа советского народа в Великой Отечественной войне 1941—45, создание мировой системы социализма, интенсивный процесс крушения колониальной системы изменили облик планеты, определили более глубокое идейно-политическое и художественное мышление деятелей литературы.</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50-х гг. литература обогатилась новыми произведениями, содержащими глубокий анализ современной советской действительности. Они отражали происходящие в жизни перемены и назревающие потребности общественного развития, связанные с появлением в советском обществе черт зрелого социализма, взятым Коммунистической партией курсом на дальнейшую демократизацию общественной жизни, важным звеном которого явилось преодоление последствий культа личности. Советская литература стала более глубоко решать задачи социально-философского осмысления жизни. Была преодолена имевшая место в конце 40-х — начале 50-х гг. в отдельных произведениях тенденция к упрощённому изображению советской действительности, к её «лакировке».</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lastRenderedPageBreak/>
        <w:t>  Лирическим дневником поэта-гражданина, напряженно размышляющего о прошлом и настоящем социалистической Родины, о глубоком историческом смысле происходящих в ней перемен, об ответственности художника перед народом, стала поэма Твардовского «За далью — даль» (1950—60). Широкая картина жизни советского общества 50-х гг. дана в романе Николаевой «Битва в пути» (1957). Стремление смело вскрывать жизненные противоречия и конфликты, с партийных позиций искать пути их преодоления звучало в повести В. Ф. Тендрякова (р. 1923) «Не ко двору» (1954), романах Пановой «Времена года» (1953), Д. А. Гранина (р. 1919) «Искатели» (1954), пьесах В. С. Розова (р. 1913) «В добрый час» и А. П. Штейна (р. 1906) «Персональное дело» (обе — 1954). Повести «Жестокость» и «Испытательный срок» (обе — 1956) П. Ф. Нилина (р. 1908), романы Ю. П. Германа (1910—1967) «Дело, которому ты служишь» (книга 1 — 1957, книга 2 — «Дорогой мой человек», 1961, книга 3 — «Я отвечаю за всё», 1964) содержали художественное осмысление проблем социалистического гуманизма, доверия к человеку.</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50-х гг. начался новый подъём советского очерка, в котором были поставлены многие актуальные проблемы советской действительности. С публицистической страстностью, доскональным знанием материала заговорили о наболевших вопросах села В. В. Овечкин (1904—68; «Районные будни», 1952—56), А. В. Калинин (р. 1916; «На среднем уровне», 1954) и др.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Видное место в литературном процессе заняла документальная литература. Появились книги, исследующие экономические, социальные, психологические корни фашизма, раскрывающие масштабы преступлений против мира и человечности, предающие гласности имена преступников и их жертв, факты героической борьбы советских людей с врагом («Люди с чистой совестью», 1946, П. П. Вершигоры, 1905—63; «Это было под Ровно», 1948, Д. Н. Медведева, 1898—1954). Большой вклад в создание летописи Великой Отечественной войны 1941—45 внёс С. С. Смирнов (р. 1915) своими книгами «Брестская крепость» (1957), «Герои Брестской крепости» (1959) и др.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Об оживлении литературной жизни во 2-й половине 50-х гг. свидетельствует значительное увеличение литературно-художественных и теоретических журналов, альманахов («Юность», «Иностранная литература» — с 1955; «Наш современник», «Молодая гвардия» — с 1956; «Дон», «Москва», «Вопросы литературы» — с 1957; «Русская литература», газета «Литература и жизнь» — с 1958).</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Наряду с Москвой и Ленинградом возникли крупные литературные центры в Вологде, Воронеже, Ростове-на-Дону, Смоленске, Иркутске, Хабаровске и других городах Российской Федерации. Был создан Союз писателей РСФСР (1-й съезд в декабре 1958). Широкую известность в Советском Союзе и за его пределами приобрели произведения татарина М. Джалиля (1906—44), героически погибшего в фашистском плену, аварца Р. Гамзатова (р. 1923), башкира М. Карима (р. 1919), балкарца К. Кулиева (р. 1917), калмыка Д. Кугультинова (р. 1922), чукчи Ю. Рытхэу (р. 1930) и многих других писателей. Литературы братских народов страны, в том числе народов Российской Федерации, не только испытывают влияние русской советской литературы, но и сами оказывают на неё благотворное воздействие. Происходит взаимообогащение советских национальных литератур (см. разделы Литература в статьях об отдельных автономных республиках, РСФСР).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Как в прозе («Дневные звёзды», 1959, Берггольц; «Владимирские просёлки», 1957, и «Капля росы», 1960, В. А. Солоухина, р. 1924), так и в поэзии 50—60-х гг. растут удельный вес лирического начала, стремление к философским обобщениям. Преемственность исторических эпох, бессмертие революции — лейтмотив обширного </w:t>
      </w:r>
      <w:r w:rsidRPr="00880697">
        <w:rPr>
          <w:rFonts w:ascii="Times New Roman" w:eastAsia="Times New Roman" w:hAnsi="Times New Roman" w:cs="Times New Roman"/>
          <w:sz w:val="24"/>
          <w:szCs w:val="24"/>
          <w:lang w:eastAsia="ru-RU"/>
        </w:rPr>
        <w:lastRenderedPageBreak/>
        <w:t>цикла философско-лирических поэм Луговского «Середина века» (1958). О величии творчества, о сущности красоты и одухотворённости природы размышлял Заболоцкий (сборник «Стихотворения», 1959). Каждый в своей поэтической манере, со своим кругом мыслей, тем, переживаний создают образцы философской лирики Антокольский (сборник «Мастерская», 1958). Асеев (сборник «Лад», 1961), Маршак («Избранная лирика», 1962), Л. Н. Мартынов (р. 1905; «Стихотворения», 1961), Светлов (книга «Охотничий домик», 1964). Появляется цикл стихов Пастернака («Когда разгуляется», 1956—1959), сборник Ахматовой («Бег времени», 1965). Раскрывается своеобразие творчества поэтов «среднего поколения»: Б. А. Слуцкого (р. 1919; сборники «Память», 1957, «Работа», 1964), Винокурова (сборник «Признанья», 1958), Д. С. Самойлова (р. 1920: сборники «Ближние страны», 1958, «Второй перевал», 1963), А. Я. Яшина (1913—68; сборники «Совесть», 1961, «Босиком по земле», 1965), В. С. Шефнера (р. 1914; сборники «Знаки Земли», 1961, «Своды», 1967), Межирова (сборники «Ветровое стекло», 1961, «Прощание со снегом», 1964), В. Н. Соколова (р. 1928; сборники «На солнечной стороне», 1961, «Смена дней», 1965). Раздумья о любви и труде, об исторической роли рабочего класса, о советской Родине выражены в стихах А. Прокофьева (книга «Приглашение к путешествию», 1960), Н. И. Рыленкова (1909—69; «Стихотворения и поэмы», т. 1—2, 1959), Б. A. Ручьёва (1913—73; сборник «Лирика», 1959), Смелякова (поэма «Строгая любовь», 1956, сборник «Разговор о главном», 1959), В. Д. Федорова (р. 1918; поэма «Проданная Венера», 1958), Щипачёва, Дудина, С. В. Смирнова (р. 1913).</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конце 50-х — начале 60-х гг. в литературу вошла группа молодых писателей, чьи выступления, при всём различии художественного таланта, отличались гражданским пафосом, активными творческими поисками: Е. А. Евтушенко (р. 1933; сборники «Обещание», 1957, «Яблоко», 1960, поэма «Братская ГЭС», 1965), А. А. Вознесенский (р. 1933; сборники «Парабола», 1960, «Антимиры», 1964), P. И. Рождественский (р. 1932; поэмы «Спутник», 1958, «Письмо в тридцатый век», 1965), В. Д. Цыбин (р. 1932; сборники «Медовуха», 1960, «Ay!», 1967), В. П. Аксенов (р. 1932; повесть «Коллеги», 1960), Ю. П. Казаков (р. 1927; сборник рассказов «Голубое и зелёное», 1963). Они ввели в литературу молодого героя, преодолевающего в творческом труде отвлеченно романтическое восприятие жизни. Молодой человек во взаимоотношениях с окружающим миром — одна из центральных тем и в драматургии этого времени: «Иркутская история» (1959) Арбузова, «Фабричная девчонка» (1956) А. М. Володина (р. 1919).</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своеобразной элегической, иронической тональности выдержано творчество выступивших в это же время поэтов: Б. А. Ахмадулиной (р. 1937; сборник «Струна», 1962), Н. Н. Матвеевой (р. 1934; сборники «Кораблик», 1963, «Душа вещей», 1966), Б. Ш. Окуджавы (р. 1924; сборники «Острова», 1959. «Весёлый барабанщик», 1964).</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В литературе 60-х гг. отчётливо выявилось несколько основных тематических линий. Рассказ Шолохова «Судьба человека» (1957), где показана стойкость русского солдата, вынесшего неимоверные испытания, положил начало новому подъёму так называемой «военной прозы»: роман «Суровое поле» (1958) Калинина, повести «Пядь земли» (1959) Г. Я. Бакланова (р. 1923), «Последние залпы» (1959) Ю. В. Бондарева (р. 1924), «Танки идут ромбом» (1963) А. Ананьева (р. 1925), «... А зори здесь тихие» (1969) Б. Л. Васильева (р. 1924), «Пастух и пастушка» (1971) В. П. Астафьева (р. 1924), рассказ В. М. Богомолова (р. 1926) «Иван» (1958). Многоплановое изображение Великой Отечественной войны дали в своих романах П. Л. Проскурин (р. 1928) «Исход» (1966) и «Судьба» (1972), Г. И. Коновалов (р. 1908) «Истоки» (1959—67), Бондарев «Горячий снег» (1969), А. Б. Чаковский (р. 1913) «Блокада» (1968—75). Значительным явлением современной литературы стала трилогия Симонова «Живые и мёртвые» (1959—71) — эпическое произведение о войне, основанное на богатом фактическом материале, размышление о </w:t>
      </w:r>
      <w:r w:rsidRPr="00880697">
        <w:rPr>
          <w:rFonts w:ascii="Times New Roman" w:eastAsia="Times New Roman" w:hAnsi="Times New Roman" w:cs="Times New Roman"/>
          <w:sz w:val="24"/>
          <w:szCs w:val="24"/>
          <w:lang w:eastAsia="ru-RU"/>
        </w:rPr>
        <w:lastRenderedPageBreak/>
        <w:t>недавней трагической и героической истории родины. К новым сторонам истории Великой Отечественной войны обратились писатели: Богомолов («В августе сорок четвертого», 1974), Бондарев («Берег», 1975), И. Ф. Стаднюк (р.1920) «Война»(1970—74).</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Крупными событиями 50—60-х гг. явились выход 2-й части романа Шолохова «Поднятая целина» (1955—60) и новых глав его романа « Они сражались за Родину» (1943—69). Литература неоднократно обращалась к различным этапам советской истории: «Сентиментальный роман» (1958) Пановой — эпоха нэпа; «Солёная Падь» (1967—68) С. П. Залыгина (р. 1913) — Гражданская война; «Память земли» (1961—1970) В. Д. Фоменко (р. 1911) — первые послевоенные годы. История революционной борьбы и социалистического строительства в Сибири запечатлена в судьбах героев романов Г. Маркова «Соль земли» (1954—60), «Отец и сын» (1963—64), «Сибирь» (1969—73). Своё место в литературном процессе этих лет заняли мемуарно-художественные произведения старых мастеров: Эренбурга, Паустовского, Чуковского, Маршака, Исаковского, Каверина, В. Б. Шкловского (р. 1893).</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Политические и духовные процессы современности стимулируют усиление внимания к ленинской теме, решаемой разными писателями с различной степенью исторической и художественной убедительности: в драматургии — «Третья патетическая» (1959) Погодина, «Шестое июля» (1966) М. Ф. Шатрова (р. 1932); в поэзии — «Лонжюмо» (1963) Вознесенского, «Казанский университет» (1970) Евтушенко; в прозе — роман-хроника Шагинян «Семья Ульяновых» (1957), роман А. Л. Коптелова (р. 1903) «Возгорится пламя» (1965—68), повести Казакевича («Синяя тетрадь», 1961), Катаева («Маленькая железная дверь в стене», 1964), М. П. Прилежаевой (р. 1903; «Три недели покоя», 1967).</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прозе 60-х и 70-х гг. продолжает занимать важное место «деревенская тема». Лучшие произведения «деревенской прозы» характеризуются точным знанием языка и быта современной колхозной деревни, содержательным художественным анализом жизни, характеров и взаимоотношений её людей, тонким пониманием родной природы, поэзии крестьянского труда и базирующихся на нём нравственных ценностей: трилогия «Пряслины» (отдельное издание 1974) Ф. А. Абрамова (р. 1920), «Липяги» (1963—65) С. Крутилина (р. 1921), «Деревенский дневник» (1956—71) Е. Я. Дороша (1908—72), повести «Деньги для Марии» (1967) В. Г. Распутина (р. 1937), «Привычное дело» (1966) В. И. Белова (р. 1932), «В камышах» (1963) Г. Н. Троепольского (р. 1905), рассказы и повести Тендрякова, Ф. А. Искандера (р. 1929), В. М. Шукшина (1929—74), Е. И. Носова (р. 1925), Астафьева. Линию сельского очерка продолжают Л. И. Иванов (р. 1914), Г. Г. Радов (1915—75) и др. К эпическому повествованию о судьбах русской и советской деревни тяготеют М. Н. Алексеев (р. 1918; «Вишнёвый омут», 1961, и «Хлеб — имя существительное», 1964, «Ивушка неплакучая», 1970), А. С. Иванов (р. 1928; «Тени исчезают в полдень», 1963, «Вечный зов», 1970) и др.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Тема рабочего класса запечатлена в романе Кочетова «Братья Ершовы» (1958). Образ хозяйственника, умелого руководителя большого коллектива рисует В. М. Кожевников (р. 1909; повесть «Знакомьтесь, Балуев!», 1960). Острые проблемы современного производства, бытовые грани «рабочей» темы, внутренние отношения в рабочей среде выступают в повестях Г. Н. Владимова (р. 1931) «Большая руда» (1961), Кожевникова «Петр Рябинкин» (1968), «Особое подразделение» (1969), в романе В. Ф. Попова (р. 1907) «Обретешь в бою» (1968), в пьесах «Человек со стороны» (1972) И. М. Дворецкого (р. 1919), «Сталевары» (1973) Г. К. Бокарева (р. 1934). В поле зрения литературы — труд и быт учёных, нравственные проблемы научного творчества: роман Гранина «Иду на грозу» (1962), очерковая повесть Н. М. Амосова (р. 1913) «Мысли и сердце» (1965). В повестях «Обмен» (1969), «Предварительные итоги» (1970) и др. Ю. В. Трифонов (р. 1925) </w:t>
      </w:r>
      <w:r w:rsidRPr="00880697">
        <w:rPr>
          <w:rFonts w:ascii="Times New Roman" w:eastAsia="Times New Roman" w:hAnsi="Times New Roman" w:cs="Times New Roman"/>
          <w:sz w:val="24"/>
          <w:szCs w:val="24"/>
          <w:lang w:eastAsia="ru-RU"/>
        </w:rPr>
        <w:lastRenderedPageBreak/>
        <w:t>критически прослеживает процесс омещанивания своего героя — современного горожанина.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Произведения Н. П. Носова (р. 1908), Н. И. Дубова (р. 1910), Прилежаевой, С. А. Баруздина (р. 1926), А. Н. Рыбакова (р. 1911) знаменуют новые успехи детской литературы.</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Выражая собой движение жизни, усложнение духовного опыта современника, современная русская литература развивается в направлении всё более углублённого постижения мира и освоения новых средств художеств, выразительности: книга Твардовского «Из лирики этих лет» (1967), повести Катаева («Святой колодец», 1966, «Трава забвения», 1967, и др.). В произведениях ряда молодых писателей растет удельный вес интеллектуального начала (в прозе — А. Г. Битов, р. 1937; В. И. Лихоносов, р. 1936; О. М. Куваев, 1934—75; в поэзии — А. С. Кушнер, р. 1936; Н. М. Рубцов, 1936—71; в драматургии — А. В. Вампилов, 1937—72). Развиваются жанры научно-социальной фантастики — романы И. А. Ефремова (1907—72) и А. Н. (р. 1925) и Б. Н. (р. 1933) Стругацких, историко-художественной прозы (повесть «Нетерпение», 1973, Трифонова, и др.).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Интенсивный процесс строительства социалистического и коммунистического общества, вступление советской страны в эпоху зрелого социализма привели к глубоким, полным исторического смысла сдвигам в советской действительности, в духовном мире людей, в их взаимоотношениях. Новое в жизни порождает и новые черты литературы, отображающей социалистическую действительность во всей её сложности, во всём её величии. Новые произведения и постановки реалистично, с партийных позиций освещают прошлое и настоящее советского народа, сосредоточивают внимание на важных проблемах коммунистического воспитания и строительства.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КПСС призывает писателей исходить из ленинских принципов партийности и народности, выступает за разнообразие и богатство форм и стилей, вырабатываемых на основе социалистического реализма. Партия высоко ценит талант писателей, идейную коммунистическую направленность их творчества, непримиримость ко всему, что мешает движению социалистического общества вперёд, добивается, чтобы литературно-художественная критика выступала с большей коммунистической принципиальностью, соединяя взыскательность с тактом, с бережным отношением к творцам художественных ценностей. Возрастающая роль художественной культуры в коммунистическом строительстве отмечалась в постановлении ЦК КПСС «О литературно-художественной критике» (1972), которое призвало бороться за высокий идейно-эстетический уровень советского искусства, последовательно выступать против буржуазной идеологии, смелее исследовать процессы, происходящие в обществе, особенно в связи с научно-технической революцией, влияющей на формирование нравственного облика времени и современника. Советская литературоведческая наука и критика стали глубже анализировать и обобщать опыт советской литературы, перспективы её развития (см. статьи </w:t>
      </w:r>
      <w:hyperlink r:id="rId241" w:history="1">
        <w:r w:rsidRPr="00880697">
          <w:rPr>
            <w:rFonts w:ascii="Times New Roman" w:eastAsia="Times New Roman" w:hAnsi="Times New Roman" w:cs="Times New Roman"/>
            <w:i/>
            <w:iCs/>
            <w:color w:val="0000FF"/>
            <w:sz w:val="24"/>
            <w:szCs w:val="24"/>
            <w:u w:val="single"/>
            <w:lang w:eastAsia="ru-RU"/>
          </w:rPr>
          <w:t>Литературная критика</w:t>
        </w:r>
      </w:hyperlink>
      <w:r w:rsidRPr="00880697">
        <w:rPr>
          <w:rFonts w:ascii="Times New Roman" w:eastAsia="Times New Roman" w:hAnsi="Times New Roman" w:cs="Times New Roman"/>
          <w:i/>
          <w:iCs/>
          <w:sz w:val="24"/>
          <w:szCs w:val="24"/>
          <w:lang w:eastAsia="ru-RU"/>
        </w:rPr>
        <w:t xml:space="preserve">, </w:t>
      </w:r>
      <w:hyperlink r:id="rId242" w:history="1">
        <w:r w:rsidRPr="00880697">
          <w:rPr>
            <w:rFonts w:ascii="Times New Roman" w:eastAsia="Times New Roman" w:hAnsi="Times New Roman" w:cs="Times New Roman"/>
            <w:i/>
            <w:iCs/>
            <w:color w:val="0000FF"/>
            <w:sz w:val="24"/>
            <w:szCs w:val="24"/>
            <w:u w:val="single"/>
            <w:lang w:eastAsia="ru-RU"/>
          </w:rPr>
          <w:t>Литературно-художественные журналы</w:t>
        </w:r>
      </w:hyperlink>
      <w:r w:rsidRPr="00880697">
        <w:rPr>
          <w:rFonts w:ascii="Times New Roman" w:eastAsia="Times New Roman" w:hAnsi="Times New Roman" w:cs="Times New Roman"/>
          <w:i/>
          <w:iCs/>
          <w:sz w:val="24"/>
          <w:szCs w:val="24"/>
          <w:lang w:eastAsia="ru-RU"/>
        </w:rPr>
        <w:t xml:space="preserve">, </w:t>
      </w:r>
      <w:hyperlink r:id="rId243" w:history="1">
        <w:r w:rsidRPr="00880697">
          <w:rPr>
            <w:rFonts w:ascii="Times New Roman" w:eastAsia="Times New Roman" w:hAnsi="Times New Roman" w:cs="Times New Roman"/>
            <w:i/>
            <w:iCs/>
            <w:color w:val="0000FF"/>
            <w:sz w:val="24"/>
            <w:szCs w:val="24"/>
            <w:u w:val="single"/>
            <w:lang w:eastAsia="ru-RU"/>
          </w:rPr>
          <w:t>Литературоведение</w:t>
        </w:r>
      </w:hyperlink>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 xml:space="preserve">Как литература социалистического реализма, глашатай дружбы народов, высоких коммунистических идеалов, русская советская литература — вместе с другими братскими литературами Советского Союза — оказала и оказывает влияние на литературу других стран. Произведения М. Горького и Маяковского, А. Толстого и Шолохова, Твардовского, Фадеева, Леонова и многих других советских писателей не только стали советской классикой, но и получили широкое международное признание, прочно вошли в мировой культурный фонд. Русская советская литература установила прочные связи с </w:t>
      </w:r>
      <w:r w:rsidRPr="00880697">
        <w:rPr>
          <w:rFonts w:ascii="Times New Roman" w:eastAsia="Times New Roman" w:hAnsi="Times New Roman" w:cs="Times New Roman"/>
          <w:sz w:val="24"/>
          <w:szCs w:val="24"/>
          <w:lang w:eastAsia="ru-RU"/>
        </w:rPr>
        <w:lastRenderedPageBreak/>
        <w:t>литературами других социалистических стран и в союзе с ними ведёт борьбу за социалистическую культуру. Она завоевала симпатии читателей во многих др. странах мира, потому что показывает героизм и величие борьбы за свободу и справедливость, за мир и коммунизм. Правдивое, исторически конкретное изображение жизни в её революционном развитии, защита самых светлых идеалов человечества, реальный гуманизм — в этом заслуга и мировое значение русской советской литературы.</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w:t>
      </w:r>
      <w:r w:rsidRPr="00880697">
        <w:rPr>
          <w:rFonts w:ascii="Times New Roman" w:eastAsia="Times New Roman" w:hAnsi="Times New Roman" w:cs="Times New Roman"/>
          <w:i/>
          <w:iCs/>
          <w:sz w:val="24"/>
          <w:szCs w:val="24"/>
          <w:lang w:eastAsia="ru-RU"/>
        </w:rPr>
        <w:t>Лит.:</w:t>
      </w:r>
      <w:r w:rsidRPr="00880697">
        <w:rPr>
          <w:rFonts w:ascii="Times New Roman" w:eastAsia="Times New Roman" w:hAnsi="Times New Roman" w:cs="Times New Roman"/>
          <w:sz w:val="24"/>
          <w:szCs w:val="24"/>
          <w:lang w:eastAsia="ru-RU"/>
        </w:rPr>
        <w:t xml:space="preserve"> Маркс К. и Энгельс Ф., Об искусстве, т. 1—2, М., 1967; Ленин В. И., О литературе и искусстве, 4 изд., М., 1969; Белинский В. Г., Полное собрание соч., т. 1—13, М., 1953—59; Герцен А. И., О литературе, М., 1962; Писарев Д. И., Соч., т. 1—4, М., 1955—56; Чернышевский Н. Г., Полное собрание соч., т. 1—16. М., 1939—53; Добролюбов Н. А., Собр. соч., т. 1—9, М. — Л., 1961—64; Плеханов Г. В., Литература и эстетика, т. 1—2, М., 1958; Боровский В. В., Литературно-критические статьи, М., 1956; Луначарский А. В., Собр. соч., т. 1—2, М., 1963—64: Горький М., О литературе, М., 1953; его же, Письма о литературе, М., 1957; Пыпин А. П., История русской литературы, 4 изд., т. 1—4, СПБ, 1911—13; Венгеров С. А., Очерки по истории русской литературы, 2 изд., СПБ, 1907; История русской литературы, т. 1—10, М. — Л., 1941—56; История русской литературы, т. 1—3, М. — Л., 1958—64; Очерки по истории русской журналистики и критики, т. 1—2, Л., 1950—1965; История русской критики, т. 1—2, М. — Л., 1958.</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Чичеров В. И., Русское народное творчество, М., 1959; Азадовский М. К., История русской фольклористики, т. 1—2, М., 1958—63; Пропп В. Я., Жанровый состав русского фольклора. «Русская литература», 1964, № 4; Русское народное творчество. Пособие для вузов, М., 1966.</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Труды отдела древнерусской литературы, т. 1—28, М. — Л., 1934—74; Орлов А. С., Древняя русская литература XI—XVII вв., М. — Л., 1945; Адрианова-Перетц В. П., Очерки поэтического стиля древней Руси, М. — Л., 1947; её же, Русская демократическая сатира XVII в., М. — Л., 1954; Лихачев Д. С., Русские летописи и их культурно-историческое значение, М. — Л., 1947; его же, Человек в литературе древней Руси, 2 изд., М., 1970: его же, Поэтика древнерусской литературы, 2 изд., Л., 1971; его же, Развитие русской литературы Х—XVII вв. Эпохи и стили, Л., 1973; Гудзий Н. К., История древней русской литературы, 7 изд., М., 1966; Ерёмин И. П., Литература древней Руси. (Этюды и характеристики), М. — Л., 1966; Истоки русской беллетристики. Возникновение жанров сюжетного повествования в древнерусской литературе. Сб., Л., 1970.</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Гуковский Г. А., Русская поэзия XVIII в., Л., 1927; его же, Русская литература XVIII в., М., 1939; Берков П. Н., История русской журналистики XVIII в., М. — Л., 1952; Благой Д. Д., История русской литературы XVIII в., 4 изд., М., 1960; Роль и значение литературы XVIII в. в истории русской культуры, М. — Л., 1966; Кулакова Л. И., Очерки истории русской эстетической мысли XVIII в., Л., 1968; Серман И. 3., Русский классицизм, Л., 1973; XVIII век. Сб., в. 1—9, М. — Л., 1935—74.</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История русской литературы XIX в., под ред. Д. Н. Овсянико-Куликовского, т. 1—5, М., 1908—10; О русском реализме XIX в. и вопросах народности литературы. Сб., М. — Л., 1960; Поспелов Г. Н., История русской литературы XIX в., 2 изд., М., 1972; Фохт У., Пути русского реализма, М., 1963; Проблемы типологии русского реализма. Сб., М., 1969; Соколова. Н., История русской литературы XIX в., 3 изд., М., 1970.</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lastRenderedPageBreak/>
        <w:t>  Русская литература XX в., под ред С. А. Венгерова, т. 1—3, М., 1914—16; Муратова К. Д., Возникновение социалистического реализма в русской литературе, М. — Л., 1966; Русская литература конца XIX — начале XX вв. Девяностые годы, М., 1968; Русская литература конца XIX — нач. XX вв. 1901—1907, М., 1971; Русская литература конца XIX — нач. XX вв. 1908—1917, М., 1972.</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О партийной и советской печати. Сб. документов, М., 1954; КПСС в резолюциях и решениях съездов, конференций и пленумов ЦК, 8 изд., т. 1—4, М., 1970; Материалы XXIV съезда КПСС, М., 1971; Первый Всесоюзный съезд советских писателей. Стенографический отчет, М., 1934; Второй Всесоюзный съезд советских писателей. Стенографический отчет, М., 1956; Третий съезд писателей СССР. Стенографический отчет, М., 1959; Четвертый съезд писателей СССР. Стенографический отчет, М., 1968; Пятый съезд писателей СССР. Стенографический отчет, М., 1972; Первый Учредительный съезд писателей Российской Федерации. Стенографический отчет, М., 1959; Второй съезд писателей РСФСР. Стенографический отчет, М., 1966; Третий съезд писателей РСФСР. Стенографический отчет, М., 1972; История русской советской литературы, 1917—1965, 2 изд. перераб. и доп., т. 1—4, М., 1967—71; Очерки истории русской советской журналистики, 1917—1932, М., 1966; то же, 1933—1945, М., 1968: История русского советского романа, кн. 1—2, М. — Л., 1965; Советские писатели. Автобиографии, т. 1—3, М., 1959—66; Фадеев А. А., За тридцать лет. Избранные статьи, речи и письма о литературе, М., 1957; Федин К. А., Писатель, искусство, время, М., 1957; Твардовский А. Т., Статьи и заметки о литературе, М., 1957; Толстой А. Н., Четверть века советской литературы, Собр. соч., т.10, М., 1961; Горький и советские писатели. Неизданная переписка, в кн.: Литературное наследство, т. 70, М., 1963; Озеров В., Полвека советской литературы, М., 1967; Андреев Ю., Революция и литература, 2 изд., М., 1975; Литература и современность, сб. 1—12, М., 1960—73.</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Гудзий Н. К., Мировое значение русской литературы, М., 1944; Благой Д. Д., Мировое значение русской классической литературы, М., 1948; Международные связи русской литературы, М. — Л., 1963: Бурсов Б., Национальное своеобразие русской литературы, 2 изд., Л., 1967; Мотылева Т. Л., Глазами друзей и врагов. Советская литература за рубежом, М., 1967.</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Владиславлев И. В., Русские писатели. Опыт библиографического пособия по русской литературе XIX—XX столетий, 4 изд., М. — Л., 1924; Масанов И. Ф., Словарь псевдонимов русских писателей, ученых и общественных деятелей, т. 1—4, М., 1956—60; Русская периодическая печать (1702—1894). Справочник, М., 1959; то же (1895 — октябрь 1917), М., 1957: Советские детские писатели. Библиографический словарь (1917—1957), М., 1961; Библиография советских русских работ по литературе XI—XVII вв. за 1917—1957 гг., М. — Л., 1961; Тарасенков Ан., Русские поэты XX века. 1900—1955. Библиография, М., 1966; Мельц М. Я., Русский фольклор. Библиографический указатель. 1917—1944, Л., 1967; История русской литературы XVIII в. Библиографический указатель, под ред. П. Н. Беркова, Л., 1968; История русской литературы XIX в. Библиографический указатель, под ред. К. Д. Муратовой, М. — Л., 1962; История русской литературы конца XIX — нач. XX века. Библиографический указатель, под ред. К. Д. Муратовой, М. — Л., 1963.</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Мацуев Н., Советская художественная литература и критика. 1938—1948. Библиография, М., 1952; то же, 1949—1951, М., 1953; то же, 1952—1953, М., 1954; то же, 1954—1955, М., 1957; то же, 1956—1957, М., 1959; то же, 1958—1959, М., 1962; то же, 1960—61, М., 1964; то же, 1962—1963, М., 1970; Советское литературоведение и критика. Русская советская литература. Книги и статьи. 1917—1962 годов. Библиографический указатель, М., 1966; то </w:t>
      </w:r>
      <w:r w:rsidRPr="00880697">
        <w:rPr>
          <w:rFonts w:ascii="Times New Roman" w:eastAsia="Times New Roman" w:hAnsi="Times New Roman" w:cs="Times New Roman"/>
          <w:sz w:val="24"/>
          <w:szCs w:val="24"/>
          <w:lang w:eastAsia="ru-RU"/>
        </w:rPr>
        <w:lastRenderedPageBreak/>
        <w:t>же, 1963—1967, М., 1970; Русские советские писатели-прозаики, Биобиблиографическпй указатель, т. 1—7, Л. — М., 1959-72.</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w:t>
      </w:r>
      <w:r w:rsidRPr="00880697">
        <w:rPr>
          <w:rFonts w:ascii="Times New Roman" w:eastAsia="Times New Roman" w:hAnsi="Times New Roman" w:cs="Times New Roman"/>
          <w:b/>
          <w:bCs/>
          <w:sz w:val="24"/>
          <w:szCs w:val="24"/>
          <w:lang w:eastAsia="ru-RU"/>
        </w:rPr>
        <w:t>XII. Архитектура и изобразительное искусство</w:t>
      </w:r>
      <w:bookmarkStart w:id="61" w:name="part_13685"/>
      <w:bookmarkEnd w:id="61"/>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b/>
          <w:bCs/>
          <w:sz w:val="24"/>
          <w:szCs w:val="24"/>
          <w:lang w:eastAsia="ru-RU"/>
        </w:rPr>
        <w:t>  Древнейший период.</w:t>
      </w:r>
      <w:bookmarkStart w:id="62" w:name="part_13686"/>
      <w:bookmarkEnd w:id="62"/>
      <w:r w:rsidRPr="00880697">
        <w:rPr>
          <w:rFonts w:ascii="Times New Roman" w:eastAsia="Times New Roman" w:hAnsi="Times New Roman" w:cs="Times New Roman"/>
          <w:sz w:val="24"/>
          <w:szCs w:val="24"/>
          <w:lang w:eastAsia="ru-RU"/>
        </w:rPr>
        <w:t xml:space="preserve"> Истоки развития искусства на территории РСФСР восходят к палеолиту, когда возникли поселения с жилищами земляночного или полуземляночного типа (Костёнки, см. </w:t>
      </w:r>
      <w:hyperlink r:id="rId244" w:history="1">
        <w:r w:rsidRPr="00880697">
          <w:rPr>
            <w:rFonts w:ascii="Times New Roman" w:eastAsia="Times New Roman" w:hAnsi="Times New Roman" w:cs="Times New Roman"/>
            <w:i/>
            <w:iCs/>
            <w:color w:val="0000FF"/>
            <w:sz w:val="24"/>
            <w:szCs w:val="24"/>
            <w:u w:val="single"/>
            <w:lang w:eastAsia="ru-RU"/>
          </w:rPr>
          <w:t>Костёнковско-Боршевские стоянки</w:t>
        </w:r>
      </w:hyperlink>
      <w:r w:rsidRPr="00880697">
        <w:rPr>
          <w:rFonts w:ascii="Times New Roman" w:eastAsia="Times New Roman" w:hAnsi="Times New Roman" w:cs="Times New Roman"/>
          <w:i/>
          <w:iCs/>
          <w:sz w:val="24"/>
          <w:szCs w:val="24"/>
          <w:lang w:eastAsia="ru-RU"/>
        </w:rPr>
        <w:t xml:space="preserve">, </w:t>
      </w:r>
      <w:hyperlink r:id="rId245" w:history="1">
        <w:r w:rsidRPr="00880697">
          <w:rPr>
            <w:rFonts w:ascii="Times New Roman" w:eastAsia="Times New Roman" w:hAnsi="Times New Roman" w:cs="Times New Roman"/>
            <w:i/>
            <w:iCs/>
            <w:color w:val="0000FF"/>
            <w:sz w:val="24"/>
            <w:szCs w:val="24"/>
            <w:u w:val="single"/>
            <w:lang w:eastAsia="ru-RU"/>
          </w:rPr>
          <w:t>Гагарино</w:t>
        </w:r>
      </w:hyperlink>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 xml:space="preserve"> в Европейской части; </w:t>
      </w:r>
      <w:hyperlink r:id="rId246" w:history="1">
        <w:r w:rsidRPr="00880697">
          <w:rPr>
            <w:rFonts w:ascii="Times New Roman" w:eastAsia="Times New Roman" w:hAnsi="Times New Roman" w:cs="Times New Roman"/>
            <w:i/>
            <w:iCs/>
            <w:color w:val="0000FF"/>
            <w:sz w:val="24"/>
            <w:szCs w:val="24"/>
            <w:u w:val="single"/>
            <w:lang w:eastAsia="ru-RU"/>
          </w:rPr>
          <w:t>Мальта</w:t>
        </w:r>
      </w:hyperlink>
      <w:r w:rsidRPr="00880697">
        <w:rPr>
          <w:rFonts w:ascii="Times New Roman" w:eastAsia="Times New Roman" w:hAnsi="Times New Roman" w:cs="Times New Roman"/>
          <w:sz w:val="24"/>
          <w:szCs w:val="24"/>
          <w:lang w:eastAsia="ru-RU"/>
        </w:rPr>
        <w:t xml:space="preserve"> и </w:t>
      </w:r>
      <w:hyperlink r:id="rId247" w:history="1">
        <w:r w:rsidRPr="00880697">
          <w:rPr>
            <w:rFonts w:ascii="Times New Roman" w:eastAsia="Times New Roman" w:hAnsi="Times New Roman" w:cs="Times New Roman"/>
            <w:i/>
            <w:iCs/>
            <w:color w:val="0000FF"/>
            <w:sz w:val="24"/>
            <w:szCs w:val="24"/>
            <w:u w:val="single"/>
            <w:lang w:eastAsia="ru-RU"/>
          </w:rPr>
          <w:t>Буреть</w:t>
        </w:r>
      </w:hyperlink>
      <w:r w:rsidRPr="00880697">
        <w:rPr>
          <w:rFonts w:ascii="Times New Roman" w:eastAsia="Times New Roman" w:hAnsi="Times New Roman" w:cs="Times New Roman"/>
          <w:sz w:val="24"/>
          <w:szCs w:val="24"/>
          <w:lang w:eastAsia="ru-RU"/>
        </w:rPr>
        <w:t xml:space="preserve"> в Иркутской области), а их обитатели стали создавать из камня и кости натуралистические фигурки женщин, различные изображения животных и птиц (статуэтки, резьба по рогу и кости, наскальные росписи в </w:t>
      </w:r>
      <w:hyperlink r:id="rId248" w:history="1">
        <w:r w:rsidRPr="00880697">
          <w:rPr>
            <w:rFonts w:ascii="Times New Roman" w:eastAsia="Times New Roman" w:hAnsi="Times New Roman" w:cs="Times New Roman"/>
            <w:i/>
            <w:iCs/>
            <w:color w:val="0000FF"/>
            <w:sz w:val="24"/>
            <w:szCs w:val="24"/>
            <w:u w:val="single"/>
            <w:lang w:eastAsia="ru-RU"/>
          </w:rPr>
          <w:t>Каповой пещере</w:t>
        </w:r>
      </w:hyperlink>
      <w:r w:rsidRPr="00880697">
        <w:rPr>
          <w:rFonts w:ascii="Times New Roman" w:eastAsia="Times New Roman" w:hAnsi="Times New Roman" w:cs="Times New Roman"/>
          <w:sz w:val="24"/>
          <w:szCs w:val="24"/>
          <w:lang w:eastAsia="ru-RU"/>
        </w:rPr>
        <w:t xml:space="preserve"> на Урале), орнаментированные костяные браслеты (</w:t>
      </w:r>
      <w:hyperlink r:id="rId249" w:history="1">
        <w:r w:rsidRPr="00880697">
          <w:rPr>
            <w:rFonts w:ascii="Times New Roman" w:eastAsia="Times New Roman" w:hAnsi="Times New Roman" w:cs="Times New Roman"/>
            <w:i/>
            <w:iCs/>
            <w:color w:val="0000FF"/>
            <w:sz w:val="24"/>
            <w:szCs w:val="24"/>
            <w:u w:val="single"/>
            <w:lang w:eastAsia="ru-RU"/>
          </w:rPr>
          <w:t>Мезинская стоянка</w:t>
        </w:r>
      </w:hyperlink>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бусы (Сунгирьская стоянка). Эпоха неолита представлена обширным кругом памятников, обнаруживающих многочисленные местные отличия. Распространяются наземные постройки, возникают свайные поселения. Распространяется орнаментированная керамика. Меткостью наблюдений отмечены фигурки лосей и медведей, созданные охотниками Прионежья и Сибири, а резные деревянные ковши и ложки из </w:t>
      </w:r>
      <w:hyperlink r:id="rId250" w:history="1">
        <w:r w:rsidRPr="00880697">
          <w:rPr>
            <w:rFonts w:ascii="Times New Roman" w:eastAsia="Times New Roman" w:hAnsi="Times New Roman" w:cs="Times New Roman"/>
            <w:i/>
            <w:iCs/>
            <w:color w:val="0000FF"/>
            <w:sz w:val="24"/>
            <w:szCs w:val="24"/>
            <w:u w:val="single"/>
            <w:lang w:eastAsia="ru-RU"/>
          </w:rPr>
          <w:t>Горбуновского торфяника</w:t>
        </w:r>
      </w:hyperlink>
      <w:r w:rsidRPr="00880697">
        <w:rPr>
          <w:rFonts w:ascii="Times New Roman" w:eastAsia="Times New Roman" w:hAnsi="Times New Roman" w:cs="Times New Roman"/>
          <w:sz w:val="24"/>
          <w:szCs w:val="24"/>
          <w:lang w:eastAsia="ru-RU"/>
        </w:rPr>
        <w:t xml:space="preserve"> близ Нижнего Тагила замечательны гармоничностью сочетания их формы с изображением зверя или птицы. Выдающиеся памятники неолитического искусства — наскальные изображения в Карелии (</w:t>
      </w:r>
      <w:hyperlink r:id="rId251" w:history="1">
        <w:r w:rsidRPr="00880697">
          <w:rPr>
            <w:rFonts w:ascii="Times New Roman" w:eastAsia="Times New Roman" w:hAnsi="Times New Roman" w:cs="Times New Roman"/>
            <w:i/>
            <w:iCs/>
            <w:color w:val="0000FF"/>
            <w:sz w:val="24"/>
            <w:szCs w:val="24"/>
            <w:u w:val="single"/>
            <w:lang w:eastAsia="ru-RU"/>
          </w:rPr>
          <w:t>Бесов Нос</w:t>
        </w:r>
      </w:hyperlink>
      <w:r w:rsidRPr="00880697">
        <w:rPr>
          <w:rFonts w:ascii="Times New Roman" w:eastAsia="Times New Roman" w:hAnsi="Times New Roman" w:cs="Times New Roman"/>
          <w:i/>
          <w:iCs/>
          <w:sz w:val="24"/>
          <w:szCs w:val="24"/>
          <w:lang w:eastAsia="ru-RU"/>
        </w:rPr>
        <w:t xml:space="preserve">, </w:t>
      </w:r>
      <w:hyperlink r:id="rId252" w:history="1">
        <w:r w:rsidRPr="00880697">
          <w:rPr>
            <w:rFonts w:ascii="Times New Roman" w:eastAsia="Times New Roman" w:hAnsi="Times New Roman" w:cs="Times New Roman"/>
            <w:i/>
            <w:iCs/>
            <w:color w:val="0000FF"/>
            <w:sz w:val="24"/>
            <w:szCs w:val="24"/>
            <w:u w:val="single"/>
            <w:lang w:eastAsia="ru-RU"/>
          </w:rPr>
          <w:t>Залавруга</w:t>
        </w:r>
      </w:hyperlink>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включающие отдельные фигуры людей и животных и целые композиции (сцены охоты, магических ритуалов, солярные знаки).</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В эпоху энеолита и бронзы распространились жилые постройки с бревенчатым срубом и курганные захоронения, а в Прикубанье также сложенные из монолитов </w:t>
      </w:r>
      <w:hyperlink r:id="rId253" w:history="1">
        <w:r w:rsidRPr="00880697">
          <w:rPr>
            <w:rFonts w:ascii="Times New Roman" w:eastAsia="Times New Roman" w:hAnsi="Times New Roman" w:cs="Times New Roman"/>
            <w:i/>
            <w:iCs/>
            <w:color w:val="0000FF"/>
            <w:sz w:val="24"/>
            <w:szCs w:val="24"/>
            <w:u w:val="single"/>
            <w:lang w:eastAsia="ru-RU"/>
          </w:rPr>
          <w:t>дольмены</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Обогащается орнаментация керамики (солярные символы, изображения людей и животных), развивается монументальная скульптура из камня (стелы с изображением человеческих лиц, зверей, фантастических существ в Минусинской котловине). Появились орнаментированные и украшенные изображениями литые изделия из бронзы (оружие, орудия, статуэтки и т. п.). Золотые фигуры быков и серебряный сосуд с гравированным изображением пейзажа и животных из </w:t>
      </w:r>
      <w:hyperlink r:id="rId254" w:history="1">
        <w:r w:rsidRPr="00880697">
          <w:rPr>
            <w:rFonts w:ascii="Times New Roman" w:eastAsia="Times New Roman" w:hAnsi="Times New Roman" w:cs="Times New Roman"/>
            <w:i/>
            <w:iCs/>
            <w:color w:val="0000FF"/>
            <w:sz w:val="24"/>
            <w:szCs w:val="24"/>
            <w:u w:val="single"/>
            <w:lang w:eastAsia="ru-RU"/>
          </w:rPr>
          <w:t>Майкопского кургана</w:t>
        </w:r>
      </w:hyperlink>
      <w:r w:rsidRPr="00880697">
        <w:rPr>
          <w:rFonts w:ascii="Times New Roman" w:eastAsia="Times New Roman" w:hAnsi="Times New Roman" w:cs="Times New Roman"/>
          <w:sz w:val="24"/>
          <w:szCs w:val="24"/>
          <w:lang w:eastAsia="ru-RU"/>
        </w:rPr>
        <w:t xml:space="preserve"> (конец 3-го тыс. до н. э.) свидетельствуют об установившихся в это время связях с цивилизациями Древнего Востока.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Искусство эпохи перехода от бронзового века к железному представлено изделиями художественного ремесла </w:t>
      </w:r>
      <w:hyperlink r:id="rId255" w:history="1">
        <w:r w:rsidRPr="00880697">
          <w:rPr>
            <w:rFonts w:ascii="Times New Roman" w:eastAsia="Times New Roman" w:hAnsi="Times New Roman" w:cs="Times New Roman"/>
            <w:i/>
            <w:iCs/>
            <w:color w:val="0000FF"/>
            <w:sz w:val="24"/>
            <w:szCs w:val="24"/>
            <w:u w:val="single"/>
            <w:lang w:eastAsia="ru-RU"/>
          </w:rPr>
          <w:t>кобанской культуры</w:t>
        </w:r>
      </w:hyperlink>
      <w:r w:rsidRPr="00880697">
        <w:rPr>
          <w:rFonts w:ascii="Times New Roman" w:eastAsia="Times New Roman" w:hAnsi="Times New Roman" w:cs="Times New Roman"/>
          <w:sz w:val="24"/>
          <w:szCs w:val="24"/>
          <w:lang w:eastAsia="ru-RU"/>
        </w:rPr>
        <w:t xml:space="preserve"> (Северный Кавказ): изящно изогнутыми топорами с гравировкой, литыми изображениями оленей, людей, зооморфными пряжками.</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С 8—7 вв. до н. э. по первые вв. н. э., в период распада первобытнообщинного строя и сложения объединений племён, распространился тип поселения, окруженного валом и частоколом (в бассейнах Оки, Камы, Белой и др.), возникли крупные погребальные курганы, особенно в районах, заселённых </w:t>
      </w:r>
      <w:hyperlink r:id="rId256" w:history="1">
        <w:r w:rsidRPr="00880697">
          <w:rPr>
            <w:rFonts w:ascii="Times New Roman" w:eastAsia="Times New Roman" w:hAnsi="Times New Roman" w:cs="Times New Roman"/>
            <w:i/>
            <w:iCs/>
            <w:color w:val="0000FF"/>
            <w:sz w:val="24"/>
            <w:szCs w:val="24"/>
            <w:u w:val="single"/>
            <w:lang w:eastAsia="ru-RU"/>
          </w:rPr>
          <w:t>скифами</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Получил распространение экспрессивно-стилизованный </w:t>
      </w:r>
      <w:hyperlink r:id="rId257" w:history="1">
        <w:r w:rsidRPr="00880697">
          <w:rPr>
            <w:rFonts w:ascii="Times New Roman" w:eastAsia="Times New Roman" w:hAnsi="Times New Roman" w:cs="Times New Roman"/>
            <w:i/>
            <w:iCs/>
            <w:color w:val="0000FF"/>
            <w:sz w:val="24"/>
            <w:szCs w:val="24"/>
            <w:u w:val="single"/>
            <w:lang w:eastAsia="ru-RU"/>
          </w:rPr>
          <w:t>звериный стиль</w:t>
        </w:r>
      </w:hyperlink>
      <w:r w:rsidRPr="00880697">
        <w:rPr>
          <w:rFonts w:ascii="Times New Roman" w:eastAsia="Times New Roman" w:hAnsi="Times New Roman" w:cs="Times New Roman"/>
          <w:sz w:val="24"/>
          <w:szCs w:val="24"/>
          <w:lang w:eastAsia="ru-RU"/>
        </w:rPr>
        <w:t xml:space="preserve"> [скифские золотые изделия из курганов Прикубанья: бляхи в виде рельефных фигурок оленя и пантеры; изображения из золота, дерева, кожи, войлока, найденные в </w:t>
      </w:r>
      <w:hyperlink r:id="rId258" w:history="1">
        <w:r w:rsidRPr="00880697">
          <w:rPr>
            <w:rFonts w:ascii="Times New Roman" w:eastAsia="Times New Roman" w:hAnsi="Times New Roman" w:cs="Times New Roman"/>
            <w:i/>
            <w:iCs/>
            <w:color w:val="0000FF"/>
            <w:sz w:val="24"/>
            <w:szCs w:val="24"/>
            <w:u w:val="single"/>
            <w:lang w:eastAsia="ru-RU"/>
          </w:rPr>
          <w:t>Пазырыкских курганах</w:t>
        </w:r>
      </w:hyperlink>
      <w:r w:rsidRPr="00880697">
        <w:rPr>
          <w:rFonts w:ascii="Times New Roman" w:eastAsia="Times New Roman" w:hAnsi="Times New Roman" w:cs="Times New Roman"/>
          <w:sz w:val="24"/>
          <w:szCs w:val="24"/>
          <w:lang w:eastAsia="ru-RU"/>
        </w:rPr>
        <w:t xml:space="preserve"> на Алтае; реалистически точные фигурки и стилизованные изображения животных из Западной Сибири (Усть-Полуй), Прикамья]. Со временем в ряде областей развивается интерес к изображению человека (в скифском искусстве фигуры богов-героев на ритоне из кургана </w:t>
      </w:r>
      <w:hyperlink r:id="rId259" w:history="1">
        <w:r w:rsidRPr="00880697">
          <w:rPr>
            <w:rFonts w:ascii="Times New Roman" w:eastAsia="Times New Roman" w:hAnsi="Times New Roman" w:cs="Times New Roman"/>
            <w:i/>
            <w:iCs/>
            <w:color w:val="0000FF"/>
            <w:sz w:val="24"/>
            <w:szCs w:val="24"/>
            <w:u w:val="single"/>
            <w:lang w:eastAsia="ru-RU"/>
          </w:rPr>
          <w:t>Карагодеуашх</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бытовые сцены на серебряном сосуде из </w:t>
      </w:r>
      <w:hyperlink r:id="rId260" w:history="1">
        <w:r w:rsidRPr="00880697">
          <w:rPr>
            <w:rFonts w:ascii="Times New Roman" w:eastAsia="Times New Roman" w:hAnsi="Times New Roman" w:cs="Times New Roman"/>
            <w:i/>
            <w:iCs/>
            <w:color w:val="0000FF"/>
            <w:sz w:val="24"/>
            <w:szCs w:val="24"/>
            <w:u w:val="single"/>
            <w:lang w:eastAsia="ru-RU"/>
          </w:rPr>
          <w:t>Воронежских «Частых Курганов»</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портретные погребальные маски </w:t>
      </w:r>
      <w:hyperlink r:id="rId261" w:history="1">
        <w:r w:rsidRPr="00880697">
          <w:rPr>
            <w:rFonts w:ascii="Times New Roman" w:eastAsia="Times New Roman" w:hAnsi="Times New Roman" w:cs="Times New Roman"/>
            <w:i/>
            <w:iCs/>
            <w:color w:val="0000FF"/>
            <w:sz w:val="24"/>
            <w:szCs w:val="24"/>
            <w:u w:val="single"/>
            <w:lang w:eastAsia="ru-RU"/>
          </w:rPr>
          <w:t>таштыкской культуры</w:t>
        </w:r>
      </w:hyperlink>
      <w:r w:rsidRPr="00880697">
        <w:rPr>
          <w:rFonts w:ascii="Times New Roman" w:eastAsia="Times New Roman" w:hAnsi="Times New Roman" w:cs="Times New Roman"/>
          <w:sz w:val="24"/>
          <w:szCs w:val="24"/>
          <w:lang w:eastAsia="ru-RU"/>
        </w:rPr>
        <w:t xml:space="preserve"> из Минусинской котловины; надгробные плиты с изображениями умерших вождей из могильников </w:t>
      </w:r>
      <w:hyperlink r:id="rId262" w:history="1">
        <w:r w:rsidRPr="00880697">
          <w:rPr>
            <w:rFonts w:ascii="Times New Roman" w:eastAsia="Times New Roman" w:hAnsi="Times New Roman" w:cs="Times New Roman"/>
            <w:i/>
            <w:iCs/>
            <w:color w:val="0000FF"/>
            <w:sz w:val="24"/>
            <w:szCs w:val="24"/>
            <w:u w:val="single"/>
            <w:lang w:eastAsia="ru-RU"/>
          </w:rPr>
          <w:t>ананьинской культуры</w:t>
        </w:r>
      </w:hyperlink>
      <w:r w:rsidRPr="00880697">
        <w:rPr>
          <w:rFonts w:ascii="Times New Roman" w:eastAsia="Times New Roman" w:hAnsi="Times New Roman" w:cs="Times New Roman"/>
          <w:sz w:val="24"/>
          <w:szCs w:val="24"/>
          <w:lang w:eastAsia="ru-RU"/>
        </w:rPr>
        <w:t xml:space="preserve"> в Прикамье). Наиболее сильно он проявился в тех областях, которые испытали культурное воздействие </w:t>
      </w:r>
      <w:hyperlink r:id="rId263" w:history="1">
        <w:r w:rsidRPr="00880697">
          <w:rPr>
            <w:rFonts w:ascii="Times New Roman" w:eastAsia="Times New Roman" w:hAnsi="Times New Roman" w:cs="Times New Roman"/>
            <w:i/>
            <w:iCs/>
            <w:color w:val="0000FF"/>
            <w:sz w:val="24"/>
            <w:szCs w:val="24"/>
            <w:u w:val="single"/>
            <w:lang w:eastAsia="ru-RU"/>
          </w:rPr>
          <w:t>античных городов Северного Причерноморья</w:t>
        </w:r>
      </w:hyperlink>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 xml:space="preserve"> </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i/>
          <w:iCs/>
          <w:sz w:val="24"/>
          <w:szCs w:val="24"/>
          <w:lang w:eastAsia="ru-RU"/>
        </w:rPr>
        <w:lastRenderedPageBreak/>
        <w:t xml:space="preserve">  </w:t>
      </w:r>
      <w:r w:rsidRPr="00880697">
        <w:rPr>
          <w:rFonts w:ascii="Times New Roman" w:eastAsia="Times New Roman" w:hAnsi="Times New Roman" w:cs="Times New Roman"/>
          <w:sz w:val="24"/>
          <w:szCs w:val="24"/>
          <w:lang w:eastAsia="ru-RU"/>
        </w:rPr>
        <w:t xml:space="preserve">Процесс перехода от культуры древности к средневековью, охватывающий 1-е тыс. н. э., характеризуется выдвижением новых племенных объединений и возникновением государственных образований, что послужило основой для дальнейшего развития художественного творчества. Среди них: племенной союз </w:t>
      </w:r>
      <w:hyperlink r:id="rId264" w:history="1">
        <w:r w:rsidRPr="00880697">
          <w:rPr>
            <w:rFonts w:ascii="Times New Roman" w:eastAsia="Times New Roman" w:hAnsi="Times New Roman" w:cs="Times New Roman"/>
            <w:i/>
            <w:iCs/>
            <w:color w:val="0000FF"/>
            <w:sz w:val="24"/>
            <w:szCs w:val="24"/>
            <w:u w:val="single"/>
            <w:lang w:eastAsia="ru-RU"/>
          </w:rPr>
          <w:t>аланов</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характерные памятники которого — поселения с каменными укреплениями в Придонье (8—9 вв.), украшения (1—9 вв.) в «полихромном стиле», унаследованном от </w:t>
      </w:r>
      <w:hyperlink r:id="rId265" w:history="1">
        <w:r w:rsidRPr="00880697">
          <w:rPr>
            <w:rFonts w:ascii="Times New Roman" w:eastAsia="Times New Roman" w:hAnsi="Times New Roman" w:cs="Times New Roman"/>
            <w:i/>
            <w:iCs/>
            <w:color w:val="0000FF"/>
            <w:sz w:val="24"/>
            <w:szCs w:val="24"/>
            <w:u w:val="single"/>
            <w:lang w:eastAsia="ru-RU"/>
          </w:rPr>
          <w:t>сарматов</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изделия из металла с тиснёным узором (10—12 вв.); Кыргызский каганат (в Хакасии; 6—13 вв.), от искусства которого сохранились золотые сосуды с тонким орнаментом, рельефные бронзовые накладки на седло (сцена охоты с полными динамики фигурами всадника, стреляющего из лука, и зверей) из </w:t>
      </w:r>
      <w:hyperlink r:id="rId266" w:history="1">
        <w:r w:rsidRPr="00880697">
          <w:rPr>
            <w:rFonts w:ascii="Times New Roman" w:eastAsia="Times New Roman" w:hAnsi="Times New Roman" w:cs="Times New Roman"/>
            <w:i/>
            <w:iCs/>
            <w:color w:val="0000FF"/>
            <w:sz w:val="24"/>
            <w:szCs w:val="24"/>
            <w:u w:val="single"/>
            <w:lang w:eastAsia="ru-RU"/>
          </w:rPr>
          <w:t>Копёнского чаатаса</w:t>
        </w:r>
      </w:hyperlink>
      <w:r w:rsidRPr="00880697">
        <w:rPr>
          <w:rFonts w:ascii="Times New Roman" w:eastAsia="Times New Roman" w:hAnsi="Times New Roman" w:cs="Times New Roman"/>
          <w:i/>
          <w:iCs/>
          <w:sz w:val="24"/>
          <w:szCs w:val="24"/>
          <w:lang w:eastAsia="ru-RU"/>
        </w:rPr>
        <w:t xml:space="preserve">, </w:t>
      </w:r>
      <w:hyperlink r:id="rId267" w:history="1">
        <w:r w:rsidRPr="00880697">
          <w:rPr>
            <w:rFonts w:ascii="Times New Roman" w:eastAsia="Times New Roman" w:hAnsi="Times New Roman" w:cs="Times New Roman"/>
            <w:i/>
            <w:iCs/>
            <w:color w:val="0000FF"/>
            <w:sz w:val="24"/>
            <w:szCs w:val="24"/>
            <w:u w:val="single"/>
            <w:lang w:eastAsia="ru-RU"/>
          </w:rPr>
          <w:t>Болгария Волжско-Камская</w:t>
        </w:r>
      </w:hyperlink>
      <w:r w:rsidRPr="00880697">
        <w:rPr>
          <w:rFonts w:ascii="Times New Roman" w:eastAsia="Times New Roman" w:hAnsi="Times New Roman" w:cs="Times New Roman"/>
          <w:sz w:val="24"/>
          <w:szCs w:val="24"/>
          <w:lang w:eastAsia="ru-RU"/>
        </w:rPr>
        <w:t xml:space="preserve"> (10—15 вв.), в столице которой — </w:t>
      </w:r>
      <w:hyperlink r:id="rId268" w:history="1">
        <w:r w:rsidRPr="00880697">
          <w:rPr>
            <w:rFonts w:ascii="Times New Roman" w:eastAsia="Times New Roman" w:hAnsi="Times New Roman" w:cs="Times New Roman"/>
            <w:i/>
            <w:iCs/>
            <w:color w:val="0000FF"/>
            <w:sz w:val="24"/>
            <w:szCs w:val="24"/>
            <w:u w:val="single"/>
            <w:lang w:eastAsia="ru-RU"/>
          </w:rPr>
          <w:t>Болгаре</w:t>
        </w:r>
      </w:hyperlink>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 xml:space="preserve"> были сооружены мечети, мавзолеи и др. здания; Хазарский каганат (7—10 вв.), где в г. Саркеле (близ современного г. Цимлянска) строили византийские мастера. искусство племён лесной полосы Европейской части РСФСР в 1-м тыс. н. э. представлено в основном украшениями — застёжками с цветной эмалью у предков современных народов Прибалтики, фибулами в виде коньков и птиц с привесками на цепочках у угро-финских племён. К 10 в. лесную полосу заселяют слав. племена, оставившие полусферические курганы, городища и селища. Культовым памятником славян 10 в. является святилище </w:t>
      </w:r>
      <w:hyperlink r:id="rId269" w:history="1">
        <w:r w:rsidRPr="00880697">
          <w:rPr>
            <w:rFonts w:ascii="Times New Roman" w:eastAsia="Times New Roman" w:hAnsi="Times New Roman" w:cs="Times New Roman"/>
            <w:i/>
            <w:iCs/>
            <w:color w:val="0000FF"/>
            <w:sz w:val="24"/>
            <w:szCs w:val="24"/>
            <w:u w:val="single"/>
            <w:lang w:eastAsia="ru-RU"/>
          </w:rPr>
          <w:t>Перынь</w:t>
        </w:r>
      </w:hyperlink>
      <w:r w:rsidRPr="00880697">
        <w:rPr>
          <w:rFonts w:ascii="Times New Roman" w:eastAsia="Times New Roman" w:hAnsi="Times New Roman" w:cs="Times New Roman"/>
          <w:sz w:val="24"/>
          <w:szCs w:val="24"/>
          <w:lang w:eastAsia="ru-RU"/>
        </w:rPr>
        <w:t xml:space="preserve"> у Новгорода, имевшее в плане вид восьмилепестковой розетки с деревянной статуей бога Перуна (не сохранилась) в центре. В 9—10 вв. формируется древнерусская городская культура.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w:t>
      </w:r>
      <w:r w:rsidRPr="00880697">
        <w:rPr>
          <w:rFonts w:ascii="Times New Roman" w:eastAsia="Times New Roman" w:hAnsi="Times New Roman" w:cs="Times New Roman"/>
          <w:b/>
          <w:bCs/>
          <w:sz w:val="24"/>
          <w:szCs w:val="24"/>
          <w:lang w:eastAsia="ru-RU"/>
        </w:rPr>
        <w:t>Период 10 в. — середина 13 в.</w:t>
      </w:r>
      <w:r w:rsidRPr="00880697">
        <w:rPr>
          <w:rFonts w:ascii="Times New Roman" w:eastAsia="Times New Roman" w:hAnsi="Times New Roman" w:cs="Times New Roman"/>
          <w:sz w:val="24"/>
          <w:szCs w:val="24"/>
          <w:lang w:eastAsia="ru-RU"/>
        </w:rPr>
        <w:t xml:space="preserve"> </w:t>
      </w:r>
      <w:bookmarkStart w:id="63" w:name="part_13687"/>
      <w:bookmarkEnd w:id="63"/>
      <w:r w:rsidRPr="00880697">
        <w:rPr>
          <w:rFonts w:ascii="Times New Roman" w:eastAsia="Times New Roman" w:hAnsi="Times New Roman" w:cs="Times New Roman"/>
          <w:sz w:val="24"/>
          <w:szCs w:val="24"/>
          <w:lang w:eastAsia="ru-RU"/>
        </w:rPr>
        <w:t xml:space="preserve">был временем блестящего расцвета искусства Древней Руси. Возникнув в кругу восточно- и южно-европейской средневековой культуры, традиции которой сложились к тому времени в Византии, древнерусское искусство развило воспринятые от неё опыт каменного зодчества, типологию христианского храма, виды и приёмы средневековой живописи — фрески, мозаики, иконописи, книжной миниатюры. Оно смогло дать новую жизнь и местным традициям. Древнерусское искусство развивалось в многочисленных городах, выраставших на обширной территории от северо-западных новгородских земель до Таманского полуострова. В Киеве, Чернигове, Новгороде, Полоцке и др. городах строятся монументальные соборы (13-главый </w:t>
      </w:r>
      <w:hyperlink r:id="rId270" w:history="1">
        <w:r w:rsidRPr="00880697">
          <w:rPr>
            <w:rFonts w:ascii="Times New Roman" w:eastAsia="Times New Roman" w:hAnsi="Times New Roman" w:cs="Times New Roman"/>
            <w:i/>
            <w:iCs/>
            <w:color w:val="0000FF"/>
            <w:sz w:val="24"/>
            <w:szCs w:val="24"/>
            <w:u w:val="single"/>
            <w:lang w:eastAsia="ru-RU"/>
          </w:rPr>
          <w:t>Софийский собор</w:t>
        </w:r>
      </w:hyperlink>
      <w:r w:rsidRPr="00880697">
        <w:rPr>
          <w:rFonts w:ascii="Times New Roman" w:eastAsia="Times New Roman" w:hAnsi="Times New Roman" w:cs="Times New Roman"/>
          <w:sz w:val="24"/>
          <w:szCs w:val="24"/>
          <w:lang w:eastAsia="ru-RU"/>
        </w:rPr>
        <w:t xml:space="preserve"> в Киеве, более строгий по формам </w:t>
      </w:r>
      <w:hyperlink r:id="rId271" w:history="1">
        <w:r w:rsidRPr="00880697">
          <w:rPr>
            <w:rFonts w:ascii="Times New Roman" w:eastAsia="Times New Roman" w:hAnsi="Times New Roman" w:cs="Times New Roman"/>
            <w:i/>
            <w:iCs/>
            <w:color w:val="0000FF"/>
            <w:sz w:val="24"/>
            <w:szCs w:val="24"/>
            <w:u w:val="single"/>
            <w:lang w:eastAsia="ru-RU"/>
          </w:rPr>
          <w:t>Софийский собор</w:t>
        </w:r>
      </w:hyperlink>
      <w:r w:rsidRPr="00880697">
        <w:rPr>
          <w:rFonts w:ascii="Times New Roman" w:eastAsia="Times New Roman" w:hAnsi="Times New Roman" w:cs="Times New Roman"/>
          <w:sz w:val="24"/>
          <w:szCs w:val="24"/>
          <w:lang w:eastAsia="ru-RU"/>
        </w:rPr>
        <w:t xml:space="preserve"> в Новгороде и др.), возводятся оборонительные и дворцовые каменные сооружения, создаются многочисленные произведения изобразительного и декоративно-прикладного искусства (подробнее см. в ст. </w:t>
      </w:r>
      <w:hyperlink r:id="rId272" w:history="1">
        <w:r w:rsidRPr="00880697">
          <w:rPr>
            <w:rFonts w:ascii="Times New Roman" w:eastAsia="Times New Roman" w:hAnsi="Times New Roman" w:cs="Times New Roman"/>
            <w:i/>
            <w:iCs/>
            <w:color w:val="0000FF"/>
            <w:sz w:val="24"/>
            <w:szCs w:val="24"/>
            <w:u w:val="single"/>
            <w:lang w:eastAsia="ru-RU"/>
          </w:rPr>
          <w:t>Киевская Русь</w:t>
        </w:r>
      </w:hyperlink>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В 12 в., в период феодальной раздробленности, усилилась роль местных древнерусских художественных школ, в частности </w:t>
      </w:r>
      <w:hyperlink r:id="rId273" w:history="1">
        <w:r w:rsidRPr="00880697">
          <w:rPr>
            <w:rFonts w:ascii="Times New Roman" w:eastAsia="Times New Roman" w:hAnsi="Times New Roman" w:cs="Times New Roman"/>
            <w:i/>
            <w:iCs/>
            <w:color w:val="0000FF"/>
            <w:sz w:val="24"/>
            <w:szCs w:val="24"/>
            <w:u w:val="single"/>
            <w:lang w:eastAsia="ru-RU"/>
          </w:rPr>
          <w:t>новгородской школы</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создавшей сурово-эпический стиль живописи, своеобразные типы соборов (Георгиевский </w:t>
      </w:r>
      <w:hyperlink r:id="rId274" w:history="1">
        <w:r w:rsidRPr="00880697">
          <w:rPr>
            <w:rFonts w:ascii="Times New Roman" w:eastAsia="Times New Roman" w:hAnsi="Times New Roman" w:cs="Times New Roman"/>
            <w:i/>
            <w:iCs/>
            <w:color w:val="0000FF"/>
            <w:sz w:val="24"/>
            <w:szCs w:val="24"/>
            <w:u w:val="single"/>
            <w:lang w:eastAsia="ru-RU"/>
          </w:rPr>
          <w:t>Юрьева монастыря</w:t>
        </w:r>
      </w:hyperlink>
      <w:r w:rsidRPr="00880697">
        <w:rPr>
          <w:rFonts w:ascii="Times New Roman" w:eastAsia="Times New Roman" w:hAnsi="Times New Roman" w:cs="Times New Roman"/>
          <w:sz w:val="24"/>
          <w:szCs w:val="24"/>
          <w:lang w:eastAsia="ru-RU"/>
        </w:rPr>
        <w:t>, см. илл.) и одноглавых 3-апсидных храмов (</w:t>
      </w:r>
      <w:hyperlink r:id="rId275" w:history="1">
        <w:r w:rsidRPr="00880697">
          <w:rPr>
            <w:rFonts w:ascii="Times New Roman" w:eastAsia="Times New Roman" w:hAnsi="Times New Roman" w:cs="Times New Roman"/>
            <w:i/>
            <w:iCs/>
            <w:color w:val="0000FF"/>
            <w:sz w:val="24"/>
            <w:szCs w:val="24"/>
            <w:u w:val="single"/>
            <w:lang w:eastAsia="ru-RU"/>
          </w:rPr>
          <w:t>Нередица</w:t>
        </w:r>
      </w:hyperlink>
      <w:r w:rsidRPr="00880697">
        <w:rPr>
          <w:rFonts w:ascii="Times New Roman" w:eastAsia="Times New Roman" w:hAnsi="Times New Roman" w:cs="Times New Roman"/>
          <w:sz w:val="24"/>
          <w:szCs w:val="24"/>
          <w:lang w:eastAsia="ru-RU"/>
        </w:rPr>
        <w:t xml:space="preserve">), и </w:t>
      </w:r>
      <w:hyperlink r:id="rId276" w:history="1">
        <w:r w:rsidRPr="00880697">
          <w:rPr>
            <w:rFonts w:ascii="Times New Roman" w:eastAsia="Times New Roman" w:hAnsi="Times New Roman" w:cs="Times New Roman"/>
            <w:i/>
            <w:iCs/>
            <w:color w:val="0000FF"/>
            <w:sz w:val="24"/>
            <w:szCs w:val="24"/>
            <w:u w:val="single"/>
            <w:lang w:eastAsia="ru-RU"/>
          </w:rPr>
          <w:t>владимиро-суздальской школы</w:t>
        </w:r>
      </w:hyperlink>
      <w:r w:rsidRPr="00880697">
        <w:rPr>
          <w:rFonts w:ascii="Times New Roman" w:eastAsia="Times New Roman" w:hAnsi="Times New Roman" w:cs="Times New Roman"/>
          <w:sz w:val="24"/>
          <w:szCs w:val="24"/>
          <w:lang w:eastAsia="ru-RU"/>
        </w:rPr>
        <w:t>, замечательной полными благородства и изящества белокаменными постройками (</w:t>
      </w:r>
      <w:hyperlink r:id="rId277" w:history="1">
        <w:r w:rsidRPr="00880697">
          <w:rPr>
            <w:rFonts w:ascii="Times New Roman" w:eastAsia="Times New Roman" w:hAnsi="Times New Roman" w:cs="Times New Roman"/>
            <w:i/>
            <w:iCs/>
            <w:color w:val="0000FF"/>
            <w:sz w:val="24"/>
            <w:szCs w:val="24"/>
            <w:u w:val="single"/>
            <w:lang w:eastAsia="ru-RU"/>
          </w:rPr>
          <w:t>Успенский собор</w:t>
        </w:r>
      </w:hyperlink>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 xml:space="preserve">и </w:t>
      </w:r>
      <w:hyperlink r:id="rId278" w:history="1">
        <w:r w:rsidRPr="00880697">
          <w:rPr>
            <w:rFonts w:ascii="Times New Roman" w:eastAsia="Times New Roman" w:hAnsi="Times New Roman" w:cs="Times New Roman"/>
            <w:i/>
            <w:iCs/>
            <w:color w:val="0000FF"/>
            <w:sz w:val="24"/>
            <w:szCs w:val="24"/>
            <w:u w:val="single"/>
            <w:lang w:eastAsia="ru-RU"/>
          </w:rPr>
          <w:t>Дмитриевский собор</w:t>
        </w:r>
      </w:hyperlink>
      <w:r w:rsidRPr="00880697">
        <w:rPr>
          <w:rFonts w:ascii="Times New Roman" w:eastAsia="Times New Roman" w:hAnsi="Times New Roman" w:cs="Times New Roman"/>
          <w:sz w:val="24"/>
          <w:szCs w:val="24"/>
          <w:lang w:eastAsia="ru-RU"/>
        </w:rPr>
        <w:t xml:space="preserve"> во Владимире, см. </w:t>
      </w:r>
      <w:r w:rsidRPr="00880697">
        <w:rPr>
          <w:rFonts w:ascii="Times New Roman" w:eastAsia="Times New Roman" w:hAnsi="Times New Roman" w:cs="Times New Roman"/>
          <w:b/>
          <w:bCs/>
          <w:i/>
          <w:iCs/>
          <w:sz w:val="24"/>
          <w:szCs w:val="24"/>
          <w:lang w:eastAsia="ru-RU"/>
        </w:rPr>
        <w:t>илл.</w:t>
      </w:r>
      <w:r w:rsidRPr="00880697">
        <w:rPr>
          <w:rFonts w:ascii="Times New Roman" w:eastAsia="Times New Roman" w:hAnsi="Times New Roman" w:cs="Times New Roman"/>
          <w:sz w:val="24"/>
          <w:szCs w:val="24"/>
          <w:lang w:eastAsia="ru-RU"/>
        </w:rPr>
        <w:t xml:space="preserve">; </w:t>
      </w:r>
      <w:hyperlink r:id="rId279" w:history="1">
        <w:r w:rsidRPr="00880697">
          <w:rPr>
            <w:rFonts w:ascii="Times New Roman" w:eastAsia="Times New Roman" w:hAnsi="Times New Roman" w:cs="Times New Roman"/>
            <w:i/>
            <w:iCs/>
            <w:color w:val="0000FF"/>
            <w:sz w:val="24"/>
            <w:szCs w:val="24"/>
            <w:u w:val="single"/>
            <w:lang w:eastAsia="ru-RU"/>
          </w:rPr>
          <w:t>Покрова на Нерли</w:t>
        </w:r>
      </w:hyperlink>
      <w:r w:rsidRPr="00880697">
        <w:rPr>
          <w:rFonts w:ascii="Times New Roman" w:eastAsia="Times New Roman" w:hAnsi="Times New Roman" w:cs="Times New Roman"/>
          <w:sz w:val="24"/>
          <w:szCs w:val="24"/>
          <w:lang w:eastAsia="ru-RU"/>
        </w:rPr>
        <w:t xml:space="preserve"> церковь), а также произведения живописи и декоративной пластики. Произведения ювелирного искусства, известные по кладам (</w:t>
      </w:r>
      <w:hyperlink r:id="rId280" w:history="1">
        <w:r w:rsidRPr="00880697">
          <w:rPr>
            <w:rFonts w:ascii="Times New Roman" w:eastAsia="Times New Roman" w:hAnsi="Times New Roman" w:cs="Times New Roman"/>
            <w:i/>
            <w:iCs/>
            <w:color w:val="0000FF"/>
            <w:sz w:val="24"/>
            <w:szCs w:val="24"/>
            <w:u w:val="single"/>
            <w:lang w:eastAsia="ru-RU"/>
          </w:rPr>
          <w:t>колты</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серебряные пластинчатые браслеты и др.), выполнялись в технике перегородчатой эмали, черни, филиграни. Резные деревянные изделия (фигурки людей, утварь) открыты раскопками в Новгороде, в Старой Ладоге. Для художественного ремесла древнерусской деревни характерно производство бронзовых и серебряных украшений: </w:t>
      </w:r>
      <w:hyperlink r:id="rId281" w:history="1">
        <w:r w:rsidRPr="00880697">
          <w:rPr>
            <w:rFonts w:ascii="Times New Roman" w:eastAsia="Times New Roman" w:hAnsi="Times New Roman" w:cs="Times New Roman"/>
            <w:i/>
            <w:iCs/>
            <w:color w:val="0000FF"/>
            <w:sz w:val="24"/>
            <w:szCs w:val="24"/>
            <w:u w:val="single"/>
            <w:lang w:eastAsia="ru-RU"/>
          </w:rPr>
          <w:t>височных колец</w:t>
        </w:r>
      </w:hyperlink>
      <w:r w:rsidRPr="00880697">
        <w:rPr>
          <w:rFonts w:ascii="Times New Roman" w:eastAsia="Times New Roman" w:hAnsi="Times New Roman" w:cs="Times New Roman"/>
          <w:i/>
          <w:iCs/>
          <w:sz w:val="24"/>
          <w:szCs w:val="24"/>
          <w:lang w:eastAsia="ru-RU"/>
        </w:rPr>
        <w:t xml:space="preserve">, </w:t>
      </w:r>
      <w:hyperlink r:id="rId282" w:history="1">
        <w:r w:rsidRPr="00880697">
          <w:rPr>
            <w:rFonts w:ascii="Times New Roman" w:eastAsia="Times New Roman" w:hAnsi="Times New Roman" w:cs="Times New Roman"/>
            <w:i/>
            <w:iCs/>
            <w:color w:val="0000FF"/>
            <w:sz w:val="24"/>
            <w:szCs w:val="24"/>
            <w:u w:val="single"/>
            <w:lang w:eastAsia="ru-RU"/>
          </w:rPr>
          <w:t>гривен</w:t>
        </w:r>
      </w:hyperlink>
      <w:r w:rsidRPr="00880697">
        <w:rPr>
          <w:rFonts w:ascii="Times New Roman" w:eastAsia="Times New Roman" w:hAnsi="Times New Roman" w:cs="Times New Roman"/>
          <w:sz w:val="24"/>
          <w:szCs w:val="24"/>
          <w:lang w:eastAsia="ru-RU"/>
        </w:rPr>
        <w:t xml:space="preserve"> и др.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w:t>
      </w:r>
      <w:r w:rsidRPr="00880697">
        <w:rPr>
          <w:rFonts w:ascii="Times New Roman" w:eastAsia="Times New Roman" w:hAnsi="Times New Roman" w:cs="Times New Roman"/>
          <w:b/>
          <w:bCs/>
          <w:sz w:val="24"/>
          <w:szCs w:val="24"/>
          <w:lang w:eastAsia="ru-RU"/>
        </w:rPr>
        <w:t>Конец 13 — 17 вв.</w:t>
      </w:r>
      <w:bookmarkStart w:id="64" w:name="part_13688"/>
      <w:bookmarkEnd w:id="64"/>
      <w:r w:rsidRPr="00880697">
        <w:rPr>
          <w:rFonts w:ascii="Times New Roman" w:eastAsia="Times New Roman" w:hAnsi="Times New Roman" w:cs="Times New Roman"/>
          <w:sz w:val="24"/>
          <w:szCs w:val="24"/>
          <w:lang w:eastAsia="ru-RU"/>
        </w:rPr>
        <w:t xml:space="preserve"> Развитие древнерусского искусства было прервано монголо-татарским вторжением и с конца 13 в. возобновилось как процесс формирования собственно русского искусства, который шёл одновременно с формированием украинского и белорусского искусства. В конце 13—15 вв. переживает новый подъём новгородская школа, выработавшая своеобразный тип одноглавой церкви с 3-лопастным </w:t>
      </w:r>
      <w:r w:rsidRPr="00880697">
        <w:rPr>
          <w:rFonts w:ascii="Times New Roman" w:eastAsia="Times New Roman" w:hAnsi="Times New Roman" w:cs="Times New Roman"/>
          <w:sz w:val="24"/>
          <w:szCs w:val="24"/>
          <w:lang w:eastAsia="ru-RU"/>
        </w:rPr>
        <w:lastRenderedPageBreak/>
        <w:t xml:space="preserve">или островерхим завершением стен, замечательная фресковой живописью 14 в. (росписи Феофана Грека в </w:t>
      </w:r>
      <w:hyperlink r:id="rId283" w:history="1">
        <w:r w:rsidRPr="00880697">
          <w:rPr>
            <w:rFonts w:ascii="Times New Roman" w:eastAsia="Times New Roman" w:hAnsi="Times New Roman" w:cs="Times New Roman"/>
            <w:i/>
            <w:iCs/>
            <w:color w:val="0000FF"/>
            <w:sz w:val="24"/>
            <w:szCs w:val="24"/>
            <w:u w:val="single"/>
            <w:lang w:eastAsia="ru-RU"/>
          </w:rPr>
          <w:t>Спаса на Ильине церкви</w:t>
        </w:r>
      </w:hyperlink>
      <w:r w:rsidRPr="00880697">
        <w:rPr>
          <w:rFonts w:ascii="Times New Roman" w:eastAsia="Times New Roman" w:hAnsi="Times New Roman" w:cs="Times New Roman"/>
          <w:sz w:val="24"/>
          <w:szCs w:val="24"/>
          <w:lang w:eastAsia="ru-RU"/>
        </w:rPr>
        <w:t xml:space="preserve">, см. </w:t>
      </w:r>
      <w:r w:rsidRPr="00880697">
        <w:rPr>
          <w:rFonts w:ascii="Times New Roman" w:eastAsia="Times New Roman" w:hAnsi="Times New Roman" w:cs="Times New Roman"/>
          <w:b/>
          <w:bCs/>
          <w:i/>
          <w:iCs/>
          <w:sz w:val="24"/>
          <w:szCs w:val="24"/>
          <w:lang w:eastAsia="ru-RU"/>
        </w:rPr>
        <w:t>илл.</w:t>
      </w:r>
      <w:r w:rsidRPr="00880697">
        <w:rPr>
          <w:rFonts w:ascii="Times New Roman" w:eastAsia="Times New Roman" w:hAnsi="Times New Roman" w:cs="Times New Roman"/>
          <w:sz w:val="24"/>
          <w:szCs w:val="24"/>
          <w:lang w:eastAsia="ru-RU"/>
        </w:rPr>
        <w:t xml:space="preserve">), иконописью (расцвет в 15 в.), отразившей вкусы горожан, а также книжной миниатюрой и скульптурой, куда проникали фольклорные и бытовые мотивы. На одно из ведущих мест выдвинулась самобытная </w:t>
      </w:r>
      <w:hyperlink r:id="rId284" w:history="1">
        <w:r w:rsidRPr="00880697">
          <w:rPr>
            <w:rFonts w:ascii="Times New Roman" w:eastAsia="Times New Roman" w:hAnsi="Times New Roman" w:cs="Times New Roman"/>
            <w:i/>
            <w:iCs/>
            <w:color w:val="0000FF"/>
            <w:sz w:val="24"/>
            <w:szCs w:val="24"/>
            <w:u w:val="single"/>
            <w:lang w:eastAsia="ru-RU"/>
          </w:rPr>
          <w:t>псковская школа</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для которой характерны небольшие церкви с живописными звонницами, крыльцами, галереями (церкви Василия с Горки и др.). В Новгороде и Пскове создаются городские укрепления, в конце 13 — 14 вв. в северо-западных областях строятся крепости (</w:t>
      </w:r>
      <w:hyperlink r:id="rId285" w:history="1">
        <w:r w:rsidRPr="00880697">
          <w:rPr>
            <w:rFonts w:ascii="Times New Roman" w:eastAsia="Times New Roman" w:hAnsi="Times New Roman" w:cs="Times New Roman"/>
            <w:i/>
            <w:iCs/>
            <w:color w:val="0000FF"/>
            <w:sz w:val="24"/>
            <w:szCs w:val="24"/>
            <w:u w:val="single"/>
            <w:lang w:eastAsia="ru-RU"/>
          </w:rPr>
          <w:t>Копорье</w:t>
        </w:r>
      </w:hyperlink>
      <w:r w:rsidRPr="00880697">
        <w:rPr>
          <w:rFonts w:ascii="Times New Roman" w:eastAsia="Times New Roman" w:hAnsi="Times New Roman" w:cs="Times New Roman"/>
          <w:i/>
          <w:iCs/>
          <w:sz w:val="24"/>
          <w:szCs w:val="24"/>
          <w:lang w:eastAsia="ru-RU"/>
        </w:rPr>
        <w:t xml:space="preserve">, </w:t>
      </w:r>
      <w:hyperlink r:id="rId286" w:history="1">
        <w:r w:rsidRPr="00880697">
          <w:rPr>
            <w:rFonts w:ascii="Times New Roman" w:eastAsia="Times New Roman" w:hAnsi="Times New Roman" w:cs="Times New Roman"/>
            <w:i/>
            <w:iCs/>
            <w:color w:val="0000FF"/>
            <w:sz w:val="24"/>
            <w:szCs w:val="24"/>
            <w:u w:val="single"/>
            <w:lang w:eastAsia="ru-RU"/>
          </w:rPr>
          <w:t>Изборск</w:t>
        </w:r>
      </w:hyperlink>
      <w:r w:rsidRPr="00880697">
        <w:rPr>
          <w:rFonts w:ascii="Times New Roman" w:eastAsia="Times New Roman" w:hAnsi="Times New Roman" w:cs="Times New Roman"/>
          <w:sz w:val="24"/>
          <w:szCs w:val="24"/>
          <w:lang w:eastAsia="ru-RU"/>
        </w:rPr>
        <w:t xml:space="preserve"> и др.). Развиваются живописные школы Ростова, Ярославля, Твери, Вологды. Но с 14 в. на первое место постепенно выходит художественная школа Москвы, возглавившей объединение русских земель. </w:t>
      </w:r>
      <w:hyperlink r:id="rId287" w:history="1">
        <w:r w:rsidRPr="00880697">
          <w:rPr>
            <w:rFonts w:ascii="Times New Roman" w:eastAsia="Times New Roman" w:hAnsi="Times New Roman" w:cs="Times New Roman"/>
            <w:i/>
            <w:iCs/>
            <w:color w:val="0000FF"/>
            <w:sz w:val="24"/>
            <w:szCs w:val="24"/>
            <w:u w:val="single"/>
            <w:lang w:eastAsia="ru-RU"/>
          </w:rPr>
          <w:t>Кремль Московский</w:t>
        </w:r>
      </w:hyperlink>
      <w:r w:rsidRPr="00880697">
        <w:rPr>
          <w:rFonts w:ascii="Times New Roman" w:eastAsia="Times New Roman" w:hAnsi="Times New Roman" w:cs="Times New Roman"/>
          <w:sz w:val="24"/>
          <w:szCs w:val="24"/>
          <w:lang w:eastAsia="ru-RU"/>
        </w:rPr>
        <w:t xml:space="preserve"> обносится дубовыми (1339), а затем белокаменными (1367) стенами с башнями. К В. от него разрастается посад с деревянными зданиями. Белокаменные храмы Москвы 14 в. (Успенский собор в Кремле, 1327, и др. — все не сохранились) следовали типу владимирских домонгольского времени. В конце 14 — начале 15 вв. московские церкви становятся более стройными и нарядными благодаря ярусу кокошников у основания барабана, которые, как и закомары и перспективные порталы, получают килевидное завершение (Успенский собор в </w:t>
      </w:r>
      <w:hyperlink r:id="rId288" w:history="1">
        <w:r w:rsidRPr="00880697">
          <w:rPr>
            <w:rFonts w:ascii="Times New Roman" w:eastAsia="Times New Roman" w:hAnsi="Times New Roman" w:cs="Times New Roman"/>
            <w:i/>
            <w:iCs/>
            <w:color w:val="0000FF"/>
            <w:sz w:val="24"/>
            <w:szCs w:val="24"/>
            <w:u w:val="single"/>
            <w:lang w:eastAsia="ru-RU"/>
          </w:rPr>
          <w:t>Звенигороде</w:t>
        </w:r>
      </w:hyperlink>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В это же время на главных подъездах к Москве был построен ряд монастырей, имевших оборонительное значение.</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С образованием во 2-й половине 15 в. централизованного Русского государства в Москве сосредоточиваются крупные творческие силы, сумевшие придать русской художественной культуре новый масштаб. Русское искусство не знало эпохи Возрождения. Но многие его черты (проявление светского начала в зодчестве, тяготение к человеческой одухотворённости в живописи, способность ассимилировать опыт итальянских ренессансных мастеров) позволяют расценить его как своего рода параллельное движение в рамках средневековой культуры.</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В последней четверти 15 — начале 16 вв. Московский Кремль был расширен до нынешних пределов, возведено кольцо его кирпичных стен с 18 башнями, навесными бойницами и зубцами в виде ласточкина хвоста, сложился ансамбль кремлёвских соборов. На протяжении 16 в. разрастающийся посад был обнесён 3 линиями укреплений (каменные стены </w:t>
      </w:r>
      <w:hyperlink r:id="rId289" w:history="1">
        <w:r w:rsidRPr="00880697">
          <w:rPr>
            <w:rFonts w:ascii="Times New Roman" w:eastAsia="Times New Roman" w:hAnsi="Times New Roman" w:cs="Times New Roman"/>
            <w:i/>
            <w:iCs/>
            <w:color w:val="0000FF"/>
            <w:sz w:val="24"/>
            <w:szCs w:val="24"/>
            <w:u w:val="single"/>
            <w:lang w:eastAsia="ru-RU"/>
          </w:rPr>
          <w:t>Китай-города</w:t>
        </w:r>
      </w:hyperlink>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 xml:space="preserve">и </w:t>
      </w:r>
      <w:hyperlink r:id="rId290" w:history="1">
        <w:r w:rsidRPr="00880697">
          <w:rPr>
            <w:rFonts w:ascii="Times New Roman" w:eastAsia="Times New Roman" w:hAnsi="Times New Roman" w:cs="Times New Roman"/>
            <w:i/>
            <w:iCs/>
            <w:color w:val="0000FF"/>
            <w:sz w:val="24"/>
            <w:szCs w:val="24"/>
            <w:u w:val="single"/>
            <w:lang w:eastAsia="ru-RU"/>
          </w:rPr>
          <w:t>Белого города</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валы и деревянные стены </w:t>
      </w:r>
      <w:hyperlink r:id="rId291" w:history="1">
        <w:r w:rsidRPr="00880697">
          <w:rPr>
            <w:rFonts w:ascii="Times New Roman" w:eastAsia="Times New Roman" w:hAnsi="Times New Roman" w:cs="Times New Roman"/>
            <w:i/>
            <w:iCs/>
            <w:color w:val="0000FF"/>
            <w:sz w:val="24"/>
            <w:szCs w:val="24"/>
            <w:u w:val="single"/>
            <w:lang w:eastAsia="ru-RU"/>
          </w:rPr>
          <w:t>Земляного города</w:t>
        </w:r>
      </w:hyperlink>
      <w:r w:rsidRPr="00880697">
        <w:rPr>
          <w:rFonts w:ascii="Times New Roman" w:eastAsia="Times New Roman" w:hAnsi="Times New Roman" w:cs="Times New Roman"/>
          <w:sz w:val="24"/>
          <w:szCs w:val="24"/>
          <w:lang w:eastAsia="ru-RU"/>
        </w:rPr>
        <w:t>) и приобрёл отчётливую радиально-кольцевую планировку.</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В 16 в. в зодчестве Москвы создаётся своеобразный тип каменного храма — башня, крытая шатром (церкви Вознесения в </w:t>
      </w:r>
      <w:hyperlink r:id="rId292" w:history="1">
        <w:r w:rsidRPr="00880697">
          <w:rPr>
            <w:rFonts w:ascii="Times New Roman" w:eastAsia="Times New Roman" w:hAnsi="Times New Roman" w:cs="Times New Roman"/>
            <w:i/>
            <w:iCs/>
            <w:color w:val="0000FF"/>
            <w:sz w:val="24"/>
            <w:szCs w:val="24"/>
            <w:u w:val="single"/>
            <w:lang w:eastAsia="ru-RU"/>
          </w:rPr>
          <w:t>Коломенском</w:t>
        </w:r>
      </w:hyperlink>
      <w:r w:rsidRPr="00880697">
        <w:rPr>
          <w:rFonts w:ascii="Times New Roman" w:eastAsia="Times New Roman" w:hAnsi="Times New Roman" w:cs="Times New Roman"/>
          <w:sz w:val="24"/>
          <w:szCs w:val="24"/>
          <w:lang w:eastAsia="ru-RU"/>
        </w:rPr>
        <w:t xml:space="preserve"> и Иоанна Предтечи в Дьяковском, </w:t>
      </w:r>
      <w:hyperlink r:id="rId293" w:history="1">
        <w:r w:rsidRPr="00880697">
          <w:rPr>
            <w:rFonts w:ascii="Times New Roman" w:eastAsia="Times New Roman" w:hAnsi="Times New Roman" w:cs="Times New Roman"/>
            <w:i/>
            <w:iCs/>
            <w:color w:val="0000FF"/>
            <w:sz w:val="24"/>
            <w:szCs w:val="24"/>
            <w:u w:val="single"/>
            <w:lang w:eastAsia="ru-RU"/>
          </w:rPr>
          <w:t>Василия Блаженного храм</w:t>
        </w:r>
      </w:hyperlink>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Одновременно строятся и 4-столпные 5-главые храмы (собор </w:t>
      </w:r>
      <w:hyperlink r:id="rId294" w:history="1">
        <w:r w:rsidRPr="00880697">
          <w:rPr>
            <w:rFonts w:ascii="Times New Roman" w:eastAsia="Times New Roman" w:hAnsi="Times New Roman" w:cs="Times New Roman"/>
            <w:i/>
            <w:iCs/>
            <w:color w:val="0000FF"/>
            <w:sz w:val="24"/>
            <w:szCs w:val="24"/>
            <w:u w:val="single"/>
            <w:lang w:eastAsia="ru-RU"/>
          </w:rPr>
          <w:t>Новодевичьего монастыря</w:t>
        </w:r>
      </w:hyperlink>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 xml:space="preserve">и др.). Каменное строительство широко велось и в др. центрах Русского государства. Сооружены кремли Нижнего Новгорода, </w:t>
      </w:r>
      <w:hyperlink r:id="rId295" w:history="1">
        <w:r w:rsidRPr="00880697">
          <w:rPr>
            <w:rFonts w:ascii="Times New Roman" w:eastAsia="Times New Roman" w:hAnsi="Times New Roman" w:cs="Times New Roman"/>
            <w:i/>
            <w:iCs/>
            <w:color w:val="0000FF"/>
            <w:sz w:val="24"/>
            <w:szCs w:val="24"/>
            <w:u w:val="single"/>
            <w:lang w:eastAsia="ru-RU"/>
          </w:rPr>
          <w:t>Тулы</w:t>
        </w:r>
      </w:hyperlink>
      <w:r w:rsidRPr="00880697">
        <w:rPr>
          <w:rFonts w:ascii="Times New Roman" w:eastAsia="Times New Roman" w:hAnsi="Times New Roman" w:cs="Times New Roman"/>
          <w:i/>
          <w:iCs/>
          <w:sz w:val="24"/>
          <w:szCs w:val="24"/>
          <w:lang w:eastAsia="ru-RU"/>
        </w:rPr>
        <w:t xml:space="preserve">, </w:t>
      </w:r>
      <w:hyperlink r:id="rId296" w:history="1">
        <w:r w:rsidRPr="00880697">
          <w:rPr>
            <w:rFonts w:ascii="Times New Roman" w:eastAsia="Times New Roman" w:hAnsi="Times New Roman" w:cs="Times New Roman"/>
            <w:i/>
            <w:iCs/>
            <w:color w:val="0000FF"/>
            <w:sz w:val="24"/>
            <w:szCs w:val="24"/>
            <w:u w:val="single"/>
            <w:lang w:eastAsia="ru-RU"/>
          </w:rPr>
          <w:t>Коломны</w:t>
        </w:r>
      </w:hyperlink>
      <w:r w:rsidRPr="00880697">
        <w:rPr>
          <w:rFonts w:ascii="Times New Roman" w:eastAsia="Times New Roman" w:hAnsi="Times New Roman" w:cs="Times New Roman"/>
          <w:i/>
          <w:iCs/>
          <w:sz w:val="24"/>
          <w:szCs w:val="24"/>
          <w:lang w:eastAsia="ru-RU"/>
        </w:rPr>
        <w:t xml:space="preserve">, </w:t>
      </w:r>
      <w:hyperlink r:id="rId297" w:history="1">
        <w:r w:rsidRPr="00880697">
          <w:rPr>
            <w:rFonts w:ascii="Times New Roman" w:eastAsia="Times New Roman" w:hAnsi="Times New Roman" w:cs="Times New Roman"/>
            <w:i/>
            <w:iCs/>
            <w:color w:val="0000FF"/>
            <w:sz w:val="24"/>
            <w:szCs w:val="24"/>
            <w:u w:val="single"/>
            <w:lang w:eastAsia="ru-RU"/>
          </w:rPr>
          <w:t>Зарайска</w:t>
        </w:r>
      </w:hyperlink>
      <w:r w:rsidRPr="00880697">
        <w:rPr>
          <w:rFonts w:ascii="Times New Roman" w:eastAsia="Times New Roman" w:hAnsi="Times New Roman" w:cs="Times New Roman"/>
          <w:i/>
          <w:iCs/>
          <w:sz w:val="24"/>
          <w:szCs w:val="24"/>
          <w:lang w:eastAsia="ru-RU"/>
        </w:rPr>
        <w:t xml:space="preserve">, </w:t>
      </w:r>
      <w:hyperlink r:id="rId298" w:history="1">
        <w:r w:rsidRPr="00880697">
          <w:rPr>
            <w:rFonts w:ascii="Times New Roman" w:eastAsia="Times New Roman" w:hAnsi="Times New Roman" w:cs="Times New Roman"/>
            <w:i/>
            <w:iCs/>
            <w:color w:val="0000FF"/>
            <w:sz w:val="24"/>
            <w:szCs w:val="24"/>
            <w:u w:val="single"/>
            <w:lang w:eastAsia="ru-RU"/>
          </w:rPr>
          <w:t>Смоленска</w:t>
        </w:r>
      </w:hyperlink>
      <w:r w:rsidRPr="00880697">
        <w:rPr>
          <w:rFonts w:ascii="Times New Roman" w:eastAsia="Times New Roman" w:hAnsi="Times New Roman" w:cs="Times New Roman"/>
          <w:i/>
          <w:iCs/>
          <w:sz w:val="24"/>
          <w:szCs w:val="24"/>
          <w:lang w:eastAsia="ru-RU"/>
        </w:rPr>
        <w:t xml:space="preserve">, </w:t>
      </w:r>
      <w:hyperlink r:id="rId299" w:history="1">
        <w:r w:rsidRPr="00880697">
          <w:rPr>
            <w:rFonts w:ascii="Times New Roman" w:eastAsia="Times New Roman" w:hAnsi="Times New Roman" w:cs="Times New Roman"/>
            <w:i/>
            <w:iCs/>
            <w:color w:val="0000FF"/>
            <w:sz w:val="24"/>
            <w:szCs w:val="24"/>
            <w:u w:val="single"/>
            <w:lang w:eastAsia="ru-RU"/>
          </w:rPr>
          <w:t>Серпухова</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На С. продвигается строительство монастырей (</w:t>
      </w:r>
      <w:hyperlink r:id="rId300" w:history="1">
        <w:r w:rsidRPr="00880697">
          <w:rPr>
            <w:rFonts w:ascii="Times New Roman" w:eastAsia="Times New Roman" w:hAnsi="Times New Roman" w:cs="Times New Roman"/>
            <w:i/>
            <w:iCs/>
            <w:color w:val="0000FF"/>
            <w:sz w:val="24"/>
            <w:szCs w:val="24"/>
            <w:u w:val="single"/>
            <w:lang w:eastAsia="ru-RU"/>
          </w:rPr>
          <w:t>Кирилло-Белозерский монастырь</w:t>
        </w:r>
      </w:hyperlink>
      <w:r w:rsidRPr="00880697">
        <w:rPr>
          <w:rFonts w:ascii="Times New Roman" w:eastAsia="Times New Roman" w:hAnsi="Times New Roman" w:cs="Times New Roman"/>
          <w:i/>
          <w:iCs/>
          <w:sz w:val="24"/>
          <w:szCs w:val="24"/>
          <w:lang w:eastAsia="ru-RU"/>
        </w:rPr>
        <w:t xml:space="preserve">, </w:t>
      </w:r>
      <w:hyperlink r:id="rId301" w:history="1">
        <w:r w:rsidRPr="00880697">
          <w:rPr>
            <w:rFonts w:ascii="Times New Roman" w:eastAsia="Times New Roman" w:hAnsi="Times New Roman" w:cs="Times New Roman"/>
            <w:i/>
            <w:iCs/>
            <w:color w:val="0000FF"/>
            <w:sz w:val="24"/>
            <w:szCs w:val="24"/>
            <w:u w:val="single"/>
            <w:lang w:eastAsia="ru-RU"/>
          </w:rPr>
          <w:t>Соловецкий монастырь</w:t>
        </w:r>
      </w:hyperlink>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церковных и жилых каменных зданий (Дворцовая палата в </w:t>
      </w:r>
      <w:hyperlink r:id="rId302" w:history="1">
        <w:r w:rsidRPr="00880697">
          <w:rPr>
            <w:rFonts w:ascii="Times New Roman" w:eastAsia="Times New Roman" w:hAnsi="Times New Roman" w:cs="Times New Roman"/>
            <w:i/>
            <w:iCs/>
            <w:color w:val="0000FF"/>
            <w:sz w:val="24"/>
            <w:szCs w:val="24"/>
            <w:u w:val="single"/>
            <w:lang w:eastAsia="ru-RU"/>
          </w:rPr>
          <w:t>Угличе</w:t>
        </w:r>
      </w:hyperlink>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В целом же в светской архитектуре преобладало дерево. Деревянными были и многочисленные церковные постройки в сёлах.</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Рубеж 14—15 вв. ознаменован в Москве подъёмом живописи. Здесь в это время работали Феофан Грек, Прохор с Городца, Даниил Чёрный, Андрей Рублёв. Доверием и любовью к человеку проникнуты фрески Рублёва в Успенском соборе во </w:t>
      </w:r>
      <w:hyperlink r:id="rId303" w:history="1">
        <w:r w:rsidRPr="00880697">
          <w:rPr>
            <w:rFonts w:ascii="Times New Roman" w:eastAsia="Times New Roman" w:hAnsi="Times New Roman" w:cs="Times New Roman"/>
            <w:i/>
            <w:iCs/>
            <w:color w:val="0000FF"/>
            <w:sz w:val="24"/>
            <w:szCs w:val="24"/>
            <w:u w:val="single"/>
            <w:lang w:eastAsia="ru-RU"/>
          </w:rPr>
          <w:t>Владимире</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совершенство рисунка и благозвучие чистых тонов цвета в знаменитой рублевской иконе «Троица» воплощают её высокое человеческое содержание. В 15 в. известный подъём переживает искусство скульптуры (рельефные иконы из раскрашенного дерева, работы В. Д. Ермолина в камне).</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lastRenderedPageBreak/>
        <w:t xml:space="preserve">  В конце 15 — начале 16 вв. стиль живописи определяло творчество Дионисия и его школы, сочетающее праздничную торжественность с тонкостью и изяществом рисунка и колорита (иконы с многочисленными сценами житий святых, росписи </w:t>
      </w:r>
      <w:hyperlink r:id="rId304" w:history="1">
        <w:r w:rsidRPr="00880697">
          <w:rPr>
            <w:rFonts w:ascii="Times New Roman" w:eastAsia="Times New Roman" w:hAnsi="Times New Roman" w:cs="Times New Roman"/>
            <w:i/>
            <w:iCs/>
            <w:color w:val="0000FF"/>
            <w:sz w:val="24"/>
            <w:szCs w:val="24"/>
            <w:u w:val="single"/>
            <w:lang w:eastAsia="ru-RU"/>
          </w:rPr>
          <w:t>Ферапонтова монастыря</w:t>
        </w:r>
      </w:hyperlink>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В течение 16 в. гармоническая стройность и духовное величие живописи вытесняются стремлением к аллегорическому иносказанию и к назиданию, попытками связать иконопись с реальной историей (написанная по случаю взятия Казани икона «Церковь воинствующая»). В книжной миниатюре появились светские мотивы (</w:t>
      </w:r>
      <w:hyperlink r:id="rId305" w:history="1">
        <w:r w:rsidRPr="00880697">
          <w:rPr>
            <w:rFonts w:ascii="Times New Roman" w:eastAsia="Times New Roman" w:hAnsi="Times New Roman" w:cs="Times New Roman"/>
            <w:i/>
            <w:iCs/>
            <w:color w:val="0000FF"/>
            <w:sz w:val="24"/>
            <w:szCs w:val="24"/>
            <w:u w:val="single"/>
            <w:lang w:eastAsia="ru-RU"/>
          </w:rPr>
          <w:t>Лицевой летописный свод</w:t>
        </w:r>
      </w:hyperlink>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 xml:space="preserve">1540—60-е гг.). Книгопечатание положило начало русской гравюре (ксилографии для «Апостола», 1564, см. </w:t>
      </w:r>
      <w:r w:rsidRPr="00880697">
        <w:rPr>
          <w:rFonts w:ascii="Times New Roman" w:eastAsia="Times New Roman" w:hAnsi="Times New Roman" w:cs="Times New Roman"/>
          <w:b/>
          <w:bCs/>
          <w:i/>
          <w:iCs/>
          <w:sz w:val="24"/>
          <w:szCs w:val="24"/>
          <w:lang w:eastAsia="ru-RU"/>
        </w:rPr>
        <w:t>илл.</w:t>
      </w:r>
      <w:r w:rsidRPr="00880697">
        <w:rPr>
          <w:rFonts w:ascii="Times New Roman" w:eastAsia="Times New Roman" w:hAnsi="Times New Roman" w:cs="Times New Roman"/>
          <w:sz w:val="24"/>
          <w:szCs w:val="24"/>
          <w:lang w:eastAsia="ru-RU"/>
        </w:rPr>
        <w:t xml:space="preserve">). На рубеже 16—17 вв. в иконописи, где сохранялись и старые традиции («годуновская» манера), сложилась </w:t>
      </w:r>
      <w:hyperlink r:id="rId306" w:history="1">
        <w:r w:rsidRPr="00880697">
          <w:rPr>
            <w:rFonts w:ascii="Times New Roman" w:eastAsia="Times New Roman" w:hAnsi="Times New Roman" w:cs="Times New Roman"/>
            <w:i/>
            <w:iCs/>
            <w:color w:val="0000FF"/>
            <w:sz w:val="24"/>
            <w:szCs w:val="24"/>
            <w:u w:val="single"/>
            <w:lang w:eastAsia="ru-RU"/>
          </w:rPr>
          <w:t>строгановская школа</w:t>
        </w:r>
      </w:hyperlink>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с её миниатюрным письмом.</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русском искусстве 17 в. усиливаются светские тенденции; в него проникают требования и вкусы купечества и населения посада, фольклорное и декоративное начала. С расширением территории Русского государства строятся новые города и крепости на Ю. и в Сибири (</w:t>
      </w:r>
      <w:hyperlink r:id="rId307" w:history="1">
        <w:r w:rsidRPr="00880697">
          <w:rPr>
            <w:rFonts w:ascii="Times New Roman" w:eastAsia="Times New Roman" w:hAnsi="Times New Roman" w:cs="Times New Roman"/>
            <w:i/>
            <w:iCs/>
            <w:color w:val="0000FF"/>
            <w:sz w:val="24"/>
            <w:szCs w:val="24"/>
            <w:u w:val="single"/>
            <w:lang w:eastAsia="ru-RU"/>
          </w:rPr>
          <w:t>Якутск</w:t>
        </w:r>
      </w:hyperlink>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разрастаются торговые и ремесленные города на С. и в Поволжье, в которых были сооружены новые каменные хозяйственные и административные здания (Гостиный двор в </w:t>
      </w:r>
      <w:hyperlink r:id="rId308" w:history="1">
        <w:r w:rsidRPr="00880697">
          <w:rPr>
            <w:rFonts w:ascii="Times New Roman" w:eastAsia="Times New Roman" w:hAnsi="Times New Roman" w:cs="Times New Roman"/>
            <w:i/>
            <w:iCs/>
            <w:color w:val="0000FF"/>
            <w:sz w:val="24"/>
            <w:szCs w:val="24"/>
            <w:u w:val="single"/>
            <w:lang w:eastAsia="ru-RU"/>
          </w:rPr>
          <w:t>Архангельске</w:t>
        </w:r>
      </w:hyperlink>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многочисленные церковные постройки (церковь Иоанна Предтечи в </w:t>
      </w:r>
      <w:hyperlink r:id="rId309" w:history="1">
        <w:r w:rsidRPr="00880697">
          <w:rPr>
            <w:rFonts w:ascii="Times New Roman" w:eastAsia="Times New Roman" w:hAnsi="Times New Roman" w:cs="Times New Roman"/>
            <w:i/>
            <w:iCs/>
            <w:color w:val="0000FF"/>
            <w:sz w:val="24"/>
            <w:szCs w:val="24"/>
            <w:u w:val="single"/>
            <w:lang w:eastAsia="ru-RU"/>
          </w:rPr>
          <w:t>Толчкове</w:t>
        </w:r>
      </w:hyperlink>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 xml:space="preserve">в Ярославле и др.). Возводятся и каменные дома с хозяйственными помещениями в первом и жилыми комнатами в верхних этажах (Поганкины палаты и дом Лапиных во </w:t>
      </w:r>
      <w:hyperlink r:id="rId310" w:history="1">
        <w:r w:rsidRPr="00880697">
          <w:rPr>
            <w:rFonts w:ascii="Times New Roman" w:eastAsia="Times New Roman" w:hAnsi="Times New Roman" w:cs="Times New Roman"/>
            <w:i/>
            <w:iCs/>
            <w:color w:val="0000FF"/>
            <w:sz w:val="24"/>
            <w:szCs w:val="24"/>
            <w:u w:val="single"/>
            <w:lang w:eastAsia="ru-RU"/>
          </w:rPr>
          <w:t>Пскове</w:t>
        </w:r>
      </w:hyperlink>
      <w:r w:rsidRPr="00880697">
        <w:rPr>
          <w:rFonts w:ascii="Times New Roman" w:eastAsia="Times New Roman" w:hAnsi="Times New Roman" w:cs="Times New Roman"/>
          <w:sz w:val="24"/>
          <w:szCs w:val="24"/>
          <w:lang w:eastAsia="ru-RU"/>
        </w:rPr>
        <w:t xml:space="preserve">; богато украшенные дома Коробовых в </w:t>
      </w:r>
      <w:hyperlink r:id="rId311" w:history="1">
        <w:r w:rsidRPr="00880697">
          <w:rPr>
            <w:rFonts w:ascii="Times New Roman" w:eastAsia="Times New Roman" w:hAnsi="Times New Roman" w:cs="Times New Roman"/>
            <w:i/>
            <w:iCs/>
            <w:color w:val="0000FF"/>
            <w:sz w:val="24"/>
            <w:szCs w:val="24"/>
            <w:u w:val="single"/>
            <w:lang w:eastAsia="ru-RU"/>
          </w:rPr>
          <w:t>Калуге</w:t>
        </w:r>
      </w:hyperlink>
      <w:r w:rsidRPr="00880697">
        <w:rPr>
          <w:rFonts w:ascii="Times New Roman" w:eastAsia="Times New Roman" w:hAnsi="Times New Roman" w:cs="Times New Roman"/>
          <w:sz w:val="24"/>
          <w:szCs w:val="24"/>
          <w:lang w:eastAsia="ru-RU"/>
        </w:rPr>
        <w:t xml:space="preserve"> и Аверкия Кириллова в Москве, см. </w:t>
      </w:r>
      <w:r w:rsidRPr="00880697">
        <w:rPr>
          <w:rFonts w:ascii="Times New Roman" w:eastAsia="Times New Roman" w:hAnsi="Times New Roman" w:cs="Times New Roman"/>
          <w:b/>
          <w:bCs/>
          <w:i/>
          <w:iCs/>
          <w:sz w:val="24"/>
          <w:szCs w:val="24"/>
          <w:lang w:eastAsia="ru-RU"/>
        </w:rPr>
        <w:t>илл.</w:t>
      </w:r>
      <w:r w:rsidRPr="00880697">
        <w:rPr>
          <w:rFonts w:ascii="Times New Roman" w:eastAsia="Times New Roman" w:hAnsi="Times New Roman" w:cs="Times New Roman"/>
          <w:sz w:val="24"/>
          <w:szCs w:val="24"/>
          <w:lang w:eastAsia="ru-RU"/>
        </w:rPr>
        <w:t xml:space="preserve">). Сохраняя средневековую планировку и композицию, архитектура жилых домов восприняла отдельные мотивы ордерного декора. Пёстрое, «узорочное» убранство фасада (рельефная, иногда раскрашенная кирпичная кладка, изразцовые вставки и т. д.) стало характерным и для живописных по композиции приходских церквей середины 17 в. (церкви Троицы в Никитниках и Рождества богородицы в Путинках — в Москве). В конце века появились постройки </w:t>
      </w:r>
      <w:hyperlink r:id="rId312" w:history="1">
        <w:r w:rsidRPr="00880697">
          <w:rPr>
            <w:rFonts w:ascii="Times New Roman" w:eastAsia="Times New Roman" w:hAnsi="Times New Roman" w:cs="Times New Roman"/>
            <w:i/>
            <w:iCs/>
            <w:color w:val="0000FF"/>
            <w:sz w:val="24"/>
            <w:szCs w:val="24"/>
            <w:u w:val="single"/>
            <w:lang w:eastAsia="ru-RU"/>
          </w:rPr>
          <w:t>нарышкинского стиля</w:t>
        </w:r>
      </w:hyperlink>
      <w:r w:rsidRPr="00880697">
        <w:rPr>
          <w:rFonts w:ascii="Times New Roman" w:eastAsia="Times New Roman" w:hAnsi="Times New Roman" w:cs="Times New Roman"/>
          <w:sz w:val="24"/>
          <w:szCs w:val="24"/>
          <w:lang w:eastAsia="ru-RU"/>
        </w:rPr>
        <w:t xml:space="preserve"> (церковь Покрова в Филях в Москве, см. </w:t>
      </w:r>
      <w:r w:rsidRPr="00880697">
        <w:rPr>
          <w:rFonts w:ascii="Times New Roman" w:eastAsia="Times New Roman" w:hAnsi="Times New Roman" w:cs="Times New Roman"/>
          <w:b/>
          <w:bCs/>
          <w:i/>
          <w:iCs/>
          <w:sz w:val="24"/>
          <w:szCs w:val="24"/>
          <w:lang w:eastAsia="ru-RU"/>
        </w:rPr>
        <w:t>илл.</w:t>
      </w:r>
      <w:r w:rsidRPr="00880697">
        <w:rPr>
          <w:rFonts w:ascii="Times New Roman" w:eastAsia="Times New Roman" w:hAnsi="Times New Roman" w:cs="Times New Roman"/>
          <w:sz w:val="24"/>
          <w:szCs w:val="24"/>
          <w:lang w:eastAsia="ru-RU"/>
        </w:rPr>
        <w:t xml:space="preserve">). В их архитектуре, как и в светских постройках Москвы (Сухарева башня), созревали предпосылки для зодчества нового времени. Вместе с тем в церковном и жилом зодчестве, особенно в </w:t>
      </w:r>
      <w:hyperlink r:id="rId313" w:history="1">
        <w:r w:rsidRPr="00880697">
          <w:rPr>
            <w:rFonts w:ascii="Times New Roman" w:eastAsia="Times New Roman" w:hAnsi="Times New Roman" w:cs="Times New Roman"/>
            <w:i/>
            <w:iCs/>
            <w:color w:val="0000FF"/>
            <w:sz w:val="24"/>
            <w:szCs w:val="24"/>
            <w:u w:val="single"/>
            <w:lang w:eastAsia="ru-RU"/>
          </w:rPr>
          <w:t>деревянной архитектуре</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средневековые принципы сохранялись не только в 17 в. (дворец в Коломенском в Москве), но частично и в последующее время (деревянные церкви в </w:t>
      </w:r>
      <w:hyperlink r:id="rId314" w:history="1">
        <w:r w:rsidRPr="00880697">
          <w:rPr>
            <w:rFonts w:ascii="Times New Roman" w:eastAsia="Times New Roman" w:hAnsi="Times New Roman" w:cs="Times New Roman"/>
            <w:i/>
            <w:iCs/>
            <w:color w:val="0000FF"/>
            <w:sz w:val="24"/>
            <w:szCs w:val="24"/>
            <w:u w:val="single"/>
            <w:lang w:eastAsia="ru-RU"/>
          </w:rPr>
          <w:t>Кижах</w:t>
        </w:r>
      </w:hyperlink>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В монументальной живописи 17 в. всё сильнее пробиваются тенденции к занимательному рассказу, конкретным наблюдениям. Росписи ярославских и костромских живописцев, работавших во 2-й половине 17 в. в Поволжье и в Москве, выглядят как многоцветные ковры, включающие в себя множество реальных сцен и пейзажей. В иконописи нарастает интерес к светотеневой и пространственной трактовке изображения (Иосиф Владимиров, Симон Ушаков). Появился новый жанр — </w:t>
      </w:r>
      <w:hyperlink r:id="rId315" w:history="1">
        <w:r w:rsidRPr="00880697">
          <w:rPr>
            <w:rFonts w:ascii="Times New Roman" w:eastAsia="Times New Roman" w:hAnsi="Times New Roman" w:cs="Times New Roman"/>
            <w:i/>
            <w:iCs/>
            <w:color w:val="0000FF"/>
            <w:sz w:val="24"/>
            <w:szCs w:val="24"/>
            <w:u w:val="single"/>
            <w:lang w:eastAsia="ru-RU"/>
          </w:rPr>
          <w:t>парсуна</w:t>
        </w:r>
      </w:hyperlink>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 xml:space="preserve">Многие новые искания были связаны с деятельностью </w:t>
      </w:r>
      <w:hyperlink r:id="rId316" w:history="1">
        <w:r w:rsidRPr="00880697">
          <w:rPr>
            <w:rFonts w:ascii="Times New Roman" w:eastAsia="Times New Roman" w:hAnsi="Times New Roman" w:cs="Times New Roman"/>
            <w:i/>
            <w:iCs/>
            <w:color w:val="0000FF"/>
            <w:sz w:val="24"/>
            <w:szCs w:val="24"/>
            <w:u w:val="single"/>
            <w:lang w:eastAsia="ru-RU"/>
          </w:rPr>
          <w:t>Оружейной палаты</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ставшей с середины 17 в. художественным центром страны. В 17 в. интенсивно развивается декоративно-прикладное искусство, продолжающее древние традиции: ювелирное дело, художественная обработка металлов, эмаль, резьба по дереву и камню, художественное шитьё, набойка, искусство керамики и т. д.</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В течение средних веков культура многих народов Севера и Сибири оставалась на уровне первобытной. У стоявших на более высокой ступени развития народов Поволжья сложились самобытные деревянное зодчество, вышивка, резьба по дереву, а в Татарии и Башкирии — каменное культовое и светское зодчество; после присоединения Поволжья к России здесь проявилось влияние русской художественной культуры. На Северном Кавказе, где до 12 в. строились каменные христианские храмы (в долине р. Большой Зеленчук и др.), в дальнейшем велось строительство мусульманских культовых зданий, </w:t>
      </w:r>
      <w:r w:rsidRPr="00880697">
        <w:rPr>
          <w:rFonts w:ascii="Times New Roman" w:eastAsia="Times New Roman" w:hAnsi="Times New Roman" w:cs="Times New Roman"/>
          <w:sz w:val="24"/>
          <w:szCs w:val="24"/>
          <w:lang w:eastAsia="ru-RU"/>
        </w:rPr>
        <w:lastRenderedPageBreak/>
        <w:t>складывался тип горного поселения с каменными домами, расположенными террасами, с жилыми и боевыми башнями; высокого уровня достигла здесь художественная обработка металла.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w:t>
      </w:r>
      <w:r w:rsidRPr="00880697">
        <w:rPr>
          <w:rFonts w:ascii="Times New Roman" w:eastAsia="Times New Roman" w:hAnsi="Times New Roman" w:cs="Times New Roman"/>
          <w:b/>
          <w:bCs/>
          <w:sz w:val="24"/>
          <w:szCs w:val="24"/>
          <w:lang w:eastAsia="ru-RU"/>
        </w:rPr>
        <w:t>18 — 1-я половина 19 вв.</w:t>
      </w:r>
      <w:bookmarkStart w:id="65" w:name="part_13689"/>
      <w:bookmarkEnd w:id="65"/>
      <w:r w:rsidRPr="00880697">
        <w:rPr>
          <w:rFonts w:ascii="Times New Roman" w:eastAsia="Times New Roman" w:hAnsi="Times New Roman" w:cs="Times New Roman"/>
          <w:sz w:val="24"/>
          <w:szCs w:val="24"/>
          <w:lang w:eastAsia="ru-RU"/>
        </w:rPr>
        <w:t xml:space="preserve"> Решительный переход от затянувшегося средневековья к новому времени был осуществлен русским искусством на рубеже 17—18 вв. В нём возобладали светские формы и виды творчества, подъём которых был связан с задачами укрепления абсолютистского государства, выходившего на передовой европейский уровень развития. Расширялись культурные связи с Западной Европой, откуда в Россию приезжали многие художники и где многие русские мастера проходили обучение; в 1757 в Петербурге была основана художественная академия европейского типа. Свой исторический поворот русское искусство 18 в. осуществляло, проникаясь идеями просветительства; в известной мере в нём можно уловить ренессансное первооткрытие красоты реального мира, ценности деятельной личности.</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С конца 17 в. исключительный размах приобрели градостроительные работы, вызванные новыми хозяйственными, политическими и военными потребностями. Создаются города-заводы на Урале (Невьянск, Екатеринбург) и города-крепости на южных и северо-западных границах страны (Таганрог, </w:t>
      </w:r>
      <w:hyperlink r:id="rId317" w:history="1">
        <w:r w:rsidRPr="00880697">
          <w:rPr>
            <w:rFonts w:ascii="Times New Roman" w:eastAsia="Times New Roman" w:hAnsi="Times New Roman" w:cs="Times New Roman"/>
            <w:i/>
            <w:iCs/>
            <w:color w:val="0000FF"/>
            <w:sz w:val="24"/>
            <w:szCs w:val="24"/>
            <w:u w:val="single"/>
            <w:lang w:eastAsia="ru-RU"/>
          </w:rPr>
          <w:t>Кронштадт</w:t>
        </w:r>
      </w:hyperlink>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получающие регулярную планировку. Крупнейшим из них стал Петербург. В основу его плана легли 3 луча улиц, сходящихся к </w:t>
      </w:r>
      <w:hyperlink r:id="rId318" w:history="1">
        <w:r w:rsidRPr="00880697">
          <w:rPr>
            <w:rFonts w:ascii="Times New Roman" w:eastAsia="Times New Roman" w:hAnsi="Times New Roman" w:cs="Times New Roman"/>
            <w:i/>
            <w:iCs/>
            <w:color w:val="0000FF"/>
            <w:sz w:val="24"/>
            <w:szCs w:val="24"/>
            <w:u w:val="single"/>
            <w:lang w:eastAsia="ru-RU"/>
          </w:rPr>
          <w:t>Адмиралтейству</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а многие характерные черты облика новой столицы были определены сочетанием её планировки и застройки с водными пространствами. Город застраивался типовыми жилыми домами по «образцовым» проектам, различным для разных сословий городского населения; сооружались городские и загородные дворцы (парковый ансамбль </w:t>
      </w:r>
      <w:hyperlink r:id="rId319" w:history="1">
        <w:r w:rsidRPr="00880697">
          <w:rPr>
            <w:rFonts w:ascii="Times New Roman" w:eastAsia="Times New Roman" w:hAnsi="Times New Roman" w:cs="Times New Roman"/>
            <w:i/>
            <w:iCs/>
            <w:color w:val="0000FF"/>
            <w:sz w:val="24"/>
            <w:szCs w:val="24"/>
            <w:u w:val="single"/>
            <w:lang w:eastAsia="ru-RU"/>
          </w:rPr>
          <w:t>Петродворца</w:t>
        </w:r>
      </w:hyperlink>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 xml:space="preserve">В петровское время заметно изменилась типология зданий. Общественные постройки новых типов возводятся сначала в Москве (Арсенал в Кремле, см. </w:t>
      </w:r>
      <w:r w:rsidRPr="00880697">
        <w:rPr>
          <w:rFonts w:ascii="Times New Roman" w:eastAsia="Times New Roman" w:hAnsi="Times New Roman" w:cs="Times New Roman"/>
          <w:b/>
          <w:bCs/>
          <w:i/>
          <w:iCs/>
          <w:sz w:val="24"/>
          <w:szCs w:val="24"/>
          <w:lang w:eastAsia="ru-RU"/>
        </w:rPr>
        <w:t>илл.</w:t>
      </w:r>
      <w:r w:rsidRPr="00880697">
        <w:rPr>
          <w:rFonts w:ascii="Times New Roman" w:eastAsia="Times New Roman" w:hAnsi="Times New Roman" w:cs="Times New Roman"/>
          <w:sz w:val="24"/>
          <w:szCs w:val="24"/>
          <w:lang w:eastAsia="ru-RU"/>
        </w:rPr>
        <w:t>; театр и библиотека на Красной площади, триумфальные арки), а затем в др. городах, главным образом в Петербурге.</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Русская архитектура развивалась в системе общеевропейских художественных стилей. С начала 18 в. распространяется </w:t>
      </w:r>
      <w:hyperlink r:id="rId320" w:history="1">
        <w:r w:rsidRPr="00880697">
          <w:rPr>
            <w:rFonts w:ascii="Times New Roman" w:eastAsia="Times New Roman" w:hAnsi="Times New Roman" w:cs="Times New Roman"/>
            <w:i/>
            <w:iCs/>
            <w:color w:val="0000FF"/>
            <w:sz w:val="24"/>
            <w:szCs w:val="24"/>
            <w:u w:val="single"/>
            <w:lang w:eastAsia="ru-RU"/>
          </w:rPr>
          <w:t>барокко</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Первоначально оно было связано с традициями русского зодчества 17 в. (Меншикова башня в Москве, см. </w:t>
      </w:r>
      <w:r w:rsidRPr="00880697">
        <w:rPr>
          <w:rFonts w:ascii="Times New Roman" w:eastAsia="Times New Roman" w:hAnsi="Times New Roman" w:cs="Times New Roman"/>
          <w:b/>
          <w:bCs/>
          <w:i/>
          <w:iCs/>
          <w:sz w:val="24"/>
          <w:szCs w:val="24"/>
          <w:lang w:eastAsia="ru-RU"/>
        </w:rPr>
        <w:t>илл.</w:t>
      </w:r>
      <w:r w:rsidRPr="00880697">
        <w:rPr>
          <w:rFonts w:ascii="Times New Roman" w:eastAsia="Times New Roman" w:hAnsi="Times New Roman" w:cs="Times New Roman"/>
          <w:sz w:val="24"/>
          <w:szCs w:val="24"/>
          <w:lang w:eastAsia="ru-RU"/>
        </w:rPr>
        <w:t xml:space="preserve">), но вскоре приобрело ясный и рациональный ордерный строй, сдержанный декор. В середине 18 в. на первый план вышло дворцовое зодчество с его великолепными произведениями русского барокко, в которых богатство архитектурной фантазии сочетается с чёткостью объёмно-пространственной композиции, а изобилие и пышность пластических форм — с тонкостью деталей и отделки. Эти качества наиболее полно воплотились в работах В. В. Растрелли (Зимний и др. дворцы в Петербурге; ансамбль Царского Села, ныне г. </w:t>
      </w:r>
      <w:hyperlink r:id="rId321" w:history="1">
        <w:r w:rsidRPr="00880697">
          <w:rPr>
            <w:rFonts w:ascii="Times New Roman" w:eastAsia="Times New Roman" w:hAnsi="Times New Roman" w:cs="Times New Roman"/>
            <w:i/>
            <w:iCs/>
            <w:color w:val="0000FF"/>
            <w:sz w:val="24"/>
            <w:szCs w:val="24"/>
            <w:u w:val="single"/>
            <w:lang w:eastAsia="ru-RU"/>
          </w:rPr>
          <w:t>Пушкин</w:t>
        </w:r>
      </w:hyperlink>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 xml:space="preserve">Переход к </w:t>
      </w:r>
      <w:hyperlink r:id="rId322" w:history="1">
        <w:r w:rsidRPr="00880697">
          <w:rPr>
            <w:rFonts w:ascii="Times New Roman" w:eastAsia="Times New Roman" w:hAnsi="Times New Roman" w:cs="Times New Roman"/>
            <w:i/>
            <w:iCs/>
            <w:color w:val="0000FF"/>
            <w:sz w:val="24"/>
            <w:szCs w:val="24"/>
            <w:u w:val="single"/>
            <w:lang w:eastAsia="ru-RU"/>
          </w:rPr>
          <w:t>классицизму</w:t>
        </w:r>
      </w:hyperlink>
      <w:r w:rsidRPr="00880697">
        <w:rPr>
          <w:rFonts w:ascii="Times New Roman" w:eastAsia="Times New Roman" w:hAnsi="Times New Roman" w:cs="Times New Roman"/>
          <w:sz w:val="24"/>
          <w:szCs w:val="24"/>
          <w:lang w:eastAsia="ru-RU"/>
        </w:rPr>
        <w:t xml:space="preserve"> в 1760—70-е гг. был ознаменован постройками А. Ф. Кокоринова, Ж. Б. М. Валлена-Деламота, А. Ринальдн. Ярчайшим явлением этого периода было творчество В. И. Баженова (проект перестройки Московского Кремля, см. </w:t>
      </w:r>
      <w:r w:rsidRPr="00880697">
        <w:rPr>
          <w:rFonts w:ascii="Times New Roman" w:eastAsia="Times New Roman" w:hAnsi="Times New Roman" w:cs="Times New Roman"/>
          <w:b/>
          <w:bCs/>
          <w:i/>
          <w:iCs/>
          <w:sz w:val="24"/>
          <w:szCs w:val="24"/>
          <w:lang w:eastAsia="ru-RU"/>
        </w:rPr>
        <w:t>илл.</w:t>
      </w:r>
      <w:r w:rsidRPr="00880697">
        <w:rPr>
          <w:rFonts w:ascii="Times New Roman" w:eastAsia="Times New Roman" w:hAnsi="Times New Roman" w:cs="Times New Roman"/>
          <w:sz w:val="24"/>
          <w:szCs w:val="24"/>
          <w:lang w:eastAsia="ru-RU"/>
        </w:rPr>
        <w:t>; дом Пашкова, ансамбль Царицына в Москве), в котором композиционная и пластическая фантазия барокко и проникнутое романтикой эмоциональное начало гармонически слились со свойственными классицизму гражданским пафосом и ощущением величия человеческого разума.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Классицизм, в формах которого русская архитектура развивалась до середины 19 в., был отмечен расцветом градостроительной деятельности, распространением единой стилевой системы, охватившей все отрасли зодчества, вплоть до построек народных мастеров, интенсивным развитием архитектуры общественных зданий, в которой наиболее полно воплотились свойственные этому стилю гражданские идеалы. Комиссия о каменном </w:t>
      </w:r>
      <w:r w:rsidRPr="00880697">
        <w:rPr>
          <w:rFonts w:ascii="Times New Roman" w:eastAsia="Times New Roman" w:hAnsi="Times New Roman" w:cs="Times New Roman"/>
          <w:sz w:val="24"/>
          <w:szCs w:val="24"/>
          <w:lang w:eastAsia="ru-RU"/>
        </w:rPr>
        <w:lastRenderedPageBreak/>
        <w:t xml:space="preserve">строении Санкт-Петербурга и Москвы (её архитектурной частью руководили с 1763 Ал. В. Квасов, с 1772 И. Е. Старов) разработала более 400 планов реконструкции русских городов. Новая регулярная планировка — 3-лучевая в сочетании с прямоугольной в Твери (ныне г. </w:t>
      </w:r>
      <w:hyperlink r:id="rId323" w:history="1">
        <w:r w:rsidRPr="00880697">
          <w:rPr>
            <w:rFonts w:ascii="Times New Roman" w:eastAsia="Times New Roman" w:hAnsi="Times New Roman" w:cs="Times New Roman"/>
            <w:i/>
            <w:iCs/>
            <w:color w:val="0000FF"/>
            <w:sz w:val="24"/>
            <w:szCs w:val="24"/>
            <w:u w:val="single"/>
            <w:lang w:eastAsia="ru-RU"/>
          </w:rPr>
          <w:t>Калинин</w:t>
        </w:r>
      </w:hyperlink>
      <w:r w:rsidRPr="00880697">
        <w:rPr>
          <w:rFonts w:ascii="Times New Roman" w:eastAsia="Times New Roman" w:hAnsi="Times New Roman" w:cs="Times New Roman"/>
          <w:sz w:val="24"/>
          <w:szCs w:val="24"/>
          <w:lang w:eastAsia="ru-RU"/>
        </w:rPr>
        <w:t xml:space="preserve">) и Ярославле, веерная в Костроме (см. </w:t>
      </w:r>
      <w:r w:rsidRPr="00880697">
        <w:rPr>
          <w:rFonts w:ascii="Times New Roman" w:eastAsia="Times New Roman" w:hAnsi="Times New Roman" w:cs="Times New Roman"/>
          <w:b/>
          <w:bCs/>
          <w:i/>
          <w:iCs/>
          <w:sz w:val="24"/>
          <w:szCs w:val="24"/>
          <w:lang w:eastAsia="ru-RU"/>
        </w:rPr>
        <w:t>илл.</w:t>
      </w:r>
      <w:r w:rsidRPr="00880697">
        <w:rPr>
          <w:rFonts w:ascii="Times New Roman" w:eastAsia="Times New Roman" w:hAnsi="Times New Roman" w:cs="Times New Roman"/>
          <w:sz w:val="24"/>
          <w:szCs w:val="24"/>
          <w:lang w:eastAsia="ru-RU"/>
        </w:rPr>
        <w:t xml:space="preserve">) — увязывалась со сложившимся историческим планом города и его старыми постройками. Капитальные работы по созданию парадного центра, набережных, разбивка площадей велись по генеральному плану Петербурга, составленному в 1763—69 Квасовым. Построенное Дж. Кваренги здание Смольного института (см. </w:t>
      </w:r>
      <w:hyperlink r:id="rId324" w:history="1">
        <w:r w:rsidRPr="00880697">
          <w:rPr>
            <w:rFonts w:ascii="Times New Roman" w:eastAsia="Times New Roman" w:hAnsi="Times New Roman" w:cs="Times New Roman"/>
            <w:i/>
            <w:iCs/>
            <w:color w:val="0000FF"/>
            <w:sz w:val="24"/>
            <w:szCs w:val="24"/>
            <w:u w:val="single"/>
            <w:lang w:eastAsia="ru-RU"/>
          </w:rPr>
          <w:t>Смольный</w:t>
        </w:r>
      </w:hyperlink>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воздвигнутый Старовым Таврический дворец (см. </w:t>
      </w:r>
      <w:r w:rsidRPr="00880697">
        <w:rPr>
          <w:rFonts w:ascii="Times New Roman" w:eastAsia="Times New Roman" w:hAnsi="Times New Roman" w:cs="Times New Roman"/>
          <w:b/>
          <w:bCs/>
          <w:i/>
          <w:iCs/>
          <w:sz w:val="24"/>
          <w:szCs w:val="24"/>
          <w:lang w:eastAsia="ru-RU"/>
        </w:rPr>
        <w:t>илл.</w:t>
      </w:r>
      <w:r w:rsidRPr="00880697">
        <w:rPr>
          <w:rFonts w:ascii="Times New Roman" w:eastAsia="Times New Roman" w:hAnsi="Times New Roman" w:cs="Times New Roman"/>
          <w:sz w:val="24"/>
          <w:szCs w:val="24"/>
          <w:lang w:eastAsia="ru-RU"/>
        </w:rPr>
        <w:t xml:space="preserve">), здание Публичной библиотеки (архитектор Е. Т. Соколов) заняли важное место в архитектурном ансамбле Петербурга. По генеральному плану Москвы (1775—90) выпрямляются её улицы, застраивается центр, вместо стен Белого города прокладывается бульварное кольцо. Облик Москвы преобразили постройки М. Ф. Казакова: здание Сената в Кремле, зрительно включившееся и в композицию Красной площади (см. </w:t>
      </w:r>
      <w:r w:rsidRPr="00880697">
        <w:rPr>
          <w:rFonts w:ascii="Times New Roman" w:eastAsia="Times New Roman" w:hAnsi="Times New Roman" w:cs="Times New Roman"/>
          <w:b/>
          <w:bCs/>
          <w:i/>
          <w:iCs/>
          <w:sz w:val="24"/>
          <w:szCs w:val="24"/>
          <w:lang w:eastAsia="ru-RU"/>
        </w:rPr>
        <w:t>илл.)</w:t>
      </w:r>
      <w:r w:rsidRPr="00880697">
        <w:rPr>
          <w:rFonts w:ascii="Times New Roman" w:eastAsia="Times New Roman" w:hAnsi="Times New Roman" w:cs="Times New Roman"/>
          <w:sz w:val="24"/>
          <w:szCs w:val="24"/>
          <w:lang w:eastAsia="ru-RU"/>
        </w:rPr>
        <w:t xml:space="preserve">; украсивший центр города </w:t>
      </w:r>
      <w:hyperlink r:id="rId325" w:history="1">
        <w:r w:rsidRPr="00880697">
          <w:rPr>
            <w:rFonts w:ascii="Times New Roman" w:eastAsia="Times New Roman" w:hAnsi="Times New Roman" w:cs="Times New Roman"/>
            <w:i/>
            <w:iCs/>
            <w:color w:val="0000FF"/>
            <w:sz w:val="24"/>
            <w:szCs w:val="24"/>
            <w:u w:val="single"/>
            <w:lang w:eastAsia="ru-RU"/>
          </w:rPr>
          <w:t>Московский университет</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многочисленые жилые дома и церкви, отличающиеся благородством пропорций и выразительностью колоннад и портиков. Обширное строительство велось в провинциальных городах, где наряду с жилыми домами возводились здания присутственных мест, торговые ряды, училища, дома дворянских собраний, театров, церковные постройки. В крупных загородных дворцах ясная и строгая классицистическая архитектура образует в сочетании с характерными для этого времени </w:t>
      </w:r>
      <w:hyperlink r:id="rId326" w:history="1">
        <w:r w:rsidRPr="00880697">
          <w:rPr>
            <w:rFonts w:ascii="Times New Roman" w:eastAsia="Times New Roman" w:hAnsi="Times New Roman" w:cs="Times New Roman"/>
            <w:i/>
            <w:iCs/>
            <w:color w:val="0000FF"/>
            <w:sz w:val="24"/>
            <w:szCs w:val="24"/>
            <w:u w:val="single"/>
            <w:lang w:eastAsia="ru-RU"/>
          </w:rPr>
          <w:t>пейзажными парками</w:t>
        </w:r>
      </w:hyperlink>
      <w:r w:rsidRPr="00880697">
        <w:rPr>
          <w:rFonts w:ascii="Times New Roman" w:eastAsia="Times New Roman" w:hAnsi="Times New Roman" w:cs="Times New Roman"/>
          <w:sz w:val="24"/>
          <w:szCs w:val="24"/>
          <w:lang w:eastAsia="ru-RU"/>
        </w:rPr>
        <w:t xml:space="preserve"> новый по характеру ансамбль, проникнутый лирическим началом (постройки Кваренги, Ч. Камерона, Ринальди, В. Ф. Бренны, Н. А. Львова и др. в Царском Селе, </w:t>
      </w:r>
      <w:hyperlink r:id="rId327" w:history="1">
        <w:r w:rsidRPr="00880697">
          <w:rPr>
            <w:rFonts w:ascii="Times New Roman" w:eastAsia="Times New Roman" w:hAnsi="Times New Roman" w:cs="Times New Roman"/>
            <w:i/>
            <w:iCs/>
            <w:color w:val="0000FF"/>
            <w:sz w:val="24"/>
            <w:szCs w:val="24"/>
            <w:u w:val="single"/>
            <w:lang w:eastAsia="ru-RU"/>
          </w:rPr>
          <w:t>Павловске</w:t>
        </w:r>
      </w:hyperlink>
      <w:r w:rsidRPr="00880697">
        <w:rPr>
          <w:rFonts w:ascii="Times New Roman" w:eastAsia="Times New Roman" w:hAnsi="Times New Roman" w:cs="Times New Roman"/>
          <w:i/>
          <w:iCs/>
          <w:sz w:val="24"/>
          <w:szCs w:val="24"/>
          <w:lang w:eastAsia="ru-RU"/>
        </w:rPr>
        <w:t xml:space="preserve">, </w:t>
      </w:r>
      <w:hyperlink r:id="rId328" w:history="1">
        <w:r w:rsidRPr="00880697">
          <w:rPr>
            <w:rFonts w:ascii="Times New Roman" w:eastAsia="Times New Roman" w:hAnsi="Times New Roman" w:cs="Times New Roman"/>
            <w:i/>
            <w:iCs/>
            <w:color w:val="0000FF"/>
            <w:sz w:val="24"/>
            <w:szCs w:val="24"/>
            <w:u w:val="single"/>
            <w:lang w:eastAsia="ru-RU"/>
          </w:rPr>
          <w:t>Гатчине</w:t>
        </w:r>
      </w:hyperlink>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 xml:space="preserve">В 1-е десятилетия 19 в. градостроительные мероприятия классицизма приняли ещё больший размах и сосредоточились прежде всего на создании городских ансамблей. Развиваясь в формах </w:t>
      </w:r>
      <w:hyperlink r:id="rId329" w:history="1">
        <w:r w:rsidRPr="00880697">
          <w:rPr>
            <w:rFonts w:ascii="Times New Roman" w:eastAsia="Times New Roman" w:hAnsi="Times New Roman" w:cs="Times New Roman"/>
            <w:i/>
            <w:iCs/>
            <w:color w:val="0000FF"/>
            <w:sz w:val="24"/>
            <w:szCs w:val="24"/>
            <w:u w:val="single"/>
            <w:lang w:eastAsia="ru-RU"/>
          </w:rPr>
          <w:t>ампира</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архитектура приобретает торжественный характер, особенно после победы в Отечественной войне 1812, когда в героико-триумфальных настроениях, охвативших зодчество, преломился подъём патриотического сознания. Лаконизм мощных объёмов зданий, рельефно рисующиеся на фоне гладких стен и впечатляющие своей силой дорической колоннады, богатое скульптурное убранство (фигуры Слав, колесницы, воинская арматура, венки и т. п.) служат выражению этих настроений. Первыми тенденции ампира выразили А. Н. Воронихин, произведения которого — </w:t>
      </w:r>
      <w:hyperlink r:id="rId330" w:history="1">
        <w:r w:rsidRPr="00880697">
          <w:rPr>
            <w:rFonts w:ascii="Times New Roman" w:eastAsia="Times New Roman" w:hAnsi="Times New Roman" w:cs="Times New Roman"/>
            <w:i/>
            <w:iCs/>
            <w:color w:val="0000FF"/>
            <w:sz w:val="24"/>
            <w:szCs w:val="24"/>
            <w:u w:val="single"/>
            <w:lang w:eastAsia="ru-RU"/>
          </w:rPr>
          <w:t>Казанский собор</w:t>
        </w:r>
      </w:hyperlink>
      <w:r w:rsidRPr="00880697">
        <w:rPr>
          <w:rFonts w:ascii="Times New Roman" w:eastAsia="Times New Roman" w:hAnsi="Times New Roman" w:cs="Times New Roman"/>
          <w:sz w:val="24"/>
          <w:szCs w:val="24"/>
          <w:lang w:eastAsia="ru-RU"/>
        </w:rPr>
        <w:t xml:space="preserve"> и Горный институт (см. </w:t>
      </w:r>
      <w:r w:rsidRPr="00880697">
        <w:rPr>
          <w:rFonts w:ascii="Times New Roman" w:eastAsia="Times New Roman" w:hAnsi="Times New Roman" w:cs="Times New Roman"/>
          <w:b/>
          <w:bCs/>
          <w:i/>
          <w:iCs/>
          <w:sz w:val="24"/>
          <w:szCs w:val="24"/>
          <w:lang w:eastAsia="ru-RU"/>
        </w:rPr>
        <w:t>илл.</w:t>
      </w:r>
      <w:r w:rsidRPr="00880697">
        <w:rPr>
          <w:rFonts w:ascii="Times New Roman" w:eastAsia="Times New Roman" w:hAnsi="Times New Roman" w:cs="Times New Roman"/>
          <w:sz w:val="24"/>
          <w:szCs w:val="24"/>
          <w:lang w:eastAsia="ru-RU"/>
        </w:rPr>
        <w:t xml:space="preserve">) в Петербурге — приобрели активное градообразующее значение, и А. Д. Захаров, автор реконструкции Адмиралтейства, ставшего одним из самых замечательных зданий Петербурга. Построенное Ж. Тома де Томоном на стрелке Васильевского острова здание </w:t>
      </w:r>
      <w:hyperlink r:id="rId331" w:history="1">
        <w:r w:rsidRPr="00880697">
          <w:rPr>
            <w:rFonts w:ascii="Times New Roman" w:eastAsia="Times New Roman" w:hAnsi="Times New Roman" w:cs="Times New Roman"/>
            <w:i/>
            <w:iCs/>
            <w:color w:val="0000FF"/>
            <w:sz w:val="24"/>
            <w:szCs w:val="24"/>
            <w:u w:val="single"/>
            <w:lang w:eastAsia="ru-RU"/>
          </w:rPr>
          <w:t>Биржи</w:t>
        </w:r>
      </w:hyperlink>
      <w:r w:rsidRPr="00880697">
        <w:rPr>
          <w:rFonts w:ascii="Times New Roman" w:eastAsia="Times New Roman" w:hAnsi="Times New Roman" w:cs="Times New Roman"/>
          <w:sz w:val="24"/>
          <w:szCs w:val="24"/>
          <w:lang w:eastAsia="ru-RU"/>
        </w:rPr>
        <w:t xml:space="preserve"> с 2 ростральными колоннами завершило образование архитектурно-пространственного ансамбля, раскинувшегося по берегам Невы (см. </w:t>
      </w:r>
      <w:r w:rsidRPr="00880697">
        <w:rPr>
          <w:rFonts w:ascii="Times New Roman" w:eastAsia="Times New Roman" w:hAnsi="Times New Roman" w:cs="Times New Roman"/>
          <w:b/>
          <w:bCs/>
          <w:i/>
          <w:iCs/>
          <w:sz w:val="24"/>
          <w:szCs w:val="24"/>
          <w:lang w:eastAsia="ru-RU"/>
        </w:rPr>
        <w:t>илл.</w:t>
      </w:r>
      <w:r w:rsidRPr="00880697">
        <w:rPr>
          <w:rFonts w:ascii="Times New Roman" w:eastAsia="Times New Roman" w:hAnsi="Times New Roman" w:cs="Times New Roman"/>
          <w:sz w:val="24"/>
          <w:szCs w:val="24"/>
          <w:lang w:eastAsia="ru-RU"/>
        </w:rPr>
        <w:t xml:space="preserve">). В период после Отечественной войны 1812 К. И. Росси создаёт ряд выдающихся ансамблей в центре города: </w:t>
      </w:r>
      <w:hyperlink r:id="rId332" w:history="1">
        <w:r w:rsidRPr="00880697">
          <w:rPr>
            <w:rFonts w:ascii="Times New Roman" w:eastAsia="Times New Roman" w:hAnsi="Times New Roman" w:cs="Times New Roman"/>
            <w:i/>
            <w:iCs/>
            <w:color w:val="0000FF"/>
            <w:sz w:val="24"/>
            <w:szCs w:val="24"/>
            <w:u w:val="single"/>
            <w:lang w:eastAsia="ru-RU"/>
          </w:rPr>
          <w:t>Дворцовую площадь</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ансамбль, включающий </w:t>
      </w:r>
      <w:hyperlink r:id="rId333" w:history="1">
        <w:r w:rsidRPr="00880697">
          <w:rPr>
            <w:rFonts w:ascii="Times New Roman" w:eastAsia="Times New Roman" w:hAnsi="Times New Roman" w:cs="Times New Roman"/>
            <w:i/>
            <w:iCs/>
            <w:color w:val="0000FF"/>
            <w:sz w:val="24"/>
            <w:szCs w:val="24"/>
            <w:u w:val="single"/>
            <w:lang w:eastAsia="ru-RU"/>
          </w:rPr>
          <w:t>Островского площадь</w:t>
        </w:r>
      </w:hyperlink>
      <w:r w:rsidRPr="00880697">
        <w:rPr>
          <w:rFonts w:ascii="Times New Roman" w:eastAsia="Times New Roman" w:hAnsi="Times New Roman" w:cs="Times New Roman"/>
          <w:sz w:val="24"/>
          <w:szCs w:val="24"/>
          <w:lang w:eastAsia="ru-RU"/>
        </w:rPr>
        <w:t xml:space="preserve"> и улицу Росси; </w:t>
      </w:r>
      <w:hyperlink r:id="rId334" w:history="1">
        <w:r w:rsidRPr="00880697">
          <w:rPr>
            <w:rFonts w:ascii="Times New Roman" w:eastAsia="Times New Roman" w:hAnsi="Times New Roman" w:cs="Times New Roman"/>
            <w:i/>
            <w:iCs/>
            <w:color w:val="0000FF"/>
            <w:sz w:val="24"/>
            <w:szCs w:val="24"/>
            <w:u w:val="single"/>
            <w:lang w:eastAsia="ru-RU"/>
          </w:rPr>
          <w:t>Искусств площадь</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Постройки А. А. Монферрана и В. П. Стасова вошли в ансамбли Сенатской площади (ныне площадь Декабристов) и Марсова поля. Огромные работы были проведены в Москве, которая восстанавливалась после пожара 1812. По планам О. И. Бове были разбиты парадные площади, полукольцом окружившие Кремль. Восстанавливались, перестраивались и строились заново монументальные общественные здания, но облик Москвы определили жилые дома, особняки, небольшие по размерам, с уютными интерьерами, нередко деревянные и оштукатуренные (постройки Бове, Д. И. Жилярди, А. Г. Григорьева). В провинциальных городах также строятся общественные и административные здания (университет в Казани, см. </w:t>
      </w:r>
      <w:r w:rsidRPr="00880697">
        <w:rPr>
          <w:rFonts w:ascii="Times New Roman" w:eastAsia="Times New Roman" w:hAnsi="Times New Roman" w:cs="Times New Roman"/>
          <w:b/>
          <w:bCs/>
          <w:i/>
          <w:iCs/>
          <w:sz w:val="24"/>
          <w:szCs w:val="24"/>
          <w:lang w:eastAsia="ru-RU"/>
        </w:rPr>
        <w:t>илл.</w:t>
      </w:r>
      <w:r w:rsidRPr="00880697">
        <w:rPr>
          <w:rFonts w:ascii="Times New Roman" w:eastAsia="Times New Roman" w:hAnsi="Times New Roman" w:cs="Times New Roman"/>
          <w:sz w:val="24"/>
          <w:szCs w:val="24"/>
          <w:lang w:eastAsia="ru-RU"/>
        </w:rPr>
        <w:t>). В условиях николаевской России стало преобладать строительство казарм, складов, госпиталей. Повсеместное распространение «образцовых» проектов вносило казённое однообразие в архитектуру городов. К тому же в середине 19 в. архитектура утрачивает гражданский пафос, классицизм вступает в полосу кризиса.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lastRenderedPageBreak/>
        <w:t>  Изменения, пережитые на рубеже 17—18 вв. изобразительным искусством, были особенно глубоки. На смену иконописи и церковным росписям пришли светские живопись, гравюра (преимущественно видовая и батальная) и во многом формирующаяся заново скульптура. Важное место в художественном творчестве, воспринявшем реалистический опыт искусства Западной Европы, принадлежит непосредственно познавательным устремлениям. Заметную роль стало играть и воспринимающее чувств, красоту действительности, а также служащее прославлению государства декоративное искусство: рельефы, резьба, парковая скульптура, оформление праздников и триумфов, декоративная роспись. Особенно же существенное значение в искусстве, порывающем со средневековьем, приобрёл образ человека. Живопись первых русских портретистов 18 в. (А. М. Матвеев, И. Н. Никитин) запечатлела энергичного, действенного человека петровского времени. Развиваются также портрет, воспринимающий парадные приёмы барокко (Л. Каравак и др.), и живопись, тяготеющая к точности изображения, сопряжённая с непосредственным и несколько наивным поэтическим восприятием мира (И. Я. Вишняков, И. П. Аргунов, А. П. Антропов). К области портрета относятся и наибольшие достижения скульптуры 1-й половины 18 в. (работы Б. К. Растрелли).</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Дальнейший подъём русское портретное искусство переживает во 2-й половине 18 в. В это время работали живописцы Ф. С. Рокотов, тонко передававший одухотворённую внутреннюю жизнь своих моделей, Д. Г. Левицкий — создатель портретов, полных жизнеутверждающей силы, отмеченных точностью и глубиной характеристик, В. Л. Боровиковский, у которого классицистический идеал человека сочетался с мотивами, навеянными </w:t>
      </w:r>
      <w:hyperlink r:id="rId335" w:history="1">
        <w:r w:rsidRPr="00880697">
          <w:rPr>
            <w:rFonts w:ascii="Times New Roman" w:eastAsia="Times New Roman" w:hAnsi="Times New Roman" w:cs="Times New Roman"/>
            <w:i/>
            <w:iCs/>
            <w:color w:val="0000FF"/>
            <w:sz w:val="24"/>
            <w:szCs w:val="24"/>
            <w:u w:val="single"/>
            <w:lang w:eastAsia="ru-RU"/>
          </w:rPr>
          <w:t>сентиментализмом</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У скульптора Ф. И. Шубина классицистический в основе портретный образ наполнялся яркостью и многообразием характеристик, увлечённой передачей реальных свойств человеческой натуры. В 18 в. начали развиваться русская историческая живопись (А. П. Лосенко, И. А. Акимов, Г. И. Угрюмов) и бытовой жанр (И. Фирсов, М. Шибанов, И. А. Ерменёв). Становление пейзажа было связано с научно-познавательной традицией, обогащавшейся эмоциональным восприятием мотива (видопись М. И. Махаева, М. М. Иванова). Одновременно большую конкретность приобретал декоративный пейзаж-панно (Сем. Ф. Щедрин), складывалось искусство городского пейзажа, проникнутого ощущением поэтической красоты города (петербургские виды Ф. Я. Алексеева). Пейзажи и портреты создавались и в гравюре (Е. П. Чемесов, Г. И. Скородумов).</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Период классицизма стал одной из вершин в развитии русской скульптуры, воплотившей в лирических и героико-драматических мотивах представление о гармоническом, прекрасном человеке (работы И. П. Прокофьева, М. И. Козловского и др.). Глубиной и благородством запечатленных чувств характеризуются мраморные и бронз, надгробия, созданные Ф. Г. Гордеевым и И. П. Мартосом. Скульптура (в частности, рельеф и статуарные композиции), соотнесённая с плоскостью стены,. нашла широкое применение в архитектуре, особенно в 1-й трети 19 в. (работы Ф. Ф. Щедрина, В. И. Демута-Малиновского, С. С. Пименова и др.). Важное место в ансамблях русских городов заняла монументальная скульптура, проникнутая возвышенным героическим содержанием (памятники в Петербурге и Москве работы Э. М. Фальконе, Козловского, Мартоса, Б. И. Орловского).</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В связи с кризисом классицизма как универсального «стиля эпохи» историко-художественный процесс приобрёл в 1-й половине 19 в. многослойный характер. Так, историческая живопись (А. И. Иванов, А. Е. Егоров), скованная идеально-условными традициями классицизма, оказалась не в состоянии непосредственно откликнуться на события Отечественной войны 1812, а графика военных лет породила целое движение </w:t>
      </w:r>
      <w:r w:rsidRPr="00880697">
        <w:rPr>
          <w:rFonts w:ascii="Times New Roman" w:eastAsia="Times New Roman" w:hAnsi="Times New Roman" w:cs="Times New Roman"/>
          <w:sz w:val="24"/>
          <w:szCs w:val="24"/>
          <w:lang w:eastAsia="ru-RU"/>
        </w:rPr>
        <w:lastRenderedPageBreak/>
        <w:t>сатирической публицистики, обращенной к жизни и воспринявшей опыт лубка (А. О. Орловский, А. Г. Венецианов и др.).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В первую очередь с творчеством портретистов было связано становление </w:t>
      </w:r>
      <w:hyperlink r:id="rId336" w:history="1">
        <w:r w:rsidRPr="00880697">
          <w:rPr>
            <w:rFonts w:ascii="Times New Roman" w:eastAsia="Times New Roman" w:hAnsi="Times New Roman" w:cs="Times New Roman"/>
            <w:i/>
            <w:iCs/>
            <w:color w:val="0000FF"/>
            <w:sz w:val="24"/>
            <w:szCs w:val="24"/>
            <w:u w:val="single"/>
            <w:lang w:eastAsia="ru-RU"/>
          </w:rPr>
          <w:t>романтизма</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который чуждался пафоса государственности и выражал растущее самосознание личности. В произведениях О. А. Кипренского, запечатлевших человека в состоянии внутреннего подъёма, воодушевления, и лирически-камерных работах В. А. Тропинина утверждались естественность характера и свобода чувств частного человека. Автор бравурных парадных портретов, К. П. Брюллов в поздних интимных портретах достигает глубины психологического анализа. Нарастающий интерес к национальным, народным мотивам преломился в возвышенно-идиллических либо непосредственно-характерных образах, созданных Венециановым и живописцами </w:t>
      </w:r>
      <w:hyperlink r:id="rId337" w:history="1">
        <w:r w:rsidRPr="00880697">
          <w:rPr>
            <w:rFonts w:ascii="Times New Roman" w:eastAsia="Times New Roman" w:hAnsi="Times New Roman" w:cs="Times New Roman"/>
            <w:i/>
            <w:iCs/>
            <w:color w:val="0000FF"/>
            <w:sz w:val="24"/>
            <w:szCs w:val="24"/>
            <w:u w:val="single"/>
            <w:lang w:eastAsia="ru-RU"/>
          </w:rPr>
          <w:t>венециановской школы</w:t>
        </w:r>
      </w:hyperlink>
      <w:r w:rsidRPr="00880697">
        <w:rPr>
          <w:rFonts w:ascii="Times New Roman" w:eastAsia="Times New Roman" w:hAnsi="Times New Roman" w:cs="Times New Roman"/>
          <w:sz w:val="24"/>
          <w:szCs w:val="24"/>
          <w:lang w:eastAsia="ru-RU"/>
        </w:rPr>
        <w:t xml:space="preserve">; эти художники сделали темой искусства мир, окружающий человека в его обычной жизни. Представление романтиков о человеке как герое исторической драмы воплощалось в больших картинах, становившихся явлениями духовной жизни общества («Последний день Помпеи» Брюллова (см. </w:t>
      </w:r>
      <w:r w:rsidRPr="00880697">
        <w:rPr>
          <w:rFonts w:ascii="Times New Roman" w:eastAsia="Times New Roman" w:hAnsi="Times New Roman" w:cs="Times New Roman"/>
          <w:b/>
          <w:bCs/>
          <w:i/>
          <w:iCs/>
          <w:sz w:val="24"/>
          <w:szCs w:val="24"/>
          <w:lang w:eastAsia="ru-RU"/>
        </w:rPr>
        <w:t>илл.</w:t>
      </w:r>
      <w:r w:rsidRPr="00880697">
        <w:rPr>
          <w:rFonts w:ascii="Times New Roman" w:eastAsia="Times New Roman" w:hAnsi="Times New Roman" w:cs="Times New Roman"/>
          <w:sz w:val="24"/>
          <w:szCs w:val="24"/>
          <w:lang w:eastAsia="ru-RU"/>
        </w:rPr>
        <w:t>); «Явление Христа народу» А. А. Иванова).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В период романтизма переживает подъём искусство пейзажа, тяготеющее к эмоциональному образу, к передаче цветового и пространственного единства живой среды, одухотворённой присутствием человека. Эти поиски отразились в проникнутых ощущением безмятежного счастья лирических итальянских картинах Сил. Ф. Щедрина. Пленэрные тенденции (см. </w:t>
      </w:r>
      <w:hyperlink r:id="rId338" w:history="1">
        <w:r w:rsidRPr="00880697">
          <w:rPr>
            <w:rFonts w:ascii="Times New Roman" w:eastAsia="Times New Roman" w:hAnsi="Times New Roman" w:cs="Times New Roman"/>
            <w:i/>
            <w:iCs/>
            <w:color w:val="0000FF"/>
            <w:sz w:val="24"/>
            <w:szCs w:val="24"/>
            <w:u w:val="single"/>
            <w:lang w:eastAsia="ru-RU"/>
          </w:rPr>
          <w:t>Пленэр</w:t>
        </w:r>
      </w:hyperlink>
      <w:r w:rsidRPr="00880697">
        <w:rPr>
          <w:rFonts w:ascii="Times New Roman" w:eastAsia="Times New Roman" w:hAnsi="Times New Roman" w:cs="Times New Roman"/>
          <w:sz w:val="24"/>
          <w:szCs w:val="24"/>
          <w:lang w:eastAsia="ru-RU"/>
        </w:rPr>
        <w:t>) сказались также в живописи М. И. Лебедева и наиболее сильно — в пейзажах Иванова, стремившегося к созданию величественной и цельной картины мира. Однако к середине 19 в. в пейзаже возобладал романтический академизм с его тяготением к внешним эффектам (М. Н. Воробьев и др.).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К середине 19 в. главную роль в искусстве стала играть жанровая живопись. Её мастера обратились к конкретным событиям жизни, восприняв критические тенденции и чувство характерного, сложившиеся к тому времени в сатирической графике (А. А. Агин, Е. Е. Бернардский, создавшие альбомы гоголевских типов). В картинах П. А. Федотова изобличение социально-нравственных пороков сочетается с живым восприятием поэзии обыденной жизни; в его позднем творчестве появляется тема трагических художественных стилей, обнаруживая тесную связь с архитектурой. В 18 в. богатейшее убранство барочных зданий (резьба по дереву, лепнина, роспись) создавали крупные художники и народные мастера. Многие видные архитекторы и художники работали в области декоративного искусства в период классицизма (металлическая ограда петербургского Летнего сада, созданная Ю. М. Фельтеном и П. Е. Егоровым; изделия из цветного камня по проектам Кваренги, Воронихина и др.). С середины 18 в. ведёт свою историю искусство русского фарфора, тогда же вступает в период нового подъёма художественное стеклоделие. В 18 — начале 19 вв. развивается резьба по кости. Особую ветвь пластического творчества составляло собственно народное искусство, тесно связанное с потребностями крестьянского быта, опирающееся на традиции, уходящие корнями в глубь веков: выделка деревянных резных игрушек (см. </w:t>
      </w:r>
      <w:hyperlink r:id="rId339" w:history="1">
        <w:r w:rsidRPr="00880697">
          <w:rPr>
            <w:rFonts w:ascii="Times New Roman" w:eastAsia="Times New Roman" w:hAnsi="Times New Roman" w:cs="Times New Roman"/>
            <w:i/>
            <w:iCs/>
            <w:color w:val="0000FF"/>
            <w:sz w:val="24"/>
            <w:szCs w:val="24"/>
            <w:u w:val="single"/>
            <w:lang w:eastAsia="ru-RU"/>
          </w:rPr>
          <w:t>Богородская резьба</w:t>
        </w:r>
      </w:hyperlink>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 xml:space="preserve">и керамические посуды (см. </w:t>
      </w:r>
      <w:hyperlink r:id="rId340" w:history="1">
        <w:r w:rsidRPr="00880697">
          <w:rPr>
            <w:rFonts w:ascii="Times New Roman" w:eastAsia="Times New Roman" w:hAnsi="Times New Roman" w:cs="Times New Roman"/>
            <w:i/>
            <w:iCs/>
            <w:color w:val="0000FF"/>
            <w:sz w:val="24"/>
            <w:szCs w:val="24"/>
            <w:u w:val="single"/>
            <w:lang w:eastAsia="ru-RU"/>
          </w:rPr>
          <w:t>Гжельская керамика</w:t>
        </w:r>
      </w:hyperlink>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кружевоплетение (см. </w:t>
      </w:r>
      <w:hyperlink r:id="rId341" w:history="1">
        <w:r w:rsidRPr="00880697">
          <w:rPr>
            <w:rFonts w:ascii="Times New Roman" w:eastAsia="Times New Roman" w:hAnsi="Times New Roman" w:cs="Times New Roman"/>
            <w:i/>
            <w:iCs/>
            <w:color w:val="0000FF"/>
            <w:sz w:val="24"/>
            <w:szCs w:val="24"/>
            <w:u w:val="single"/>
            <w:lang w:eastAsia="ru-RU"/>
          </w:rPr>
          <w:t>Вологодское кружево</w:t>
        </w:r>
      </w:hyperlink>
      <w:r w:rsidRPr="00880697">
        <w:rPr>
          <w:rFonts w:ascii="Times New Roman" w:eastAsia="Times New Roman" w:hAnsi="Times New Roman" w:cs="Times New Roman"/>
          <w:i/>
          <w:iCs/>
          <w:sz w:val="24"/>
          <w:szCs w:val="24"/>
          <w:lang w:eastAsia="ru-RU"/>
        </w:rPr>
        <w:t xml:space="preserve">, </w:t>
      </w:r>
      <w:hyperlink r:id="rId342" w:history="1">
        <w:r w:rsidRPr="00880697">
          <w:rPr>
            <w:rFonts w:ascii="Times New Roman" w:eastAsia="Times New Roman" w:hAnsi="Times New Roman" w:cs="Times New Roman"/>
            <w:i/>
            <w:iCs/>
            <w:color w:val="0000FF"/>
            <w:sz w:val="24"/>
            <w:szCs w:val="24"/>
            <w:u w:val="single"/>
            <w:lang w:eastAsia="ru-RU"/>
          </w:rPr>
          <w:t>Елецкое кружево</w:t>
        </w:r>
      </w:hyperlink>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вышивка (см. </w:t>
      </w:r>
      <w:hyperlink r:id="rId343" w:history="1">
        <w:r w:rsidRPr="00880697">
          <w:rPr>
            <w:rFonts w:ascii="Times New Roman" w:eastAsia="Times New Roman" w:hAnsi="Times New Roman" w:cs="Times New Roman"/>
            <w:i/>
            <w:iCs/>
            <w:color w:val="0000FF"/>
            <w:sz w:val="24"/>
            <w:szCs w:val="24"/>
            <w:u w:val="single"/>
            <w:lang w:eastAsia="ru-RU"/>
          </w:rPr>
          <w:t>Торжокское золотое шитьё</w:t>
        </w:r>
      </w:hyperlink>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роспись на деревянных ложках и токарной посуле (см. </w:t>
      </w:r>
      <w:hyperlink r:id="rId344" w:history="1">
        <w:r w:rsidRPr="00880697">
          <w:rPr>
            <w:rFonts w:ascii="Times New Roman" w:eastAsia="Times New Roman" w:hAnsi="Times New Roman" w:cs="Times New Roman"/>
            <w:i/>
            <w:iCs/>
            <w:color w:val="0000FF"/>
            <w:sz w:val="24"/>
            <w:szCs w:val="24"/>
            <w:u w:val="single"/>
            <w:lang w:eastAsia="ru-RU"/>
          </w:rPr>
          <w:t>Хохломская роспись</w:t>
        </w:r>
      </w:hyperlink>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b/>
          <w:bCs/>
          <w:sz w:val="24"/>
          <w:szCs w:val="24"/>
          <w:lang w:eastAsia="ru-RU"/>
        </w:rPr>
        <w:t>2-я половина 19 — начало 20 вв.</w:t>
      </w:r>
      <w:bookmarkStart w:id="66" w:name="part_13690"/>
      <w:bookmarkEnd w:id="66"/>
      <w:r w:rsidRPr="00880697">
        <w:rPr>
          <w:rFonts w:ascii="Times New Roman" w:eastAsia="Times New Roman" w:hAnsi="Times New Roman" w:cs="Times New Roman"/>
          <w:sz w:val="24"/>
          <w:szCs w:val="24"/>
          <w:lang w:eastAsia="ru-RU"/>
        </w:rPr>
        <w:t xml:space="preserve"> Развитие России по капиталистическому пути во 2-й половине 19 в. во многом изменило характер художественной жизни и соотношение видов творчества. Подъём революционного движения оказывал всё более глубокое воздействие на художественную культуру страны. Во 2-й половине 19 в. архитектура теряет ведущее эстетическое значение, но интенсивно разрабатывает новую типологию, вызванную к </w:t>
      </w:r>
      <w:r w:rsidRPr="00880697">
        <w:rPr>
          <w:rFonts w:ascii="Times New Roman" w:eastAsia="Times New Roman" w:hAnsi="Times New Roman" w:cs="Times New Roman"/>
          <w:sz w:val="24"/>
          <w:szCs w:val="24"/>
          <w:lang w:eastAsia="ru-RU"/>
        </w:rPr>
        <w:lastRenderedPageBreak/>
        <w:t>жизни развитием хозяйственных и общественных потребностей, осваивает новые стройматериалы (в первую очередь металлические конструкции, применяемые для перекрытия обширных помещений). Ведётся строительство промышленных и транспортных сооружений. Строя банки, больницы, гостиницы, торговые и административные здания, архитекторы тяготеют к функциональному решению их плана и композиции. Типичными для большого города становятся т. н. доходные многоквартирные секционные жилые дома, различные по уровню комфорта для разных имущественных категорий жильцов. Растущие города испытывают на себе всю тяжесть стихийного капиталистического развития, на окраинах возникают районы рабочих казарм и трущобы. Градостроительство переживает упадок. Попытки решить эстетические задачи архитектуры путём использования мотивов «исторических стилей» или «русского стиля» порождали стилизацию и эклектику.</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В начале 20 в. возникают новые градостроительные идеи (посёлки, проектировавшиеся В. Н. Семеновым по типу </w:t>
      </w:r>
      <w:hyperlink r:id="rId345" w:history="1">
        <w:r w:rsidRPr="00880697">
          <w:rPr>
            <w:rFonts w:ascii="Times New Roman" w:eastAsia="Times New Roman" w:hAnsi="Times New Roman" w:cs="Times New Roman"/>
            <w:i/>
            <w:iCs/>
            <w:color w:val="0000FF"/>
            <w:sz w:val="24"/>
            <w:szCs w:val="24"/>
            <w:u w:val="single"/>
            <w:lang w:eastAsia="ru-RU"/>
          </w:rPr>
          <w:t>города-сада</w:t>
        </w:r>
      </w:hyperlink>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 xml:space="preserve">проекты новых районов Петербурга, разработанные И. А. Фоминым; проект частичной реконструкции Петербурга, предложен Л. Н. Бенуа, и др.). Но градостроительные замыслы передовых зодчих без решения социальных проблем архитектуры оставались во многом утопическими. На рубеже 19—20 вв. известные перемены в облик городов внёс стиль </w:t>
      </w:r>
      <w:hyperlink r:id="rId346" w:history="1">
        <w:r w:rsidRPr="00880697">
          <w:rPr>
            <w:rFonts w:ascii="Times New Roman" w:eastAsia="Times New Roman" w:hAnsi="Times New Roman" w:cs="Times New Roman"/>
            <w:i/>
            <w:iCs/>
            <w:color w:val="0000FF"/>
            <w:sz w:val="24"/>
            <w:szCs w:val="24"/>
            <w:u w:val="single"/>
            <w:lang w:eastAsia="ru-RU"/>
          </w:rPr>
          <w:t>«модерн»</w:t>
        </w:r>
      </w:hyperlink>
      <w:r w:rsidRPr="00880697">
        <w:rPr>
          <w:rFonts w:ascii="Times New Roman" w:eastAsia="Times New Roman" w:hAnsi="Times New Roman" w:cs="Times New Roman"/>
          <w:sz w:val="24"/>
          <w:szCs w:val="24"/>
          <w:lang w:eastAsia="ru-RU"/>
        </w:rPr>
        <w:t>. В наибольшей мере он сказался в архитектуре особняков и дорогих доходных домов (работы Ф. О. Шехтеля, Ф. И. Лидваля и др.). Во 2-й половине 1900—1910-х гг. эта прихотливая архитектура приобретает большую строгость и рациональность, в облике построек проявляется роль железобетонных конструкций (работы И. И. Рерберга и др.). Параллельно с «модерном» (и отчасти с ним смыкаясь) существовало течение, применявшее мотивы древнерусского зодчества (А. В. Щусев), классицизма (Фомин), ренессанса (И. В. Жолтовский).</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Декоративное искусство 2-й половины 19 в. испытало кризис в связи с распадом классицизма, утверждением эклектики, вытеснением ремесленного труда фабричным в изготовлении тканей, фарфоровых, фаянсовых, стеклянных изделий. Развитие народных художественных промыслов (резьба и роспись по дереву, резьба по кости, керамика, вышивка и т. д.) шло в это время под знаком превращения традиционного народного творчества в товарное производство и губительного воздействия капиталистической экономики. На рубеже 19—20 вв. в декоративном искусстве утверждаются принципы стиля «модерн», выдвинувшего программу эстетического преображения окружающей среды. В области декоративного искусства работают крупнейшие художники (В. А. Серов, М. А. Врубель, С. В. Малютин и др.); предпринимаются усилия для оживления народных промыслов (в </w:t>
      </w:r>
      <w:hyperlink r:id="rId347" w:history="1">
        <w:r w:rsidRPr="00880697">
          <w:rPr>
            <w:rFonts w:ascii="Times New Roman" w:eastAsia="Times New Roman" w:hAnsi="Times New Roman" w:cs="Times New Roman"/>
            <w:i/>
            <w:iCs/>
            <w:color w:val="0000FF"/>
            <w:sz w:val="24"/>
            <w:szCs w:val="24"/>
            <w:u w:val="single"/>
            <w:lang w:eastAsia="ru-RU"/>
          </w:rPr>
          <w:t>Абрамцеве</w:t>
        </w:r>
      </w:hyperlink>
      <w:r w:rsidRPr="00880697">
        <w:rPr>
          <w:rFonts w:ascii="Times New Roman" w:eastAsia="Times New Roman" w:hAnsi="Times New Roman" w:cs="Times New Roman"/>
          <w:i/>
          <w:iCs/>
          <w:sz w:val="24"/>
          <w:szCs w:val="24"/>
          <w:lang w:eastAsia="ru-RU"/>
        </w:rPr>
        <w:t xml:space="preserve">, </w:t>
      </w:r>
      <w:hyperlink r:id="rId348" w:history="1">
        <w:r w:rsidRPr="00880697">
          <w:rPr>
            <w:rFonts w:ascii="Times New Roman" w:eastAsia="Times New Roman" w:hAnsi="Times New Roman" w:cs="Times New Roman"/>
            <w:i/>
            <w:iCs/>
            <w:color w:val="0000FF"/>
            <w:sz w:val="24"/>
            <w:szCs w:val="24"/>
            <w:u w:val="single"/>
            <w:lang w:eastAsia="ru-RU"/>
          </w:rPr>
          <w:t>Талашкине</w:t>
        </w:r>
      </w:hyperlink>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однако эти начинания имели ограниченный характер.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Во 2-й половине 19 в. коренным образом изменился характер развития изобразительного искусства. Ведущую, определяющую роль приобрело демократическое реалистическое движение, прочно связанное с социально-освободительной борьбой и выступившее как важная общественная сила в духовной жизни страны. Это искусство возникло в противовес далёкому от жизни академизму, оплотом которого служила АХ. Демонстративно покинув АХ в 1863, группа её учеников образовала </w:t>
      </w:r>
      <w:hyperlink r:id="rId349" w:history="1">
        <w:r w:rsidRPr="00880697">
          <w:rPr>
            <w:rFonts w:ascii="Times New Roman" w:eastAsia="Times New Roman" w:hAnsi="Times New Roman" w:cs="Times New Roman"/>
            <w:i/>
            <w:iCs/>
            <w:color w:val="0000FF"/>
            <w:sz w:val="24"/>
            <w:szCs w:val="24"/>
            <w:u w:val="single"/>
            <w:lang w:eastAsia="ru-RU"/>
          </w:rPr>
          <w:t>Артель художников</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а в 1870 передовые художники учредили Товарищество передвижных художественных выставок (см. </w:t>
      </w:r>
      <w:hyperlink r:id="rId350" w:history="1">
        <w:r w:rsidRPr="00880697">
          <w:rPr>
            <w:rFonts w:ascii="Times New Roman" w:eastAsia="Times New Roman" w:hAnsi="Times New Roman" w:cs="Times New Roman"/>
            <w:i/>
            <w:iCs/>
            <w:color w:val="0000FF"/>
            <w:sz w:val="24"/>
            <w:szCs w:val="24"/>
            <w:u w:val="single"/>
            <w:lang w:eastAsia="ru-RU"/>
          </w:rPr>
          <w:t>Передвижники</w:t>
        </w:r>
      </w:hyperlink>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Восприняв эстетические принципы революционеров-демократов, передовые художники увидели свою задачу в изобличении тирании и угнетения человека, в защите народа и прославлении высоких качеств народного характера. В их искусстве, получившем в советском искусствоведении название «критический реализм» (см. </w:t>
      </w:r>
      <w:hyperlink r:id="rId351" w:history="1">
        <w:r w:rsidRPr="00880697">
          <w:rPr>
            <w:rFonts w:ascii="Times New Roman" w:eastAsia="Times New Roman" w:hAnsi="Times New Roman" w:cs="Times New Roman"/>
            <w:i/>
            <w:iCs/>
            <w:color w:val="0000FF"/>
            <w:sz w:val="24"/>
            <w:szCs w:val="24"/>
            <w:u w:val="single"/>
            <w:lang w:eastAsia="ru-RU"/>
          </w:rPr>
          <w:t>Реализм</w:t>
        </w:r>
      </w:hyperlink>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ведущее значение приобрели бытовой жанр и портрет.</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lastRenderedPageBreak/>
        <w:t>  Новое движение было во многом подготовлено сатирической графикой журналов «Искра» и «Гудок», творчеством рисовальщиков Н. А. Степанова, П. М. Шмелькова и др. С конца 1850-х гг. стремление к жизненности ситуаций, психологизму образов становится характерным для живописи, проникающейся идеями защиты униженных и оскорбленных (картины В. И. Якоби, Н. В. Неврева, В. В. Пукирева, Л. И. Соломаткина). Творчество крупнейшего художника 1860-х гг. В. Г. Перова эволюционирует от изобличительно-сатирических работ к обобщённым образам народной жизни, открывающим её эстетическую значимость. Кисти Перова принадлежит один из первых социально-психологических портретов 2-й половины 19 в. — портрет Ф. М. Достоевского. В историческую живопись, где долгое время господствовал эпигонский академизм (Ф. А. Бруни и др.), внёс интерес к реальному содержанию событий прошлого В. Г. Шварц; в творчестве Н. Н. Ге религиозно-исторические сцены превратились в потрясающие драматические события, вопиющие о человеческом страдании.</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Наиболее последовательное выражение новые художественные тенденции получили в творчестве передвижников, которые в 1870—1880-х гг. создали самобытный тип реалистической станковой картины, обобщённо изображающей социальную жизнь и утверждающей красоту и значительность народных характеров. В их искусстве преломились антисамодержавные настроения передовой части русского общества, её жгучий интерес к крестьянскому вопросу пореформенной эпохи. Крестьянская тема заняла важное место в творчестве Г. Г. Мясоедова, В. М. Максимова, А. И. Корзухина, И. М. Прянишникова, которые, начав с воссоздания эпизодов обыденной жизни, в дальнейшем пришли к социально-аналитическому показу людей и ситуаций. Тот же путь прошёл и К. А. Савицкий, воплотивший в многофигурных картинах жизнь крестьянства и рабочего люда. В небольших полотнах внимательного наблюдателя и знатока человеческих характеров В. Е. Маковского ярко проявилось его умение увидеть общественный смысл обычных явлений. В портретных и жанровых произведениях Н. А. Ярошенко запечатлены новые социальные типы, провозглашена высокая этика гражданского подвига. Деятельность передвижников активно поддерживал критик В. В. Стасов, а их вождём стал И. Н. Крамской — создатель портретных образов, утверждающих духовную содержательность человека, его нравственное величие. Представления художника об ответственности личности перед историей и перед своей совестью воплотились в картине «Христос в пустыне» (см. </w:t>
      </w:r>
      <w:r w:rsidRPr="00880697">
        <w:rPr>
          <w:rFonts w:ascii="Times New Roman" w:eastAsia="Times New Roman" w:hAnsi="Times New Roman" w:cs="Times New Roman"/>
          <w:b/>
          <w:bCs/>
          <w:i/>
          <w:iCs/>
          <w:sz w:val="24"/>
          <w:szCs w:val="24"/>
          <w:lang w:eastAsia="ru-RU"/>
        </w:rPr>
        <w:t>илл.</w:t>
      </w:r>
      <w:r w:rsidRPr="00880697">
        <w:rPr>
          <w:rFonts w:ascii="Times New Roman" w:eastAsia="Times New Roman" w:hAnsi="Times New Roman" w:cs="Times New Roman"/>
          <w:sz w:val="24"/>
          <w:szCs w:val="24"/>
          <w:lang w:eastAsia="ru-RU"/>
        </w:rPr>
        <w:t>), явившейся одним из первых опытов создания возвышенного сообщенного образа на основе принципов критического реализма. Этическое истолкование евангельских сюжетов в духе современности характерно и для исторической живописи В. Д. Поленова. Образы, рожденные в героическом эпосе, народной сказке и песне, ввёл в русский исторический жанр В. М. Васнецов («Богатыри»). Близкий к передвижникам, В. В. Верещагин совершил переворот в батальной живописи, наполнив её демократическим содержанием, строгой жизненной правдой. Многие его картины прозвучали как гневное изобличение милитаризма («Апофеоз войны»).</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Яркое, высокоталантливое воплощение идеи передвижничества получили в многогранном творчестве И. Е. Репина. В монументальных полотнах он выразил обобщённое представление о современности, правдиво запечатлел облик крестьянской России в её острейших противоречиях («Бурлаки на Волге», «Крестный ход в Курской губернии»). Точные индивидуальные характеристики сочетаются в них с воссозданием динамики людской массы, пластическая лепка формы — с живописной передачей пейзажной среды. В картинах на тему революционного движения Репин выступает как яркий мастер психологической драмы («Не ждали»). В его портретных образах сложно переплетаются личные и социально-типологические особенности модели (портрет М. П. Мусоргского). Глубокой правдой изображения сильных характеров и драматических </w:t>
      </w:r>
      <w:r w:rsidRPr="00880697">
        <w:rPr>
          <w:rFonts w:ascii="Times New Roman" w:eastAsia="Times New Roman" w:hAnsi="Times New Roman" w:cs="Times New Roman"/>
          <w:sz w:val="24"/>
          <w:szCs w:val="24"/>
          <w:lang w:eastAsia="ru-RU"/>
        </w:rPr>
        <w:lastRenderedPageBreak/>
        <w:t>переживаний проникнуты исторические полотна Репина («Иван Грозный и сын его Иван»).</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Русская историческая живопись 19 в. достигла вершины в творчестве В. И. Сурикова, увидевшего в народе главного героя истории. В своих многофигурных картинах художник обращается к её критическим моментам, показывает непримиримые столкновения исторических сил, открывает в людской массе многообразие человеческих характеров и душевных состояний («Утро стрелецкой казни» (см. </w:t>
      </w:r>
      <w:r w:rsidRPr="00880697">
        <w:rPr>
          <w:rFonts w:ascii="Times New Roman" w:eastAsia="Times New Roman" w:hAnsi="Times New Roman" w:cs="Times New Roman"/>
          <w:b/>
          <w:bCs/>
          <w:i/>
          <w:iCs/>
          <w:sz w:val="24"/>
          <w:szCs w:val="24"/>
          <w:lang w:eastAsia="ru-RU"/>
        </w:rPr>
        <w:t>илл.</w:t>
      </w:r>
      <w:r w:rsidRPr="00880697">
        <w:rPr>
          <w:rFonts w:ascii="Times New Roman" w:eastAsia="Times New Roman" w:hAnsi="Times New Roman" w:cs="Times New Roman"/>
          <w:sz w:val="24"/>
          <w:szCs w:val="24"/>
          <w:lang w:eastAsia="ru-RU"/>
        </w:rPr>
        <w:t>); «Боярыня Морозова»). Объективное знание натуры Суриков сочетает с её импульсивно-эмоциональным восприятием, многоплановый анализ — с мгновенным охватом целого. Применяя рефлексы, он включает предметы в свето-воздушную среду, а светотеневое построение объёмов дополняет лепкой формы цветом.</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Опытами правдивого изображения облика русской природы (М. К. Клодт, Л. Л. Каменев) был начат новый этап в развитии пейзажной живописи. С 1870-х гг. передвижники поднимают пейзаж на уровень большого, общественно значимого искусства. А. К. Саврасов в картине «Грачи прилетели» проник во внутреннюю жизнь природы, наполнил её</w:t>
      </w:r>
      <w:r w:rsidRPr="00880697">
        <w:rPr>
          <w:rFonts w:ascii="Times New Roman" w:eastAsia="Times New Roman" w:hAnsi="Times New Roman" w:cs="Times New Roman"/>
          <w:b/>
          <w:bCs/>
          <w:sz w:val="24"/>
          <w:szCs w:val="24"/>
          <w:lang w:eastAsia="ru-RU"/>
        </w:rPr>
        <w:t xml:space="preserve"> </w:t>
      </w:r>
      <w:r w:rsidRPr="00880697">
        <w:rPr>
          <w:rFonts w:ascii="Times New Roman" w:eastAsia="Times New Roman" w:hAnsi="Times New Roman" w:cs="Times New Roman"/>
          <w:sz w:val="24"/>
          <w:szCs w:val="24"/>
          <w:lang w:eastAsia="ru-RU"/>
        </w:rPr>
        <w:t>образ человеческими чувствами. Эмоционально насыщены и пейзажи Поленова, стремившегося сочетать материальность изображения с передачей солнечного света и воздуха. В творчестве И. И. Шишкина русская природа предстаёт во всём величии и значительности, а в живописи Ф. А. Васильева изображается в необыденно взволнованном состоянии. Ещё более подчёркнутый характер эта эмоциональная трактовка природы приобретает в творчестве А. И. Куинджи, прибегающего к звучным эффектам освещения. Под влиянием передвижников углубляет содержание пейзажного образа поздний И. К. Айвазовский. Целый этап в развитии русской пейзажной живописи составило творчество И. И. Левитана, создателя «пейзажа настроения». В его ранних работах раскрывается светлая, задумчивая красота, таящаяся в незатейливом пейзажном мотиве, обжитом человеческим чувством. В поздний период художник создаёт своего рода тематические пейзажные картины, воплощающие глубокие суждения о жизни.</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скульптуре 2-й половины 19 в., стремившейся показать человека в его естественном облике, развивались малые формы, сложился тип станковой статуи, предназначенной для выставки и музея (М. М. Антокольский и др.). Сильное влияние станковой скульптуры испытала монументальная пластика (А. М. Опекушин и др.).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Русское искусство 1890—1910-х гг. отражает назревающий революционный взрыв; в нём в сложных и множественных формах проявляется борьба двух культур — кризисной буржуазно-дворянской и рождающейся пролетарской. На этом этапе реалистической демократической тенденции борются не только с официальной идеологией, но и с рядом новых течений, для которых характерен программный отказ от общественных задач искусства и реалистического познания мира.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Творчество художников 1890-х гг., отправляясь большей частью от традиций передвижников, в дальнейшем развивается по-разному. Одно из течений составляют В. Н. Бакшеев, И. П. Богданов, К. В. Лебедев, повествующие о маленьком человеке, задавленном обыдёнщиной. Для главного направления позднего передвижничества характерно обращение к острейшим социально-политическим вопросам. Оно сказалось в творчестве С. А. Коровина, А. Е. Архипова, писавшего и лирические картины, и др. Н. А. Касаткин вводит в русское искусство пролетарскую тему, создавая образ рабочего класса как грозной силы, утверждающей себя в жизни общества («Углекопы. Смена»). Разгорающаяся революционная борьба стала главным содержанием творчества С. В. Иванова, отразившего всю непримиримость столкновения классовых сил.</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lastRenderedPageBreak/>
        <w:t xml:space="preserve">  Из передвижнических истоков развилось и течение (представленное главным образом мастерами </w:t>
      </w:r>
      <w:hyperlink r:id="rId352" w:history="1">
        <w:r w:rsidRPr="00880697">
          <w:rPr>
            <w:rFonts w:ascii="Times New Roman" w:eastAsia="Times New Roman" w:hAnsi="Times New Roman" w:cs="Times New Roman"/>
            <w:i/>
            <w:iCs/>
            <w:color w:val="0000FF"/>
            <w:sz w:val="24"/>
            <w:szCs w:val="24"/>
            <w:u w:val="single"/>
            <w:lang w:eastAsia="ru-RU"/>
          </w:rPr>
          <w:t>Союза русских художников</w:t>
        </w:r>
      </w:hyperlink>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тяготевшее к лирически-одухотворенным образам, прославлявшее устойчивую красоту народного характера, русской природы. Одним из его пионеров был М. В. Нестеров — автор картин, проникнутых возвышенным поэтическим чувством, с которым сплетаются религиозно-идиллические ноты. Для этого, национально-романтического течения характерны декоративность цвета, броскость силуэтов, плоскостность композиций (портреты-типы Ф. А. Малявина, исторические полотна С. В. Иванова и А. П. Рябушкина).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Пейзажная живопись тяготеет к непосредственности эмоционального переживания, которая проявляется как у художников, следующих традициям передвижников (А. С. Степанов, С. Ю. Жуковский), так и у воспринимающих веяния импрессионизма и постимпрессионизма (И. Э. Грабарь). Эту общую тенденцию особенно ярко выразил К. А. Коровин — мастер празднично-чувственных, живописно-динамичных образов. Одновременно выступают и ученики Куинджи (К. Ф. Богаевский, Н. К. Рерих, А. А. Рылов), создающие пейзажи-картины, нередко отмеченные символической выразительностью.</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Новые качества реалистического искусства ярко сказались в творчестве В. А. Серова. Он воспринимает мир во всём богатстве движения и цвета, но со временем вырабатывает более строгую манеру, характеризующуюся сдержанной колористической гаммой, графически отточенной линией. Эти средства служат Серову для создания портрета-картины, прославляющего артистизм творческой личности, её гражданское достоинство. Художник обогатил тонкой лирической трактовкой крестьянскую тему, в картинах на античные темы прославил вечную красоту человека и природы, а в работах, посвященных петровской эпохе, раскрыл её драматический пафос.</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М. А. Врубель за привычным значением явлений и предметов ощущал их внутреннюю одухотворённость, сопричастную сказочной символистской фантастике. Главное место в его живописи занял образ Демона — символ величия и трагической обречённости. В творчестве Врубеля отчётливо проявилось характерное для стиля «модерн» утопического стремление преобразить жизнь с помощью искусства, охватывающего собой все стороны предметного окружения человека: Врубель работал и в области монументально-декоративной росписи и скульптуры, и в сфере прикладного искусства, и как художник книги. Та же тенденция сказалась и в творчестве В. Э. Борисова-Мусатова, искавшего большой декоративный стиль живописи.</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Желание противопоставить «антихудожественности» окружающей жизни эстетический идеал вдохновляло членов </w:t>
      </w:r>
      <w:hyperlink r:id="rId353" w:history="1">
        <w:r w:rsidRPr="00880697">
          <w:rPr>
            <w:rFonts w:ascii="Times New Roman" w:eastAsia="Times New Roman" w:hAnsi="Times New Roman" w:cs="Times New Roman"/>
            <w:i/>
            <w:iCs/>
            <w:color w:val="0000FF"/>
            <w:sz w:val="24"/>
            <w:szCs w:val="24"/>
            <w:u w:val="single"/>
            <w:lang w:eastAsia="ru-RU"/>
          </w:rPr>
          <w:t>«Мира искусства»</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Они создали особый тип лирического исторического пейзажа (А. Н. Бенуа, К. А. Сомов, Е. Е. Лансере), способствовали подъёму искусства гравюры (А. П. Остроумова-Лебедева), книжной графики (Бенуа, И. Я. Билибин), театральной живописи (А. Я. Головин, Л. С. Бакст). Но в созданный ими иллюзорный мир эстетической независимости от социальной жизни, опорой которому служили художественные ценности прошлого, вторгалось и прямое воздействие современной реальности, о чём свидетельствуют урбанистические работы М. В. Добужинского.</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Революция 1905—07 размежевала художников и объединения. На первое место выдвинулись те виды и жанры искусства, которые смогли активно участвовать в политической борьбе. Важную роль приобрела журнальная графика. С политическими рисунками выступили в эти годы Серов, Д. Н. Кардовский, Б. М. Кустодиев, Добужинский, Лансере, Билибин и др. В живописи на события революции откликнулись </w:t>
      </w:r>
      <w:r w:rsidRPr="00880697">
        <w:rPr>
          <w:rFonts w:ascii="Times New Roman" w:eastAsia="Times New Roman" w:hAnsi="Times New Roman" w:cs="Times New Roman"/>
          <w:sz w:val="24"/>
          <w:szCs w:val="24"/>
          <w:lang w:eastAsia="ru-RU"/>
        </w:rPr>
        <w:lastRenderedPageBreak/>
        <w:t>Репин, Поленов, В. Маковский, С. Иванов, Касаткин, Л. В. Попов, И. И. Бродский. Появились произведения, свидетельствующие о том, что идеи социализма проникают в творчество передовых художников (скульптурные портреты К. Маркса работы А. С. Голубкиной, рабочего-боевика Ивана Чуркина — С. Т. Коненкова). В статье «Партийная организация и партийная литература» В. И. Ленин ставит задачу включения художественного творчества в борьбу, ведущуюся партией, определяя тем самым дальнейшие перспективы революционно демократического искусства.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После поражения революции, в период 1907—17, искусство в значительной мере замыкается в сфере эстетических движений, развиваясь, однако, весьма интенсивно, в резких столкновениях бунтарства и охранительства, гуманизма и декаданса.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Реалистические традиции сохраняются в пейзаже П. И. Петровичева и Л. В. Туржанского, портретной живописи Малютина и получают дальнейшую разработку в лирико-созерцательной живописи К. Ф. Юона, в красочном, с оттенком стилизации искусстве Кустодиева. В 1910-е гг. в творчестве ряда «мирискусников» (З. Е. Серебрякова и др.) проступают тенденции </w:t>
      </w:r>
      <w:hyperlink r:id="rId354" w:history="1">
        <w:r w:rsidRPr="00880697">
          <w:rPr>
            <w:rFonts w:ascii="Times New Roman" w:eastAsia="Times New Roman" w:hAnsi="Times New Roman" w:cs="Times New Roman"/>
            <w:i/>
            <w:iCs/>
            <w:color w:val="0000FF"/>
            <w:sz w:val="24"/>
            <w:szCs w:val="24"/>
            <w:u w:val="single"/>
            <w:lang w:eastAsia="ru-RU"/>
          </w:rPr>
          <w:t>неоклассицизма</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В скульптуре на смену веяниям </w:t>
      </w:r>
      <w:hyperlink r:id="rId355" w:history="1">
        <w:r w:rsidRPr="00880697">
          <w:rPr>
            <w:rFonts w:ascii="Times New Roman" w:eastAsia="Times New Roman" w:hAnsi="Times New Roman" w:cs="Times New Roman"/>
            <w:i/>
            <w:iCs/>
            <w:color w:val="0000FF"/>
            <w:sz w:val="24"/>
            <w:szCs w:val="24"/>
            <w:u w:val="single"/>
            <w:lang w:eastAsia="ru-RU"/>
          </w:rPr>
          <w:t>импрессионизма</w:t>
        </w:r>
      </w:hyperlink>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(П. П. Трубецкой, ряд работ Н. А. Андреева) приходят поиски пластической цельности образа (А. Т. Матвеев), нередко с претворением античных и фольклорных мотивов (Коненков).</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Одновременно сложились течения, в которых противоречиво уживаются обостренно чуткое восприятие жизни и бегство от неё, поиски новой художественной выразительности и разрушительной формалистической тенденции. В живописи </w:t>
      </w:r>
      <w:hyperlink r:id="rId356" w:history="1">
        <w:r w:rsidRPr="00880697">
          <w:rPr>
            <w:rFonts w:ascii="Times New Roman" w:eastAsia="Times New Roman" w:hAnsi="Times New Roman" w:cs="Times New Roman"/>
            <w:i/>
            <w:iCs/>
            <w:color w:val="0000FF"/>
            <w:sz w:val="24"/>
            <w:szCs w:val="24"/>
            <w:u w:val="single"/>
            <w:lang w:eastAsia="ru-RU"/>
          </w:rPr>
          <w:t>«Голубой розы»</w:t>
        </w:r>
      </w:hyperlink>
      <w:r w:rsidRPr="00880697">
        <w:rPr>
          <w:rFonts w:ascii="Times New Roman" w:eastAsia="Times New Roman" w:hAnsi="Times New Roman" w:cs="Times New Roman"/>
          <w:sz w:val="24"/>
          <w:szCs w:val="24"/>
          <w:lang w:eastAsia="ru-RU"/>
        </w:rPr>
        <w:t xml:space="preserve"> туманно-мистические мотивы порой сосуществуют с красочной поэзией бытия Востока (М. С. Сарьян, П. В. Кузнецов). Особый мир создан в одухотворённых символических композициях К. С. Петрова-Водкина с их стилизованным сферическим пространством и в мечтательно-причудливых картинах М. З. Шагала. Мастера </w:t>
      </w:r>
      <w:hyperlink r:id="rId357" w:history="1">
        <w:r w:rsidRPr="00880697">
          <w:rPr>
            <w:rFonts w:ascii="Times New Roman" w:eastAsia="Times New Roman" w:hAnsi="Times New Roman" w:cs="Times New Roman"/>
            <w:i/>
            <w:iCs/>
            <w:color w:val="0000FF"/>
            <w:sz w:val="24"/>
            <w:szCs w:val="24"/>
            <w:u w:val="single"/>
            <w:lang w:eastAsia="ru-RU"/>
          </w:rPr>
          <w:t>«Бубнового валета»</w:t>
        </w:r>
      </w:hyperlink>
      <w:r w:rsidRPr="00880697">
        <w:rPr>
          <w:rFonts w:ascii="Times New Roman" w:eastAsia="Times New Roman" w:hAnsi="Times New Roman" w:cs="Times New Roman"/>
          <w:sz w:val="24"/>
          <w:szCs w:val="24"/>
          <w:lang w:eastAsia="ru-RU"/>
        </w:rPr>
        <w:t xml:space="preserve"> (П. П. Кончаловский, И. И. Машков, А. В. Куприн, А. В. Лентулов, Р. Р. Фальк) прибегали к деформации натуры, но в то же время воссоздавали материально-чувственную выразительность предметного мира. Выделившееся из этой группировки футуристическое крыло (М. Ф. Ларионов, Н. С. Гончарова и др.), с его анархически-бунтарскими настроениями и тягой к художественному мифотворчеству, фактически порывает с реальной действительностью (см. </w:t>
      </w:r>
      <w:hyperlink r:id="rId358" w:history="1">
        <w:r w:rsidRPr="00880697">
          <w:rPr>
            <w:rFonts w:ascii="Times New Roman" w:eastAsia="Times New Roman" w:hAnsi="Times New Roman" w:cs="Times New Roman"/>
            <w:i/>
            <w:iCs/>
            <w:color w:val="0000FF"/>
            <w:sz w:val="24"/>
            <w:szCs w:val="24"/>
            <w:u w:val="single"/>
            <w:lang w:eastAsia="ru-RU"/>
          </w:rPr>
          <w:t>«Ослиный хвост»</w:t>
        </w:r>
      </w:hyperlink>
      <w:r w:rsidRPr="00880697">
        <w:rPr>
          <w:rFonts w:ascii="Times New Roman" w:eastAsia="Times New Roman" w:hAnsi="Times New Roman" w:cs="Times New Roman"/>
          <w:sz w:val="24"/>
          <w:szCs w:val="24"/>
          <w:lang w:eastAsia="ru-RU"/>
        </w:rPr>
        <w:t xml:space="preserve">). В середине 10-х гг. выступают первые представители </w:t>
      </w:r>
      <w:hyperlink r:id="rId359" w:history="1">
        <w:r w:rsidRPr="00880697">
          <w:rPr>
            <w:rFonts w:ascii="Times New Roman" w:eastAsia="Times New Roman" w:hAnsi="Times New Roman" w:cs="Times New Roman"/>
            <w:i/>
            <w:iCs/>
            <w:color w:val="0000FF"/>
            <w:sz w:val="24"/>
            <w:szCs w:val="24"/>
            <w:u w:val="single"/>
            <w:lang w:eastAsia="ru-RU"/>
          </w:rPr>
          <w:t>абстрактного искусства</w:t>
        </w:r>
      </w:hyperlink>
      <w:r w:rsidRPr="00880697">
        <w:rPr>
          <w:rFonts w:ascii="Times New Roman" w:eastAsia="Times New Roman" w:hAnsi="Times New Roman" w:cs="Times New Roman"/>
          <w:sz w:val="24"/>
          <w:szCs w:val="24"/>
          <w:lang w:eastAsia="ru-RU"/>
        </w:rPr>
        <w:t xml:space="preserve"> (К. С. Малевич, В. В. Кандинский). Т. о., в России, ставшей ко времени Октябрьской революции 1917 средоточием мирового социального конфликта, в самой острой и бурной форме выразились противоречия и кризис искусства буржуазного общества. Прогрессивное русское искусство оказало революционизирующее воздействие на искусство др. народов России, питавшееся национальными и социально-освободительными идеями. Оно способствовало преодолению средневековых норм в художественной культуре народов Кавказа и Средней Азии, вошедших в 19 в. в состав России. Достижения передового реалистического искусства, порожденного русской демократической культурой, формировавшейся в тесной связи с освободительным, революционным движением, определили выдающееся место искусства России в мировой художественной культуре.</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w:t>
      </w:r>
      <w:r w:rsidRPr="00880697">
        <w:rPr>
          <w:rFonts w:ascii="Times New Roman" w:eastAsia="Times New Roman" w:hAnsi="Times New Roman" w:cs="Times New Roman"/>
          <w:b/>
          <w:bCs/>
          <w:sz w:val="24"/>
          <w:szCs w:val="24"/>
          <w:lang w:eastAsia="ru-RU"/>
        </w:rPr>
        <w:t>Советское искусство.</w:t>
      </w:r>
      <w:bookmarkStart w:id="67" w:name="part_13691"/>
      <w:bookmarkEnd w:id="67"/>
      <w:r w:rsidRPr="00880697">
        <w:rPr>
          <w:rFonts w:ascii="Times New Roman" w:eastAsia="Times New Roman" w:hAnsi="Times New Roman" w:cs="Times New Roman"/>
          <w:sz w:val="24"/>
          <w:szCs w:val="24"/>
          <w:lang w:eastAsia="ru-RU"/>
        </w:rPr>
        <w:t xml:space="preserve"> Октябрьская революция создала условия для развития искусства нового исторического типа — искусства социалистического общества, прочно связанного с жизнью народа, выражающего его интересы, являющегося активной идеологической и воспитательной силой.</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lastRenderedPageBreak/>
        <w:t xml:space="preserve">  Отмена частной собственности на землю, национализация промышленности и плановая организация народного хозяйства открыли принципиально новые пути для градостроительства, определили общегосударственный размах архитектурно-строительных работ. Уже в первые годы Советской власти началась разработка проектов планировки городов — Москвы (Щусев и др.), Петрограда (Фомин и др.). Архитекторы активно участвовали в реализации ленинского плана </w:t>
      </w:r>
      <w:hyperlink r:id="rId360" w:history="1">
        <w:r w:rsidRPr="00880697">
          <w:rPr>
            <w:rFonts w:ascii="Times New Roman" w:eastAsia="Times New Roman" w:hAnsi="Times New Roman" w:cs="Times New Roman"/>
            <w:i/>
            <w:iCs/>
            <w:color w:val="0000FF"/>
            <w:sz w:val="24"/>
            <w:szCs w:val="24"/>
            <w:u w:val="single"/>
            <w:lang w:eastAsia="ru-RU"/>
          </w:rPr>
          <w:t>монументальной пропаганды</w:t>
        </w:r>
      </w:hyperlink>
      <w:r w:rsidRPr="00880697">
        <w:rPr>
          <w:rFonts w:ascii="Times New Roman" w:eastAsia="Times New Roman" w:hAnsi="Times New Roman" w:cs="Times New Roman"/>
          <w:sz w:val="24"/>
          <w:szCs w:val="24"/>
          <w:lang w:eastAsia="ru-RU"/>
        </w:rPr>
        <w:t xml:space="preserve">. Стремление выразить новые идеи находило преимущественное воплощение в проектной деятельности, которой были присущи черты отвлеченно-возвышенной романтики. Вместе с тем в эти же годы началось строительство первых советских индустриальных и инженерных сооружений (радиобашня в Москве, инженер В. Г. Шухов (см. </w:t>
      </w:r>
      <w:r w:rsidRPr="00880697">
        <w:rPr>
          <w:rFonts w:ascii="Times New Roman" w:eastAsia="Times New Roman" w:hAnsi="Times New Roman" w:cs="Times New Roman"/>
          <w:b/>
          <w:bCs/>
          <w:i/>
          <w:iCs/>
          <w:sz w:val="24"/>
          <w:szCs w:val="24"/>
          <w:lang w:eastAsia="ru-RU"/>
        </w:rPr>
        <w:t>илл.</w:t>
      </w:r>
      <w:r w:rsidRPr="00880697">
        <w:rPr>
          <w:rFonts w:ascii="Times New Roman" w:eastAsia="Times New Roman" w:hAnsi="Times New Roman" w:cs="Times New Roman"/>
          <w:sz w:val="24"/>
          <w:szCs w:val="24"/>
          <w:lang w:eastAsia="ru-RU"/>
        </w:rPr>
        <w:t xml:space="preserve">); сооруженные по плану </w:t>
      </w:r>
      <w:hyperlink r:id="rId361" w:history="1">
        <w:r w:rsidRPr="00880697">
          <w:rPr>
            <w:rFonts w:ascii="Times New Roman" w:eastAsia="Times New Roman" w:hAnsi="Times New Roman" w:cs="Times New Roman"/>
            <w:i/>
            <w:iCs/>
            <w:color w:val="0000FF"/>
            <w:sz w:val="24"/>
            <w:szCs w:val="24"/>
            <w:u w:val="single"/>
            <w:lang w:eastAsia="ru-RU"/>
          </w:rPr>
          <w:t>ГОЭЛРО</w:t>
        </w:r>
      </w:hyperlink>
      <w:r w:rsidRPr="00880697">
        <w:rPr>
          <w:rFonts w:ascii="Times New Roman" w:eastAsia="Times New Roman" w:hAnsi="Times New Roman" w:cs="Times New Roman"/>
          <w:sz w:val="24"/>
          <w:szCs w:val="24"/>
          <w:lang w:eastAsia="ru-RU"/>
        </w:rPr>
        <w:t xml:space="preserve"> Шатурская ГРЭС, архитектор Л. А. Веснин, и </w:t>
      </w:r>
      <w:hyperlink r:id="rId362" w:history="1">
        <w:r w:rsidRPr="00880697">
          <w:rPr>
            <w:rFonts w:ascii="Times New Roman" w:eastAsia="Times New Roman" w:hAnsi="Times New Roman" w:cs="Times New Roman"/>
            <w:i/>
            <w:iCs/>
            <w:color w:val="0000FF"/>
            <w:sz w:val="24"/>
            <w:szCs w:val="24"/>
            <w:u w:val="single"/>
            <w:lang w:eastAsia="ru-RU"/>
          </w:rPr>
          <w:t>Волховская ГЭС</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архитектор О. Р. Мунц и др.).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С решением задач социалистического преобразования страны были связаны в середине 20-х гг. первые крупные градостроительные работы — коренная перестройка бывших пролетарских окраин Москвы и Ленинграда. Там строились благоустроенные жилые массивы для рабочих, создававшиеся как целостные архитектурные ансамбли; они включали необходимые учреждения социально-бытового обслуживания (школы, столовые и др.). Началось строительство рабочих клубов (Дворец культуры им. А. М. Горького в Ленинграде, архитекторы А. И. Гегелло, Д. Л. Кричевский (см. </w:t>
      </w:r>
      <w:r w:rsidRPr="00880697">
        <w:rPr>
          <w:rFonts w:ascii="Times New Roman" w:eastAsia="Times New Roman" w:hAnsi="Times New Roman" w:cs="Times New Roman"/>
          <w:b/>
          <w:bCs/>
          <w:i/>
          <w:iCs/>
          <w:sz w:val="24"/>
          <w:szCs w:val="24"/>
          <w:lang w:eastAsia="ru-RU"/>
        </w:rPr>
        <w:t>илл.</w:t>
      </w:r>
      <w:r w:rsidRPr="00880697">
        <w:rPr>
          <w:rFonts w:ascii="Times New Roman" w:eastAsia="Times New Roman" w:hAnsi="Times New Roman" w:cs="Times New Roman"/>
          <w:sz w:val="24"/>
          <w:szCs w:val="24"/>
          <w:lang w:eastAsia="ru-RU"/>
        </w:rPr>
        <w:t xml:space="preserve">); клуб им. И. В. Русакова в Москве, архитектор К. С. Мельников), в 1923 в Москве был создан комплекс Всероссийской с.-х. и кустарно-промышленные выставки. Возведённый в 20-е гг. </w:t>
      </w:r>
      <w:hyperlink r:id="rId363" w:history="1">
        <w:r w:rsidRPr="00880697">
          <w:rPr>
            <w:rFonts w:ascii="Times New Roman" w:eastAsia="Times New Roman" w:hAnsi="Times New Roman" w:cs="Times New Roman"/>
            <w:i/>
            <w:iCs/>
            <w:color w:val="0000FF"/>
            <w:sz w:val="24"/>
            <w:szCs w:val="24"/>
            <w:u w:val="single"/>
            <w:lang w:eastAsia="ru-RU"/>
          </w:rPr>
          <w:t>Мавзолей В. И. Ленина</w:t>
        </w:r>
      </w:hyperlink>
      <w:r w:rsidRPr="00880697">
        <w:rPr>
          <w:rFonts w:ascii="Times New Roman" w:eastAsia="Times New Roman" w:hAnsi="Times New Roman" w:cs="Times New Roman"/>
          <w:sz w:val="24"/>
          <w:szCs w:val="24"/>
          <w:lang w:eastAsia="ru-RU"/>
        </w:rPr>
        <w:t xml:space="preserve"> (архитектор Щусев), объединяющий функции проникнутого большой идейно-художественной силой мемориального сооружения и торжественной трибуны, обогатил собой ансамбль </w:t>
      </w:r>
      <w:hyperlink r:id="rId364" w:history="1">
        <w:r w:rsidRPr="00880697">
          <w:rPr>
            <w:rFonts w:ascii="Times New Roman" w:eastAsia="Times New Roman" w:hAnsi="Times New Roman" w:cs="Times New Roman"/>
            <w:i/>
            <w:iCs/>
            <w:color w:val="0000FF"/>
            <w:sz w:val="24"/>
            <w:szCs w:val="24"/>
            <w:u w:val="single"/>
            <w:lang w:eastAsia="ru-RU"/>
          </w:rPr>
          <w:t>Красной площади</w:t>
        </w:r>
      </w:hyperlink>
      <w:r w:rsidRPr="00880697">
        <w:rPr>
          <w:rFonts w:ascii="Times New Roman" w:eastAsia="Times New Roman" w:hAnsi="Times New Roman" w:cs="Times New Roman"/>
          <w:i/>
          <w:iCs/>
          <w:sz w:val="24"/>
          <w:szCs w:val="24"/>
          <w:lang w:eastAsia="ru-RU"/>
        </w:rPr>
        <w:t>.</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 xml:space="preserve">В связи с созданием новых промышленных сооружений в годы 1-й пятилетки (1929—32) началась реконструкция старых городов (Свердловска, </w:t>
      </w:r>
      <w:hyperlink r:id="rId365" w:history="1">
        <w:r w:rsidRPr="00880697">
          <w:rPr>
            <w:rFonts w:ascii="Times New Roman" w:eastAsia="Times New Roman" w:hAnsi="Times New Roman" w:cs="Times New Roman"/>
            <w:i/>
            <w:iCs/>
            <w:color w:val="0000FF"/>
            <w:sz w:val="24"/>
            <w:szCs w:val="24"/>
            <w:u w:val="single"/>
            <w:lang w:eastAsia="ru-RU"/>
          </w:rPr>
          <w:t>Новосибирска</w:t>
        </w:r>
      </w:hyperlink>
      <w:r w:rsidRPr="00880697">
        <w:rPr>
          <w:rFonts w:ascii="Times New Roman" w:eastAsia="Times New Roman" w:hAnsi="Times New Roman" w:cs="Times New Roman"/>
          <w:i/>
          <w:iCs/>
          <w:sz w:val="24"/>
          <w:szCs w:val="24"/>
          <w:lang w:eastAsia="ru-RU"/>
        </w:rPr>
        <w:t xml:space="preserve">, </w:t>
      </w:r>
      <w:hyperlink r:id="rId366" w:history="1">
        <w:r w:rsidRPr="00880697">
          <w:rPr>
            <w:rFonts w:ascii="Times New Roman" w:eastAsia="Times New Roman" w:hAnsi="Times New Roman" w:cs="Times New Roman"/>
            <w:i/>
            <w:iCs/>
            <w:color w:val="0000FF"/>
            <w:sz w:val="24"/>
            <w:szCs w:val="24"/>
            <w:u w:val="single"/>
            <w:lang w:eastAsia="ru-RU"/>
          </w:rPr>
          <w:t>Челябинска</w:t>
        </w:r>
      </w:hyperlink>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возникают новые промышленные центры (</w:t>
      </w:r>
      <w:hyperlink r:id="rId367" w:history="1">
        <w:r w:rsidRPr="00880697">
          <w:rPr>
            <w:rFonts w:ascii="Times New Roman" w:eastAsia="Times New Roman" w:hAnsi="Times New Roman" w:cs="Times New Roman"/>
            <w:i/>
            <w:iCs/>
            <w:color w:val="0000FF"/>
            <w:sz w:val="24"/>
            <w:szCs w:val="24"/>
            <w:u w:val="single"/>
            <w:lang w:eastAsia="ru-RU"/>
          </w:rPr>
          <w:t>Магнитогорск</w:t>
        </w:r>
      </w:hyperlink>
      <w:r w:rsidRPr="00880697">
        <w:rPr>
          <w:rFonts w:ascii="Times New Roman" w:eastAsia="Times New Roman" w:hAnsi="Times New Roman" w:cs="Times New Roman"/>
          <w:i/>
          <w:iCs/>
          <w:sz w:val="24"/>
          <w:szCs w:val="24"/>
          <w:lang w:eastAsia="ru-RU"/>
        </w:rPr>
        <w:t xml:space="preserve">, </w:t>
      </w:r>
      <w:hyperlink r:id="rId368" w:history="1">
        <w:r w:rsidRPr="00880697">
          <w:rPr>
            <w:rFonts w:ascii="Times New Roman" w:eastAsia="Times New Roman" w:hAnsi="Times New Roman" w:cs="Times New Roman"/>
            <w:i/>
            <w:iCs/>
            <w:color w:val="0000FF"/>
            <w:sz w:val="24"/>
            <w:szCs w:val="24"/>
            <w:u w:val="single"/>
            <w:lang w:eastAsia="ru-RU"/>
          </w:rPr>
          <w:t>Новокузнецк</w:t>
        </w:r>
      </w:hyperlink>
      <w:r w:rsidRPr="00880697">
        <w:rPr>
          <w:rFonts w:ascii="Times New Roman" w:eastAsia="Times New Roman" w:hAnsi="Times New Roman" w:cs="Times New Roman"/>
          <w:sz w:val="24"/>
          <w:szCs w:val="24"/>
          <w:lang w:eastAsia="ru-RU"/>
        </w:rPr>
        <w:t xml:space="preserve"> и др.), благоустроенные, озеленённые, построенные на основе комплексных проектов, предусматривающих рациональную взаимосвязь промышленных и жилых зон и сети культурно-бытового обслуживания. Предпринимаются опыты разработки жилища нового типа — т. н. дома-коммуны (М. Я. Гинзбург, И. С. Николаев и др.).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Каждая из творческая группировок 20-х — начала 30-х гг. (</w:t>
      </w:r>
      <w:hyperlink r:id="rId369" w:history="1">
        <w:r w:rsidRPr="00880697">
          <w:rPr>
            <w:rFonts w:ascii="Times New Roman" w:eastAsia="Times New Roman" w:hAnsi="Times New Roman" w:cs="Times New Roman"/>
            <w:i/>
            <w:iCs/>
            <w:color w:val="0000FF"/>
            <w:sz w:val="24"/>
            <w:szCs w:val="24"/>
            <w:u w:val="single"/>
            <w:lang w:eastAsia="ru-RU"/>
          </w:rPr>
          <w:t>Аснова</w:t>
        </w:r>
      </w:hyperlink>
      <w:r w:rsidRPr="00880697">
        <w:rPr>
          <w:rFonts w:ascii="Times New Roman" w:eastAsia="Times New Roman" w:hAnsi="Times New Roman" w:cs="Times New Roman"/>
          <w:i/>
          <w:iCs/>
          <w:sz w:val="24"/>
          <w:szCs w:val="24"/>
          <w:lang w:eastAsia="ru-RU"/>
        </w:rPr>
        <w:t xml:space="preserve">, </w:t>
      </w:r>
      <w:hyperlink r:id="rId370" w:history="1">
        <w:r w:rsidRPr="00880697">
          <w:rPr>
            <w:rFonts w:ascii="Times New Roman" w:eastAsia="Times New Roman" w:hAnsi="Times New Roman" w:cs="Times New Roman"/>
            <w:i/>
            <w:iCs/>
            <w:color w:val="0000FF"/>
            <w:sz w:val="24"/>
            <w:szCs w:val="24"/>
            <w:u w:val="single"/>
            <w:lang w:eastAsia="ru-RU"/>
          </w:rPr>
          <w:t>ОСА</w:t>
        </w:r>
      </w:hyperlink>
      <w:r w:rsidRPr="00880697">
        <w:rPr>
          <w:rFonts w:ascii="Times New Roman" w:eastAsia="Times New Roman" w:hAnsi="Times New Roman" w:cs="Times New Roman"/>
          <w:sz w:val="24"/>
          <w:szCs w:val="24"/>
          <w:lang w:eastAsia="ru-RU"/>
        </w:rPr>
        <w:t xml:space="preserve"> и др.) имела свои взгляды на вопросы социальной природы архитектуры и развития города (доходившие до крайности идеи </w:t>
      </w:r>
      <w:hyperlink r:id="rId371" w:history="1">
        <w:r w:rsidRPr="00880697">
          <w:rPr>
            <w:rFonts w:ascii="Times New Roman" w:eastAsia="Times New Roman" w:hAnsi="Times New Roman" w:cs="Times New Roman"/>
            <w:i/>
            <w:iCs/>
            <w:color w:val="0000FF"/>
            <w:sz w:val="24"/>
            <w:szCs w:val="24"/>
            <w:u w:val="single"/>
            <w:lang w:eastAsia="ru-RU"/>
          </w:rPr>
          <w:t>урбанизма</w:t>
        </w:r>
      </w:hyperlink>
      <w:r w:rsidRPr="00880697">
        <w:rPr>
          <w:rFonts w:ascii="Times New Roman" w:eastAsia="Times New Roman" w:hAnsi="Times New Roman" w:cs="Times New Roman"/>
          <w:sz w:val="24"/>
          <w:szCs w:val="24"/>
          <w:lang w:eastAsia="ru-RU"/>
        </w:rPr>
        <w:t xml:space="preserve"> и </w:t>
      </w:r>
      <w:hyperlink r:id="rId372" w:history="1">
        <w:r w:rsidRPr="00880697">
          <w:rPr>
            <w:rFonts w:ascii="Times New Roman" w:eastAsia="Times New Roman" w:hAnsi="Times New Roman" w:cs="Times New Roman"/>
            <w:i/>
            <w:iCs/>
            <w:color w:val="0000FF"/>
            <w:sz w:val="24"/>
            <w:szCs w:val="24"/>
            <w:u w:val="single"/>
            <w:lang w:eastAsia="ru-RU"/>
          </w:rPr>
          <w:t>дезурбанизма</w:t>
        </w:r>
      </w:hyperlink>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на содержание и форму в архитектуре, роль техники для зодчества и его функциональные задачи. Ведущее положение заняли течения, представители которых решали преимущественно функционально-конструктивные вопросы архитектуры (сооружения братьев Весниных, И. А. и П. А. Голосовых; проекты И. И. Леонидова). Одновременно развивалось направление, интерпретировавшее в современном духе принципы классической ордерной архитектуры (Фомин) или же буквально следовавшее её образцам (Жолтовский).</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творчестве совместно работавших В. А. Щуко и В. Г. Гельфрейха сосуществовал интерес к классическим мотивам (</w:t>
      </w:r>
      <w:hyperlink r:id="rId373" w:history="1">
        <w:r w:rsidRPr="00880697">
          <w:rPr>
            <w:rFonts w:ascii="Times New Roman" w:eastAsia="Times New Roman" w:hAnsi="Times New Roman" w:cs="Times New Roman"/>
            <w:i/>
            <w:iCs/>
            <w:color w:val="0000FF"/>
            <w:sz w:val="24"/>
            <w:szCs w:val="24"/>
            <w:u w:val="single"/>
            <w:lang w:eastAsia="ru-RU"/>
          </w:rPr>
          <w:t>Библиотека СССР имени В. И. Ленина</w:t>
        </w:r>
      </w:hyperlink>
      <w:r w:rsidRPr="00880697">
        <w:rPr>
          <w:rFonts w:ascii="Times New Roman" w:eastAsia="Times New Roman" w:hAnsi="Times New Roman" w:cs="Times New Roman"/>
          <w:sz w:val="24"/>
          <w:szCs w:val="24"/>
          <w:lang w:eastAsia="ru-RU"/>
        </w:rPr>
        <w:t xml:space="preserve"> в Москве) и к формам «новой архитектуры» (театр в Ростове-на-Дону).</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В середине 30-х гг. наступила новая фаза в развитии архитектуры. Значительно возросло промышленное строительство (реконструкция автозавода в Горьком, архитектор А. С. Фисенко и др., тракторного завода в Волгограде, архитектор Николаев), где нашли широкое применение металлические конструкции и сборный железобетон. Архитекторы </w:t>
      </w:r>
      <w:r w:rsidRPr="00880697">
        <w:rPr>
          <w:rFonts w:ascii="Times New Roman" w:eastAsia="Times New Roman" w:hAnsi="Times New Roman" w:cs="Times New Roman"/>
          <w:sz w:val="24"/>
          <w:szCs w:val="24"/>
          <w:lang w:eastAsia="ru-RU"/>
        </w:rPr>
        <w:lastRenderedPageBreak/>
        <w:t xml:space="preserve">стремятся придать утилитарным постройкам художественную выразительность, привлекая средства изобразительного искусства (сооружения </w:t>
      </w:r>
      <w:hyperlink r:id="rId374" w:history="1">
        <w:r w:rsidRPr="00880697">
          <w:rPr>
            <w:rFonts w:ascii="Times New Roman" w:eastAsia="Times New Roman" w:hAnsi="Times New Roman" w:cs="Times New Roman"/>
            <w:i/>
            <w:iCs/>
            <w:color w:val="0000FF"/>
            <w:sz w:val="24"/>
            <w:szCs w:val="24"/>
            <w:u w:val="single"/>
            <w:lang w:eastAsia="ru-RU"/>
          </w:rPr>
          <w:t>метрополитена</w:t>
        </w:r>
      </w:hyperlink>
      <w:r w:rsidRPr="00880697">
        <w:rPr>
          <w:rFonts w:ascii="Times New Roman" w:eastAsia="Times New Roman" w:hAnsi="Times New Roman" w:cs="Times New Roman"/>
          <w:sz w:val="24"/>
          <w:szCs w:val="24"/>
          <w:lang w:eastAsia="ru-RU"/>
        </w:rPr>
        <w:t xml:space="preserve"> в Москве, </w:t>
      </w:r>
      <w:hyperlink r:id="rId375" w:history="1">
        <w:r w:rsidRPr="00880697">
          <w:rPr>
            <w:rFonts w:ascii="Times New Roman" w:eastAsia="Times New Roman" w:hAnsi="Times New Roman" w:cs="Times New Roman"/>
            <w:i/>
            <w:iCs/>
            <w:color w:val="0000FF"/>
            <w:sz w:val="24"/>
            <w:szCs w:val="24"/>
            <w:u w:val="single"/>
            <w:lang w:eastAsia="ru-RU"/>
          </w:rPr>
          <w:t>Москвы имени канала</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московские мосты; архитектор Щусев, Фомин, А. Н. Душкин, А. В. Власов, Д. Н. Чечулин, А. М. Рухлядев и др.). Главные принципы социалистического переустройства городов определило постановление ЦК ВКП (б) и СНК СССР «О Генеральном плане реконструкции Москвы» (1935). В соответствии с генеральным планом (архитекторы Семенов, С. Е. Чернышев и др.), сохранившим исторически сложившуюся планировочную структуру города, был реконструирован центр Москвы, созданы новые, широкие магистрали, преобразившие облик столицы (архитекторы А. Г. Мордвинов, Г. П. Гольц и др.). Генеральные планы Ленинграда (1932—34 и 1935—36, Л. А. Ильин и др.; 1938—40, Н. В. Баранов и др.) предусматривали сохранение исторического центра города и создание новых жилых районов на свободных территориях (М. Охта, Автово, Московский проспект и др., архитекторы А. А. Оль, Б. Р. Рубаненко, И. И. Фомин и др.). Были разработаны генеральные планы для сотен городов СССР.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Для творческой деятельности архитекторов, объединившихся в 1932 в единый Союз советских архитекторов (см. </w:t>
      </w:r>
      <w:hyperlink r:id="rId376" w:history="1">
        <w:r w:rsidRPr="00880697">
          <w:rPr>
            <w:rFonts w:ascii="Times New Roman" w:eastAsia="Times New Roman" w:hAnsi="Times New Roman" w:cs="Times New Roman"/>
            <w:i/>
            <w:iCs/>
            <w:color w:val="0000FF"/>
            <w:sz w:val="24"/>
            <w:szCs w:val="24"/>
            <w:u w:val="single"/>
            <w:lang w:eastAsia="ru-RU"/>
          </w:rPr>
          <w:t>Союз архитекторов СССР</w:t>
        </w:r>
      </w:hyperlink>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определяющими становятся поиски идейно значимых образов, претворяющих наследие мирового и национального зодчества. Заметную роль в формировании такой направленности архитектурного процесса сыграл конкурс на проект Дворца Советов в Москве (1932). Наиболее наглядно новое движение выразилось в архитектуре крупных административных и общественных сооружений (Военная академия им. М. В. Фрунзе, архитектор Л. В. Руднев и В. О. Мунц, и Театр Советской Армии, архитекторы К. С. Алабян и В. Н. Симбирцев, — в Москве; административное здание на Московском проспекте в Ленинграде, архитектор Н. А. Троцкий). Лучшим постройкам были присущи монументальность и романтическая приподнятость образа. Однако в архитектуре того времени имелись элементы подражательности, неоправданного стремления придать зданиям парадный характер. Эти тенденции проявились и в архитектуре прогрессивных в конструктивном отношении первых крупноблочных жилых домов (А. К. Буров), и в сооружениях ВСХВ в Москве (1939). Но в лучших выставочных зданиях были достигнуты яркая выразительность, высокой уровень синтеза пластических искусств (павильон СССР на Международной выставке 1937 в Париже, архитектор Б. М. Иофан, скульптор В. И. Мухина).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В годы Великой Отечественной войны 1941—45 архитектура и строительство решали неотложные задачи, связанные с перемещением промышленных предприятий в восточные районы. Восстановление разрушенных фашистскими захватчиками сотен советских городов стало героической страницей в истории советского градостроительства. Города возрождались в соответствии с генеральными планами восстановления и дальнейшего развития, коренным образом улучшались их планировка и застройка: так, в Волгограде (архитекторы Алабян, Н. X. Поляков, Симбирцев и др.) была создана новая композиция городского центра и город получил выход к берегу Волги, ранее застроенному производственными сооружениями. Исключительное по сложности восстановление разрушенных и поврежденных памятников архитектуры было проведено в Ленинграде и его пригородах, в Новгороде, Пскове. При восстановлении и реконструкции городов создавались новые ансамбли, сады, парки, объединённые общим композиционным замыслом. По этим принципам был разработан и осуществлен проект восстановления и развития Ленинграда (архитекторы Баранов, А. И. Наумов, В. А. Каменский и др.). В начале 50-х гг. в Москве сооружена группа высотных зданий, местоположение которых органично увязано с радиально-кольцевой планировкой столицы. Наиболее крупное из них — ансамбль университета на Ленинских горах (архитекторы Руднев и др., см. </w:t>
      </w:r>
      <w:r w:rsidRPr="00880697">
        <w:rPr>
          <w:rFonts w:ascii="Times New Roman" w:eastAsia="Times New Roman" w:hAnsi="Times New Roman" w:cs="Times New Roman"/>
          <w:b/>
          <w:bCs/>
          <w:i/>
          <w:iCs/>
          <w:sz w:val="24"/>
          <w:szCs w:val="24"/>
          <w:lang w:eastAsia="ru-RU"/>
        </w:rPr>
        <w:t>илл.</w:t>
      </w:r>
      <w:r w:rsidRPr="00880697">
        <w:rPr>
          <w:rFonts w:ascii="Times New Roman" w:eastAsia="Times New Roman" w:hAnsi="Times New Roman" w:cs="Times New Roman"/>
          <w:sz w:val="24"/>
          <w:szCs w:val="24"/>
          <w:lang w:eastAsia="ru-RU"/>
        </w:rPr>
        <w:t xml:space="preserve">), выигрышно вписанный в рельеф местности и обладающий большим градоформирующим значением. Рост городов был связан с огромной работой по восстановлению </w:t>
      </w:r>
      <w:r w:rsidRPr="00880697">
        <w:rPr>
          <w:rFonts w:ascii="Times New Roman" w:eastAsia="Times New Roman" w:hAnsi="Times New Roman" w:cs="Times New Roman"/>
          <w:sz w:val="24"/>
          <w:szCs w:val="24"/>
          <w:lang w:eastAsia="ru-RU"/>
        </w:rPr>
        <w:lastRenderedPageBreak/>
        <w:t>промышленных предприятий и со строительством новых заводов и крупных гидротехнических сооружений (</w:t>
      </w:r>
      <w:hyperlink r:id="rId377" w:history="1">
        <w:r w:rsidRPr="00880697">
          <w:rPr>
            <w:rFonts w:ascii="Times New Roman" w:eastAsia="Times New Roman" w:hAnsi="Times New Roman" w:cs="Times New Roman"/>
            <w:i/>
            <w:iCs/>
            <w:color w:val="0000FF"/>
            <w:sz w:val="24"/>
            <w:szCs w:val="24"/>
            <w:u w:val="single"/>
            <w:lang w:eastAsia="ru-RU"/>
          </w:rPr>
          <w:t>Волжский каскад</w:t>
        </w:r>
      </w:hyperlink>
      <w:r w:rsidRPr="00880697">
        <w:rPr>
          <w:rFonts w:ascii="Times New Roman" w:eastAsia="Times New Roman" w:hAnsi="Times New Roman" w:cs="Times New Roman"/>
          <w:sz w:val="24"/>
          <w:szCs w:val="24"/>
          <w:lang w:eastAsia="ru-RU"/>
        </w:rPr>
        <w:t xml:space="preserve">; </w:t>
      </w:r>
      <w:hyperlink r:id="rId378" w:history="1">
        <w:r w:rsidRPr="00880697">
          <w:rPr>
            <w:rFonts w:ascii="Times New Roman" w:eastAsia="Times New Roman" w:hAnsi="Times New Roman" w:cs="Times New Roman"/>
            <w:i/>
            <w:iCs/>
            <w:color w:val="0000FF"/>
            <w:sz w:val="24"/>
            <w:szCs w:val="24"/>
            <w:u w:val="single"/>
            <w:lang w:eastAsia="ru-RU"/>
          </w:rPr>
          <w:t>Волго-Донской судоходный канал</w:t>
        </w:r>
      </w:hyperlink>
      <w:r w:rsidRPr="00880697">
        <w:rPr>
          <w:rFonts w:ascii="Times New Roman" w:eastAsia="Times New Roman" w:hAnsi="Times New Roman" w:cs="Times New Roman"/>
          <w:sz w:val="24"/>
          <w:szCs w:val="24"/>
          <w:lang w:eastAsia="ru-RU"/>
        </w:rPr>
        <w:t xml:space="preserve"> им. В. И. Ленина, архитекторы Л. М. Поляков и др.).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Несмотря на успехи строительства во 2-й половине 40-х — 1-й половине 50-х гг., в целом его темпы и характер не отвечали возросшим требованиям жизни; причиной этого были устаревшая практика строительного производства, отсталость его материально-технической базы и т. п. Решительная перестройка архитектурно-строительной деятельности (которая началась после Всесоюзного совещания строителей и архитекторов в декабре 1954) привела к широкой индустриализации строительства. Переход к механизированному монтажу сооружений из элементов заводского изготовления (крупные блоки, панели), создание сети домостроительных заводов и комбинатов позволили резко увеличить объём строительства, прежде всего в целях удовлетворения потребности населения в благоустроенном жилье. Изменился и эстетический характер архитектуры, освободившейся от подражания «историческим стилям». В жилом строительстве широкое применение получил принцип микрорайонной застройки, включая комплекс учреждений повседневного обслуживания (магазины, школы и т. д.). В целях экономии и повышения темпов строительства новые жилые районы, как правило, возводились на свободных территориях.</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С середины 50-х гг. крупные жилые массивы создавались в Москве, Ленинграде, Ярославле, Свердловске, Горьком, Волгограде, Куйбышеве, Владивостоке, Красноярске, Омске, Новосибирске и др. городах. В 60-х гг. по новым генеральным планам реконструировались и застраивались многие города РСФСР, в том числе столицы (Якутск, Ижевск, Элиста, Нальчик) и индустриальные центры (Салават, Октябрьский, Норильск) автономных республик, областей, национальных округов. В процессе этой созидательной работы, проводившейся силами архитекторов разных поколений и национальностей, были достигнуты успехи в создании выразительных архитектурных ансамблей (проспект Калинина в Москве со зданием СЭВ, архитектор М. В. Посохин, А. А. Мндоянц и др. (см. </w:t>
      </w:r>
      <w:r w:rsidRPr="00880697">
        <w:rPr>
          <w:rFonts w:ascii="Times New Roman" w:eastAsia="Times New Roman" w:hAnsi="Times New Roman" w:cs="Times New Roman"/>
          <w:b/>
          <w:bCs/>
          <w:i/>
          <w:iCs/>
          <w:sz w:val="24"/>
          <w:szCs w:val="24"/>
          <w:lang w:eastAsia="ru-RU"/>
        </w:rPr>
        <w:t>илл.</w:t>
      </w:r>
      <w:r w:rsidRPr="00880697">
        <w:rPr>
          <w:rFonts w:ascii="Times New Roman" w:eastAsia="Times New Roman" w:hAnsi="Times New Roman" w:cs="Times New Roman"/>
          <w:sz w:val="24"/>
          <w:szCs w:val="24"/>
          <w:lang w:eastAsia="ru-RU"/>
        </w:rPr>
        <w:t xml:space="preserve">); </w:t>
      </w:r>
      <w:hyperlink r:id="rId379" w:history="1">
        <w:r w:rsidRPr="00880697">
          <w:rPr>
            <w:rFonts w:ascii="Times New Roman" w:eastAsia="Times New Roman" w:hAnsi="Times New Roman" w:cs="Times New Roman"/>
            <w:i/>
            <w:iCs/>
            <w:color w:val="0000FF"/>
            <w:sz w:val="24"/>
            <w:szCs w:val="24"/>
            <w:u w:val="single"/>
            <w:lang w:eastAsia="ru-RU"/>
          </w:rPr>
          <w:t>Ленинский мемориал</w:t>
        </w:r>
      </w:hyperlink>
      <w:r w:rsidRPr="00880697">
        <w:rPr>
          <w:rFonts w:ascii="Times New Roman" w:eastAsia="Times New Roman" w:hAnsi="Times New Roman" w:cs="Times New Roman"/>
          <w:sz w:val="24"/>
          <w:szCs w:val="24"/>
          <w:lang w:eastAsia="ru-RU"/>
        </w:rPr>
        <w:t xml:space="preserve"> в Ульяновске, архитекторы Б. С. Мезенцев и др.). В 60—70-х гг. ведутся поиски синтеза архитектуры и изобразительного искусства, что способствует усилению идейно-воспитательной роли архитектуры и возникновению в городах целостной идейно-эстетической среды, служащей целям формирования наиболее благоприятных условий жизни и труда народа. Эти задачи решаются при создании новых городов (Набережные Челны, архитекторы Б. Р. Рубаненко и др.) и реконструкции старых, где формируются новые архитектурные ансамбли (Мурманск, Архангельск, Пермь, Свердловск, Кострома, Коломна, Владимир и др.).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60—70-х гг. типология крупнопанельного домостроения приобретает большее разнообразие, смешанная застройка жилых районов зданиями разной этажности позволяет преодолеть однообразие массовой жилой архитектуры и усилить выразительность архитектурных комплексов. Плодотворные архитектурные поиски ведутся в области промышленного строительства и гидростроительства (</w:t>
      </w:r>
      <w:hyperlink r:id="rId380" w:history="1">
        <w:r w:rsidRPr="00880697">
          <w:rPr>
            <w:rFonts w:ascii="Times New Roman" w:eastAsia="Times New Roman" w:hAnsi="Times New Roman" w:cs="Times New Roman"/>
            <w:i/>
            <w:iCs/>
            <w:color w:val="0000FF"/>
            <w:sz w:val="24"/>
            <w:szCs w:val="24"/>
            <w:u w:val="single"/>
            <w:lang w:eastAsia="ru-RU"/>
          </w:rPr>
          <w:t>Братская ГЭС</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архитекторы Г. М. Орлов и др.); улучшается функциональное и эстетическое решение производственных интерьеров, транспортных зданий и сооружений. Совершенствуется архитектура больниц, санаториев (в районах Сочи, Минеральных Вод и др.), гостиниц, учебных зданий, детских учреждений (Дворец пионеров и школьников в Москве, архитекторы И. Л. Покровский и др., см. </w:t>
      </w:r>
      <w:r w:rsidRPr="00880697">
        <w:rPr>
          <w:rFonts w:ascii="Times New Roman" w:eastAsia="Times New Roman" w:hAnsi="Times New Roman" w:cs="Times New Roman"/>
          <w:b/>
          <w:bCs/>
          <w:i/>
          <w:iCs/>
          <w:sz w:val="24"/>
          <w:szCs w:val="24"/>
          <w:lang w:eastAsia="ru-RU"/>
        </w:rPr>
        <w:t>илл.</w:t>
      </w:r>
      <w:r w:rsidRPr="00880697">
        <w:rPr>
          <w:rFonts w:ascii="Times New Roman" w:eastAsia="Times New Roman" w:hAnsi="Times New Roman" w:cs="Times New Roman"/>
          <w:sz w:val="24"/>
          <w:szCs w:val="24"/>
          <w:lang w:eastAsia="ru-RU"/>
        </w:rPr>
        <w:t xml:space="preserve">), спортивных сооружений (комплекс </w:t>
      </w:r>
      <w:hyperlink r:id="rId381" w:history="1">
        <w:r w:rsidRPr="00880697">
          <w:rPr>
            <w:rFonts w:ascii="Times New Roman" w:eastAsia="Times New Roman" w:hAnsi="Times New Roman" w:cs="Times New Roman"/>
            <w:i/>
            <w:iCs/>
            <w:color w:val="0000FF"/>
            <w:sz w:val="24"/>
            <w:szCs w:val="24"/>
            <w:u w:val="single"/>
            <w:lang w:eastAsia="ru-RU"/>
          </w:rPr>
          <w:t>стадиона имени В. И. Ленина</w:t>
        </w:r>
      </w:hyperlink>
      <w:r w:rsidRPr="00880697">
        <w:rPr>
          <w:rFonts w:ascii="Times New Roman" w:eastAsia="Times New Roman" w:hAnsi="Times New Roman" w:cs="Times New Roman"/>
          <w:sz w:val="24"/>
          <w:szCs w:val="24"/>
          <w:lang w:eastAsia="ru-RU"/>
        </w:rPr>
        <w:t xml:space="preserve"> в Москве, архитекторы Власов и др., см. </w:t>
      </w:r>
      <w:r w:rsidRPr="00880697">
        <w:rPr>
          <w:rFonts w:ascii="Times New Roman" w:eastAsia="Times New Roman" w:hAnsi="Times New Roman" w:cs="Times New Roman"/>
          <w:b/>
          <w:bCs/>
          <w:i/>
          <w:iCs/>
          <w:sz w:val="24"/>
          <w:szCs w:val="24"/>
          <w:lang w:eastAsia="ru-RU"/>
        </w:rPr>
        <w:t>илл.</w:t>
      </w:r>
      <w:r w:rsidRPr="00880697">
        <w:rPr>
          <w:rFonts w:ascii="Times New Roman" w:eastAsia="Times New Roman" w:hAnsi="Times New Roman" w:cs="Times New Roman"/>
          <w:sz w:val="24"/>
          <w:szCs w:val="24"/>
          <w:lang w:eastAsia="ru-RU"/>
        </w:rPr>
        <w:t xml:space="preserve">). Новую архитектурную выразительность приобретают традиционные типы учреждений культуры (кинотеатр «Россия» в Москве, 1961, архитекторы Ю. Н. Шевердяев и др. (см. </w:t>
      </w:r>
      <w:r w:rsidRPr="00880697">
        <w:rPr>
          <w:rFonts w:ascii="Times New Roman" w:eastAsia="Times New Roman" w:hAnsi="Times New Roman" w:cs="Times New Roman"/>
          <w:b/>
          <w:bCs/>
          <w:i/>
          <w:iCs/>
          <w:sz w:val="24"/>
          <w:szCs w:val="24"/>
          <w:lang w:eastAsia="ru-RU"/>
        </w:rPr>
        <w:t>илл.</w:t>
      </w:r>
      <w:r w:rsidRPr="00880697">
        <w:rPr>
          <w:rFonts w:ascii="Times New Roman" w:eastAsia="Times New Roman" w:hAnsi="Times New Roman" w:cs="Times New Roman"/>
          <w:sz w:val="24"/>
          <w:szCs w:val="24"/>
          <w:lang w:eastAsia="ru-RU"/>
        </w:rPr>
        <w:t xml:space="preserve">); Музей истории космонавтики им. К. Э. Циолковского в Калуге, 1967, архитекторы Б. Г. Бархин и др. (см. </w:t>
      </w:r>
      <w:r w:rsidRPr="00880697">
        <w:rPr>
          <w:rFonts w:ascii="Times New Roman" w:eastAsia="Times New Roman" w:hAnsi="Times New Roman" w:cs="Times New Roman"/>
          <w:b/>
          <w:bCs/>
          <w:i/>
          <w:iCs/>
          <w:sz w:val="24"/>
          <w:szCs w:val="24"/>
          <w:lang w:eastAsia="ru-RU"/>
        </w:rPr>
        <w:t>илл.</w:t>
      </w:r>
      <w:r w:rsidRPr="00880697">
        <w:rPr>
          <w:rFonts w:ascii="Times New Roman" w:eastAsia="Times New Roman" w:hAnsi="Times New Roman" w:cs="Times New Roman"/>
          <w:sz w:val="24"/>
          <w:szCs w:val="24"/>
          <w:lang w:eastAsia="ru-RU"/>
        </w:rPr>
        <w:t xml:space="preserve">); театр в Туле, </w:t>
      </w:r>
      <w:r w:rsidRPr="00880697">
        <w:rPr>
          <w:rFonts w:ascii="Times New Roman" w:eastAsia="Times New Roman" w:hAnsi="Times New Roman" w:cs="Times New Roman"/>
          <w:sz w:val="24"/>
          <w:szCs w:val="24"/>
          <w:lang w:eastAsia="ru-RU"/>
        </w:rPr>
        <w:lastRenderedPageBreak/>
        <w:t xml:space="preserve">1970, архитекторы С. X. Галаджева, В. Д. Красильников и др.; цирк в Казани, 1967, архитектор Г. М. Пичуев, см. </w:t>
      </w:r>
      <w:r w:rsidRPr="00880697">
        <w:rPr>
          <w:rFonts w:ascii="Times New Roman" w:eastAsia="Times New Roman" w:hAnsi="Times New Roman" w:cs="Times New Roman"/>
          <w:b/>
          <w:bCs/>
          <w:i/>
          <w:iCs/>
          <w:sz w:val="24"/>
          <w:szCs w:val="24"/>
          <w:lang w:eastAsia="ru-RU"/>
        </w:rPr>
        <w:t>илл.</w:t>
      </w:r>
      <w:r w:rsidRPr="00880697">
        <w:rPr>
          <w:rFonts w:ascii="Times New Roman" w:eastAsia="Times New Roman" w:hAnsi="Times New Roman" w:cs="Times New Roman"/>
          <w:sz w:val="24"/>
          <w:szCs w:val="24"/>
          <w:lang w:eastAsia="ru-RU"/>
        </w:rPr>
        <w:t xml:space="preserve">), разрабатываются типы </w:t>
      </w:r>
      <w:hyperlink r:id="rId382" w:history="1">
        <w:r w:rsidRPr="00880697">
          <w:rPr>
            <w:rFonts w:ascii="Times New Roman" w:eastAsia="Times New Roman" w:hAnsi="Times New Roman" w:cs="Times New Roman"/>
            <w:i/>
            <w:iCs/>
            <w:color w:val="0000FF"/>
            <w:sz w:val="24"/>
            <w:szCs w:val="24"/>
            <w:u w:val="single"/>
            <w:lang w:eastAsia="ru-RU"/>
          </w:rPr>
          <w:t>зрелищно-спортивного универсального зала</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кино- и телецентров (телецентр в Москве, 1968, архитекторы Л. И. Баталов и др.; башня — 1967, инженеры Н. В. Никитин, Б. А. Злобин, архитекторы Д. И. Бурдин и др., см. </w:t>
      </w:r>
      <w:r w:rsidRPr="00880697">
        <w:rPr>
          <w:rFonts w:ascii="Times New Roman" w:eastAsia="Times New Roman" w:hAnsi="Times New Roman" w:cs="Times New Roman"/>
          <w:b/>
          <w:bCs/>
          <w:i/>
          <w:iCs/>
          <w:sz w:val="24"/>
          <w:szCs w:val="24"/>
          <w:lang w:eastAsia="ru-RU"/>
        </w:rPr>
        <w:t>илл.</w:t>
      </w:r>
      <w:r w:rsidRPr="00880697">
        <w:rPr>
          <w:rFonts w:ascii="Times New Roman" w:eastAsia="Times New Roman" w:hAnsi="Times New Roman" w:cs="Times New Roman"/>
          <w:sz w:val="24"/>
          <w:szCs w:val="24"/>
          <w:lang w:eastAsia="ru-RU"/>
        </w:rPr>
        <w:t>). В архитектуре общественных зданий воплощаются передовые идеи эпохи (</w:t>
      </w:r>
      <w:hyperlink r:id="rId383" w:history="1">
        <w:r w:rsidRPr="00880697">
          <w:rPr>
            <w:rFonts w:ascii="Times New Roman" w:eastAsia="Times New Roman" w:hAnsi="Times New Roman" w:cs="Times New Roman"/>
            <w:i/>
            <w:iCs/>
            <w:color w:val="0000FF"/>
            <w:sz w:val="24"/>
            <w:szCs w:val="24"/>
            <w:u w:val="single"/>
            <w:lang w:eastAsia="ru-RU"/>
          </w:rPr>
          <w:t>Кремлёвский Дворец съездов</w:t>
        </w:r>
      </w:hyperlink>
      <w:r w:rsidRPr="00880697">
        <w:rPr>
          <w:rFonts w:ascii="Times New Roman" w:eastAsia="Times New Roman" w:hAnsi="Times New Roman" w:cs="Times New Roman"/>
          <w:sz w:val="24"/>
          <w:szCs w:val="24"/>
          <w:lang w:eastAsia="ru-RU"/>
        </w:rPr>
        <w:t xml:space="preserve"> в Москве, архитектор Посохин, Мндоянц и др.). В 60—70-х гг. развернулось строительство в колхозах и совхозах, имеющее целью обеспечить сельские населённые пункты необходимыми видами городского благоустройства и культурного обслуживания (совхоз «Заря коммунизма» в Московской области и др.).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Неуклонно крепнут творческие контакты архитекторов РСФСР с зодчими др. республик СССР. Многочисленные работы российских архитекторов за рубежом способствуют повышению авторитета советской архитектуры, решающей передовые социальные и эстетические задачи.</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Октябрьская революция 1917, сделав изобразительное искусство достоянием всех трудящихся, привлекла его к решению больших социально-политических задач, создала условия для всестороннего и свободного развития творчества, служащего созиданию нового строя. Выдвинутый партией призыв поставить искусство на службу революции позволил художникам молодой Советской республики яснее определить свои политические и творческие позиции, развить традиции реалистического демократического творчества, преодолеть буржуазные консервативные и эстетские взгляды, а также анархически-бунтарские представления о революционном искусстве как творчестве, совершающем разрушительный переворот в области формы; партия отвергла и претензии футуристов и деятелей </w:t>
      </w:r>
      <w:hyperlink r:id="rId384" w:history="1">
        <w:r w:rsidRPr="00880697">
          <w:rPr>
            <w:rFonts w:ascii="Times New Roman" w:eastAsia="Times New Roman" w:hAnsi="Times New Roman" w:cs="Times New Roman"/>
            <w:i/>
            <w:iCs/>
            <w:color w:val="0000FF"/>
            <w:sz w:val="24"/>
            <w:szCs w:val="24"/>
            <w:u w:val="single"/>
            <w:lang w:eastAsia="ru-RU"/>
          </w:rPr>
          <w:t>Пролеткульта</w:t>
        </w:r>
      </w:hyperlink>
      <w:r w:rsidRPr="00880697">
        <w:rPr>
          <w:rFonts w:ascii="Times New Roman" w:eastAsia="Times New Roman" w:hAnsi="Times New Roman" w:cs="Times New Roman"/>
          <w:sz w:val="24"/>
          <w:szCs w:val="24"/>
          <w:lang w:eastAsia="ru-RU"/>
        </w:rPr>
        <w:t xml:space="preserve"> на монополию в сфере новой культуры. В условиях ожесточённой классовой борьбы пережили расцвет искусство агитационного призывного плаката, газетно-журнальная сатирическая графика (Д. С. Moop, В. Н. Дени), родился своеобразный, рисованный от руки и размножавшийся с помощью трафарета плакат «Окок РОСТЛ» (М. М. Черемных, В. В. Маяковский и др.). Важную роль в деле революционного воспитания творческой интеллигенции и формирования принципов идейного реалистического искусства сыграл ленинский план монументальной пропаганды. В его осуществлении участвовали крупнейшие скульпторы — Андреев, Коненков, Матвеев, М. Г. Манизер, С. Д. Меркуров, Мухина, В. А. Синайский, Л. В. Шервуд, С. Д. Эрьзя. искусство книжной графики получило возможности для широкого развития в связи с массовым изданием произведений классической литературы. Кустодиев, Лансере, Д. И. Митрохин, С. В. Чехонин и др. закладывают реалистические основы советского искусства книги. События революции нашли в станковой живописи и графике первых послереволюционных лет разнообразное отражение — от конкретно-исторического (картины Бродского, И. А. Владимирова; рисунки Малявина) до романтико-символического (картины Кустодиева, Петрова-Водкина, Рылова, Юона; гравюры Н. Н. Купреянова).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На протяжении 20-х — начала 30-х гг. художники активно стремятся осознать своё место в обществе, строящем социализм, откликнуться на растущую заинтересованность народных масс в художественной культуре; они обогащают новыми впечатлениями традиционную крестьянскую тему, осваивают индустриальные мотивы; их искусство проникается пафосом преображения действительности, жизнеутверждающим началом. В творческой работе этих лет, которая велась в организационных рамках многочисленных объединений (</w:t>
      </w:r>
      <w:hyperlink r:id="rId385" w:history="1">
        <w:r w:rsidRPr="00880697">
          <w:rPr>
            <w:rFonts w:ascii="Times New Roman" w:eastAsia="Times New Roman" w:hAnsi="Times New Roman" w:cs="Times New Roman"/>
            <w:i/>
            <w:iCs/>
            <w:color w:val="0000FF"/>
            <w:sz w:val="24"/>
            <w:szCs w:val="24"/>
            <w:u w:val="single"/>
            <w:lang w:eastAsia="ru-RU"/>
          </w:rPr>
          <w:t>АХРР</w:t>
        </w:r>
      </w:hyperlink>
      <w:r w:rsidRPr="00880697">
        <w:rPr>
          <w:rFonts w:ascii="Times New Roman" w:eastAsia="Times New Roman" w:hAnsi="Times New Roman" w:cs="Times New Roman"/>
          <w:sz w:val="24"/>
          <w:szCs w:val="24"/>
          <w:lang w:eastAsia="ru-RU"/>
        </w:rPr>
        <w:t xml:space="preserve">, </w:t>
      </w:r>
      <w:hyperlink r:id="rId386" w:history="1">
        <w:r w:rsidRPr="00880697">
          <w:rPr>
            <w:rFonts w:ascii="Times New Roman" w:eastAsia="Times New Roman" w:hAnsi="Times New Roman" w:cs="Times New Roman"/>
            <w:i/>
            <w:iCs/>
            <w:color w:val="0000FF"/>
            <w:sz w:val="24"/>
            <w:szCs w:val="24"/>
            <w:u w:val="single"/>
            <w:lang w:eastAsia="ru-RU"/>
          </w:rPr>
          <w:t>ОСТ</w:t>
        </w:r>
      </w:hyperlink>
      <w:r w:rsidRPr="00880697">
        <w:rPr>
          <w:rFonts w:ascii="Times New Roman" w:eastAsia="Times New Roman" w:hAnsi="Times New Roman" w:cs="Times New Roman"/>
          <w:sz w:val="24"/>
          <w:szCs w:val="24"/>
          <w:lang w:eastAsia="ru-RU"/>
        </w:rPr>
        <w:t xml:space="preserve">, </w:t>
      </w:r>
      <w:hyperlink r:id="rId387" w:history="1">
        <w:r w:rsidRPr="00880697">
          <w:rPr>
            <w:rFonts w:ascii="Times New Roman" w:eastAsia="Times New Roman" w:hAnsi="Times New Roman" w:cs="Times New Roman"/>
            <w:i/>
            <w:iCs/>
            <w:color w:val="0000FF"/>
            <w:sz w:val="24"/>
            <w:szCs w:val="24"/>
            <w:u w:val="single"/>
            <w:lang w:eastAsia="ru-RU"/>
          </w:rPr>
          <w:t>ОМХ</w:t>
        </w:r>
      </w:hyperlink>
      <w:r w:rsidRPr="00880697">
        <w:rPr>
          <w:rFonts w:ascii="Times New Roman" w:eastAsia="Times New Roman" w:hAnsi="Times New Roman" w:cs="Times New Roman"/>
          <w:sz w:val="24"/>
          <w:szCs w:val="24"/>
          <w:lang w:eastAsia="ru-RU"/>
        </w:rPr>
        <w:t xml:space="preserve">, </w:t>
      </w:r>
      <w:hyperlink r:id="rId388" w:history="1">
        <w:r w:rsidRPr="00880697">
          <w:rPr>
            <w:rFonts w:ascii="Times New Roman" w:eastAsia="Times New Roman" w:hAnsi="Times New Roman" w:cs="Times New Roman"/>
            <w:i/>
            <w:iCs/>
            <w:color w:val="0000FF"/>
            <w:sz w:val="24"/>
            <w:szCs w:val="24"/>
            <w:u w:val="single"/>
            <w:lang w:eastAsia="ru-RU"/>
          </w:rPr>
          <w:t>«Четырех искусств»</w:t>
        </w:r>
      </w:hyperlink>
      <w:r w:rsidRPr="00880697">
        <w:rPr>
          <w:rFonts w:ascii="Times New Roman" w:eastAsia="Times New Roman" w:hAnsi="Times New Roman" w:cs="Times New Roman"/>
          <w:sz w:val="24"/>
          <w:szCs w:val="24"/>
          <w:lang w:eastAsia="ru-RU"/>
        </w:rPr>
        <w:t xml:space="preserve"> и др.), различимы разные тенденции — документалистского наблюдения, духовно-философского обобщения, аналитические проникновения в закономерности реальной жизни и др. Усилившиеся к </w:t>
      </w:r>
      <w:r w:rsidRPr="00880697">
        <w:rPr>
          <w:rFonts w:ascii="Times New Roman" w:eastAsia="Times New Roman" w:hAnsi="Times New Roman" w:cs="Times New Roman"/>
          <w:sz w:val="24"/>
          <w:szCs w:val="24"/>
          <w:lang w:eastAsia="ru-RU"/>
        </w:rPr>
        <w:lastRenderedPageBreak/>
        <w:t xml:space="preserve">началу 30-х гг. объединительные устремления были связаны с утверждением метода </w:t>
      </w:r>
      <w:hyperlink r:id="rId389" w:history="1">
        <w:r w:rsidRPr="00880697">
          <w:rPr>
            <w:rFonts w:ascii="Times New Roman" w:eastAsia="Times New Roman" w:hAnsi="Times New Roman" w:cs="Times New Roman"/>
            <w:i/>
            <w:iCs/>
            <w:color w:val="0000FF"/>
            <w:sz w:val="24"/>
            <w:szCs w:val="24"/>
            <w:u w:val="single"/>
            <w:lang w:eastAsia="ru-RU"/>
          </w:rPr>
          <w:t>социалистического реализма</w:t>
        </w:r>
      </w:hyperlink>
      <w:r w:rsidRPr="00880697">
        <w:rPr>
          <w:rFonts w:ascii="Times New Roman" w:eastAsia="Times New Roman" w:hAnsi="Times New Roman" w:cs="Times New Roman"/>
          <w:sz w:val="24"/>
          <w:szCs w:val="24"/>
          <w:lang w:eastAsia="ru-RU"/>
        </w:rPr>
        <w:t xml:space="preserve"> как основополагающего творческого метода советского искусства, который складывался в борьбе с тенденциями эстетства, натурализма и формализма, консервативности и псевдоноваторства.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живописи 20-х — начала 30-х гг. на первый план выдвигается сюжетно-тематическая картина, в которой выражено обобщающее суждение об историко-революционных событиях и о явлениях современной действительности (произведения Ф. С. Богородского, Бродского, А. М. Герасимова, М. Б. Грекова, А. А. Дейнеки, Б. В. Иогансона, Е. А. Кацмана, А. В. Моравова, Петрова-Водкина, Ю. И. Пименова, Е. М. Чепцова, Д. П. Штеренберга, П. М. Шухмина и др.). И в живописи (Малютин, Г. Г. Ряжский), и в скульптуре (Голубкина, С. Д. Лебедева) важное место занимает портрет, запечатлевший тип нового человека, раскрывший содержательность и яркость его личности. На основе рисунков и скульптурных этюдов, выполненных с натуры, Андреев создаёт «Лениниану». Высокое представление о героике революции воплотилось в отличающихся богатством пространственно-пластического решения работах скульпторов Б. Д. Королева, Матвеева, Мухиной, И. Д. Шадра. Во всех видах и жанрах искусства отчётливо прослеживаются новые веяния, порожденные советской эпохой. В пейзаж, в основном ещё сохраняющий приверженность к традиционным лирическим образам (Бакшеев, Грабарь, Н. П. Крымов, Юон), всё чаще проникают связанные с современностью индустриальные мотивы (Богаевский, П. И. Котов, Куприн, Б. Н. Яковлев). Жизнелюбивое начало ярко проявляется в искусстве натюрморта (Кончаловский, Лентулов, Машков, А. А. Осмёркин). В книжной и станковой графике формируется новый образный мир, отражающий советскую действительность. В разработку выразительных возможностей ксилографии вносят вклад В. А. Фаворский и А. И. Кравченко, линогравюры — И. Н. Павлов, П. Н. Староносов, офорта — И. И. Нивинский, рисунка — В. М. Конашевич, В. В. Лебедев, Н. А. Тырса и др. В агитационном и рекламном плакате наряду с традиционными формами получает развитие фотомонтаж (А. М. Родченко, Г. Г. Клуцис).</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театрально-декорационном искусстве нашли продолжение традиции начала 20 в. (Юон, Головин, В. А. Симов), но в то же время проявились остро экспрессивные и конструктивистские тенденции (И. М. Рабинович, Н. И. Альтман, братья Стенберги и др.). На рубеже 10—20-х гг. выступили первые художники советского кино — В. Е. Егоров, Е. Е. Еней и др.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Сложение идейно-художественной общности искусства, сплочённой принципами социалистического реализма, явилось основой для роспуска изживших себя объединений и группировок, который и был осуществлен согласно постановлению ЦК ВКП (б) «О перестройке литературно-художественных организаций» (1932); началась подготовительная работа по созданию единого Союза художников. искусство 30-х гг. проникнуто ярким оптимизмом, тяготеет к открытой эмоциональной выразительности, хотя в ряде работ этим качествам не доставало подлинной глубины.</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Мастерски раскрыт исторический конфликт через столкновения человеческих характеров в картинах Иогансона «Допрос коммунистов» (см. </w:t>
      </w:r>
      <w:r w:rsidRPr="00880697">
        <w:rPr>
          <w:rFonts w:ascii="Times New Roman" w:eastAsia="Times New Roman" w:hAnsi="Times New Roman" w:cs="Times New Roman"/>
          <w:b/>
          <w:bCs/>
          <w:i/>
          <w:iCs/>
          <w:sz w:val="24"/>
          <w:szCs w:val="24"/>
          <w:lang w:eastAsia="ru-RU"/>
        </w:rPr>
        <w:t>илл.</w:t>
      </w:r>
      <w:r w:rsidRPr="00880697">
        <w:rPr>
          <w:rFonts w:ascii="Times New Roman" w:eastAsia="Times New Roman" w:hAnsi="Times New Roman" w:cs="Times New Roman"/>
          <w:sz w:val="24"/>
          <w:szCs w:val="24"/>
          <w:lang w:eastAsia="ru-RU"/>
        </w:rPr>
        <w:t xml:space="preserve">) и «На старом уральском заводе», духом революционной романтики овеяно полотно С. В. Герасимова «Клятва сибирских партизан» (см. </w:t>
      </w:r>
      <w:r w:rsidRPr="00880697">
        <w:rPr>
          <w:rFonts w:ascii="Times New Roman" w:eastAsia="Times New Roman" w:hAnsi="Times New Roman" w:cs="Times New Roman"/>
          <w:b/>
          <w:bCs/>
          <w:i/>
          <w:iCs/>
          <w:sz w:val="24"/>
          <w:szCs w:val="24"/>
          <w:lang w:eastAsia="ru-RU"/>
        </w:rPr>
        <w:t>илл.</w:t>
      </w:r>
      <w:r w:rsidRPr="00880697">
        <w:rPr>
          <w:rFonts w:ascii="Times New Roman" w:eastAsia="Times New Roman" w:hAnsi="Times New Roman" w:cs="Times New Roman"/>
          <w:sz w:val="24"/>
          <w:szCs w:val="24"/>
          <w:lang w:eastAsia="ru-RU"/>
        </w:rPr>
        <w:t>). Жизнеутверждающие образы современной действительности были созданы в жанровых картинах Т. Г. Гапоненко, Дейнеки, К. Н. Истомина, Пименова, С. В. Рянгиной, А. Н. Самохвалова. Характер советского человека, творческое начало, формирующее его личность, нашли отражение в портретах А. Герасимова, Грабаря, В. П. Ефанова, Кончаловского, П. Д. Корина, Нестерова.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lastRenderedPageBreak/>
        <w:t xml:space="preserve">  Строительство новых общественных зданий явилось стимулом к возрождению искусства росписи, мозаики, сграффито (Л. А. Бруни, Дейнека, Лансере, Б. Ф. Уитц, Фаворский). Развивалась и связанная с архитектурой монументально-декоративная скульптура (произведения И. С. Ефимова, Г. И. Мотовилова, И. М. Чайкова и др.; группа «Рабочий и колхозница» Мухиной (см. </w:t>
      </w:r>
      <w:r w:rsidRPr="00880697">
        <w:rPr>
          <w:rFonts w:ascii="Times New Roman" w:eastAsia="Times New Roman" w:hAnsi="Times New Roman" w:cs="Times New Roman"/>
          <w:b/>
          <w:bCs/>
          <w:i/>
          <w:iCs/>
          <w:sz w:val="24"/>
          <w:szCs w:val="24"/>
          <w:lang w:eastAsia="ru-RU"/>
        </w:rPr>
        <w:t>илл.</w:t>
      </w:r>
      <w:r w:rsidRPr="00880697">
        <w:rPr>
          <w:rFonts w:ascii="Times New Roman" w:eastAsia="Times New Roman" w:hAnsi="Times New Roman" w:cs="Times New Roman"/>
          <w:sz w:val="24"/>
          <w:szCs w:val="24"/>
          <w:lang w:eastAsia="ru-RU"/>
        </w:rPr>
        <w:t>), ставшая символом советского общества, его порыва в будущее). Важное место в городских ансамблях заняли крупные памятники работы Манизера, Меркурова, Н. В. Томского. В станковой скульптуре яркие образы современников создали В. Я. Боголюбов, В. И. Ингал, Синайский.</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графике 30-х гг. получает развитие книжная иллюстрация, дающая развёрнутое истолкование литературных образов и опирающаяся на опыт станкового рисунка (произведения А. М. Каневского, Е. А. Кибрика, Н. В. Кузьмина, К. И. Рудакова, Е. И. Чарушина, Д. А. Шмаринова): одновременно работает группа художников-конструкторов книги (С. М. Пожарский, С. Б. Телингатер). В станковой графике заметное место занимают линогравюры И. А. Соколова, акварели А. В. Фонвизина. Политическая сатира, многие мастера которой группируются вокруг журнала «Крокодил», обращается к антифашистской теме (Л. Г. Бродаты, Б. Е. Ефимов, Кукрыниксы и др.).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театрально-декорационном искусстве 30-х гг. реалистические принципы объединяют разных по складу дарования Н. П. Акимова, П. В. Вильямса, В. В. Дмитриева, В. Ф. Рындина, А. Г. Тышлера, Ф. Ф. Федоровского, Н. А. Шифрина.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В годы Великой Отечественной войны 1941—1945 творчество художников РСФСР, проникнутое идеями советского патриотизма, было отдано общенародному делу борьбы против фашистских захватчиков. Особо важное значение приобрели политический плакат, исполненный призывной силы, гневно изобличавший врага (В. С. Иванов, А. А. Кокорекин, В. Б. Корецкий и др.), журнально-газетный сатирический рисунок (Ефимов, Кукрыниксы и др.). Традицию времён Гражданской войны возродили </w:t>
      </w:r>
      <w:hyperlink r:id="rId390" w:history="1">
        <w:r w:rsidRPr="00880697">
          <w:rPr>
            <w:rFonts w:ascii="Times New Roman" w:eastAsia="Times New Roman" w:hAnsi="Times New Roman" w:cs="Times New Roman"/>
            <w:i/>
            <w:iCs/>
            <w:color w:val="0000FF"/>
            <w:sz w:val="24"/>
            <w:szCs w:val="24"/>
            <w:u w:val="single"/>
            <w:lang w:eastAsia="ru-RU"/>
          </w:rPr>
          <w:t>«Окна ТАСС»</w:t>
        </w:r>
      </w:hyperlink>
      <w:r w:rsidRPr="00880697">
        <w:rPr>
          <w:rFonts w:ascii="Times New Roman" w:eastAsia="Times New Roman" w:hAnsi="Times New Roman" w:cs="Times New Roman"/>
          <w:sz w:val="24"/>
          <w:szCs w:val="24"/>
          <w:lang w:eastAsia="ru-RU"/>
        </w:rPr>
        <w:t xml:space="preserve"> в Москве, </w:t>
      </w:r>
      <w:hyperlink r:id="rId391" w:history="1">
        <w:r w:rsidRPr="00880697">
          <w:rPr>
            <w:rFonts w:ascii="Times New Roman" w:eastAsia="Times New Roman" w:hAnsi="Times New Roman" w:cs="Times New Roman"/>
            <w:i/>
            <w:iCs/>
            <w:color w:val="0000FF"/>
            <w:sz w:val="24"/>
            <w:szCs w:val="24"/>
            <w:u w:val="single"/>
            <w:lang w:eastAsia="ru-RU"/>
          </w:rPr>
          <w:t>«Боевой карандаш»</w:t>
        </w:r>
      </w:hyperlink>
      <w:r w:rsidRPr="00880697">
        <w:rPr>
          <w:rFonts w:ascii="Times New Roman" w:eastAsia="Times New Roman" w:hAnsi="Times New Roman" w:cs="Times New Roman"/>
          <w:sz w:val="24"/>
          <w:szCs w:val="24"/>
          <w:lang w:eastAsia="ru-RU"/>
        </w:rPr>
        <w:t xml:space="preserve"> в Ленинграде. Художники активно работали во фронтовой печати, делали фронтовые зарисовки (Н. Н. Жуков и др. мастера </w:t>
      </w:r>
      <w:hyperlink r:id="rId392" w:history="1">
        <w:r w:rsidRPr="00880697">
          <w:rPr>
            <w:rFonts w:ascii="Times New Roman" w:eastAsia="Times New Roman" w:hAnsi="Times New Roman" w:cs="Times New Roman"/>
            <w:i/>
            <w:iCs/>
            <w:color w:val="0000FF"/>
            <w:sz w:val="24"/>
            <w:szCs w:val="24"/>
            <w:u w:val="single"/>
            <w:lang w:eastAsia="ru-RU"/>
          </w:rPr>
          <w:t>Студии военных художников</w:t>
        </w:r>
      </w:hyperlink>
      <w:r w:rsidRPr="00880697">
        <w:rPr>
          <w:rFonts w:ascii="Times New Roman" w:eastAsia="Times New Roman" w:hAnsi="Times New Roman" w:cs="Times New Roman"/>
          <w:sz w:val="24"/>
          <w:szCs w:val="24"/>
          <w:lang w:eastAsia="ru-RU"/>
        </w:rPr>
        <w:t xml:space="preserve"> им. М. Б. Грекова), создавали проникнутые глубокой правдой обобщающие графические серии (А. Ф. Пахомов, Л. В. Сойфертис, Шмаринов).</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Героизм советского народа, его страдания и мужество стали в военные годы темой живописи С. Герасимова, Дейнеки, Кукрыниксов, А. А. Пластова. Патриотическим содержанием наполнены историческая живопись М. И. Авилова, Я. П. Ульянова, Корина, пейзажи Пименова, Н. М. Ромадина, Я. Д. Ромаса, портреты Ф. А. Модорова, И. А. Серебряного, В. Н. Яковлева в живописи и Г. С. Верейского в графике. В скульптуре яркие образы борющихся советских людей создали Е. Ф. Белашова, Манизер, Мухина.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События войны, торжество победы отразились во многих произведениях, созданных в послевоенные годы, и прежде всего в монументах, сооруженных в СССР и в странах, освобожденных от фашизма. Выдающийся мемориальный ансамбль, воплотивший идею гуманизма Советской Армии-освободительницы, создал в Берлине Е. В. Вучетич с соавторами (см. </w:t>
      </w:r>
      <w:r w:rsidRPr="00880697">
        <w:rPr>
          <w:rFonts w:ascii="Times New Roman" w:eastAsia="Times New Roman" w:hAnsi="Times New Roman" w:cs="Times New Roman"/>
          <w:b/>
          <w:bCs/>
          <w:i/>
          <w:iCs/>
          <w:sz w:val="24"/>
          <w:szCs w:val="24"/>
          <w:lang w:eastAsia="ru-RU"/>
        </w:rPr>
        <w:t>илл.</w:t>
      </w:r>
      <w:r w:rsidRPr="00880697">
        <w:rPr>
          <w:rFonts w:ascii="Times New Roman" w:eastAsia="Times New Roman" w:hAnsi="Times New Roman" w:cs="Times New Roman"/>
          <w:sz w:val="24"/>
          <w:szCs w:val="24"/>
          <w:lang w:eastAsia="ru-RU"/>
        </w:rPr>
        <w:t xml:space="preserve">). Над памятниками и скульптурными портретами героев войны работали Томский, Л. Е. Кербель, Вл. Е. Цигаль и др. В картинах А. И. Лактионова, Б. М. Неменского, Ю. М. Непринцева, Г. М. Шегаля военная тема получает лирическое и жанрово-драматическое истолкование. Пережитая народом борьба за независимость Родины стимулирует интерес художников к революционной истории (Иогансон, Вл. А. Серов, В. Г. Цыплаков), к героическому прошлому русского народа (А. П. Бубнов), к великим деятелям национальной культуры (памятник Н. Г. Чернышевскому в Саратове, скульптор А. П. Кибальников). Вместе с тем в послевоенные годы всё большее значение </w:t>
      </w:r>
      <w:r w:rsidRPr="00880697">
        <w:rPr>
          <w:rFonts w:ascii="Times New Roman" w:eastAsia="Times New Roman" w:hAnsi="Times New Roman" w:cs="Times New Roman"/>
          <w:sz w:val="24"/>
          <w:szCs w:val="24"/>
          <w:lang w:eastAsia="ru-RU"/>
        </w:rPr>
        <w:lastRenderedPageBreak/>
        <w:t>приобретает тема труда и мирной жизни советских людей. К ней обращаются Пластов, глубокий знаток русской деревни, запечатлевший яркие крестьянские характеры и поэзию родной природы, С. А. Чуйков, воссоздающий красоту человека и пейзажа, Ф. П. Решетников, мастер увлекательных жанровых картин, и др. жанристы (живописцы А. П. Левитин, А. А. Мыльников, Д. К. Свешников, Ю. Н. Тулин, Ф. С. Шурпин; скульптор В. Н. Соколов). Личностные и социально-типологические черты современного советского человека запечатлены в произведениях портретной живописи (Г. Н. Горелов, С. И. Дудник, Корин, Котов, К. М. Максимов, Д. А. Налбандян, В. М. Орешников) и скульптуры (З. М. Виленский, Коненков, Лебедева, Д. П. Шварц). Большим диапазоном образных решений — от проникновенно-лирических до героико-романтических — отличалась пейзажная живопись 2-й половины 40-х — 1-й половины 50-х гг. (С. Герасимов, А. М. Грицай, Г. Г. Нисский, Ромадин, Ромас, Б. Я. Ряузов). Для послевоенной станковой графики, широко использующей возможности объёмно-пространственная выразительности изображения, характерны серии, посвященные историко-революционной либо современной тематике (Кибрик, Н. А. Пономарев, Б. И. Пророков, В. Е. Цигаль). Книжная иллюстрация преимущественно развивает традиции 30-х гг. (работы О. Г. Верейского, С. Герасимова, А. Д. Гончарова, Д. А. Дубинского, Кукрыниксов, Е. М. Рачёва, Фаворского, Шмаринова и др.).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Вступление страны в период развёрнутого строительства коммунистического общества, совершенствование социалистических общественных отношений, а также партийные руководства художественных процессами, усиление инициативы и ответственности творческих</w:t>
      </w:r>
      <w:r w:rsidRPr="00880697">
        <w:rPr>
          <w:rFonts w:ascii="Times New Roman" w:eastAsia="Times New Roman" w:hAnsi="Times New Roman" w:cs="Times New Roman"/>
          <w:b/>
          <w:bCs/>
          <w:sz w:val="24"/>
          <w:szCs w:val="24"/>
          <w:lang w:eastAsia="ru-RU"/>
        </w:rPr>
        <w:t xml:space="preserve"> </w:t>
      </w:r>
      <w:r w:rsidRPr="00880697">
        <w:rPr>
          <w:rFonts w:ascii="Times New Roman" w:eastAsia="Times New Roman" w:hAnsi="Times New Roman" w:cs="Times New Roman"/>
          <w:sz w:val="24"/>
          <w:szCs w:val="24"/>
          <w:lang w:eastAsia="ru-RU"/>
        </w:rPr>
        <w:t>организаций (Союз художников РСФСР основан в 1960) способствовали новому подъёму искусства. Для художественной культуры РСФСР 60-х — начала 70-х гг. характерны многообразие манер и стилей, интенсивное развитие национальных школ, возникновение новых творческих коллективов в автомобильных республиках, краях и областях, выдвижение новых ярких имён. М. Ш. Брусиловский, Г. М. Коржев, Е. Е. Моисеенко, Г. С. Мосин, братья Ткачевы привносят в историческую живопись драматическую выразительность образа, романтическую или эмоционально углублённую трактовку темы. Стремление уловить героическое начало в буднях современности, акцентировать лирические качества образа характеризует жанровую живопись этого времени (произведения В. Н. Гаврилова, Д. Д. Жилинского, В. Ф. Загонека, В. И. Иванова, Ю. П. Кугача, Д. К. Мочальского, В. К. Нечитайло, П. Ф. Никонова, П. П. Оссовского, Пименова, В. Е. Попкова, И. А. Попова, И. И. Симонова и др.). В начале 70-х гг. в живописи, укрепляющей связь с современностью, наметился переход от романтического восприятия мира к углублённо предметной трактовке его явлений. Для пейзажа и натюрморта 60—70-х гг. характерны, с одной стороны, ощущение устойчивого национального своеобразия окружающей человека природной и предметной среды, с другой — острое восприятие обретаемых ею новых качеств (произведения Л. И. Бродской, Б. Ф. Домашникова, А. Ю. Никича, Нисского, В. Ф. Стожарова, Б. В. Щербакова и др.). К созданию духовно насыщенного образа современника тяготеют портретная живопись (М. И. Малютин, Е. Н. Широков и др.), а также станковая пластика с её поисками выразительных пространственно-пластических решений (работы Ю. В. Александрова, Л. Ф. Головницкого, О. К. Комова, Л. Л. Кремнёвой, Л. Ф. Ланкинена, В. А. Михалева, Б. А. Плёнкина, А. Г. Пологовой, С. П. Санакоева, Ю. Л. Чернова, Д. М. Шаховского и др.).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В конце 50-х — начале 70-х гг. художниками Российской Федерации в СССР и за рубежом были созданы значительные произведения монументальной пластики; в этой области активно работали М. К. Аникушин, П. И. Бондаренко, Кербель, Кибальников, Томский, А. П. Файдыш, Вл. Е. Цигаль. Велось строительство мемориальных комплексов, объединяющих в гармоничное целое ландшафт, архитектуру, скульптуру и др. виды искусства (ансамбль в Волгограде, скульптор Вучетич и др., см. </w:t>
      </w:r>
      <w:r w:rsidRPr="00880697">
        <w:rPr>
          <w:rFonts w:ascii="Times New Roman" w:eastAsia="Times New Roman" w:hAnsi="Times New Roman" w:cs="Times New Roman"/>
          <w:b/>
          <w:bCs/>
          <w:i/>
          <w:iCs/>
          <w:sz w:val="24"/>
          <w:szCs w:val="24"/>
          <w:lang w:eastAsia="ru-RU"/>
        </w:rPr>
        <w:t>илл.</w:t>
      </w:r>
      <w:r w:rsidRPr="00880697">
        <w:rPr>
          <w:rFonts w:ascii="Times New Roman" w:eastAsia="Times New Roman" w:hAnsi="Times New Roman" w:cs="Times New Roman"/>
          <w:sz w:val="24"/>
          <w:szCs w:val="24"/>
          <w:lang w:eastAsia="ru-RU"/>
        </w:rPr>
        <w:t xml:space="preserve">; «Зелёный пояс </w:t>
      </w:r>
      <w:r w:rsidRPr="00880697">
        <w:rPr>
          <w:rFonts w:ascii="Times New Roman" w:eastAsia="Times New Roman" w:hAnsi="Times New Roman" w:cs="Times New Roman"/>
          <w:sz w:val="24"/>
          <w:szCs w:val="24"/>
          <w:lang w:eastAsia="ru-RU"/>
        </w:rPr>
        <w:lastRenderedPageBreak/>
        <w:t xml:space="preserve">Славы» вокруг Лениниада, архитекторы Г. Н. Булдаков, В. Л. Гайкович, М. А. Сементовская и др., скульпторы Б. А. Свинин, К. М. Симун и др., см. в ст. </w:t>
      </w:r>
      <w:hyperlink r:id="rId393" w:history="1">
        <w:r w:rsidRPr="00880697">
          <w:rPr>
            <w:rFonts w:ascii="Times New Roman" w:eastAsia="Times New Roman" w:hAnsi="Times New Roman" w:cs="Times New Roman"/>
            <w:i/>
            <w:iCs/>
            <w:color w:val="0000FF"/>
            <w:sz w:val="24"/>
            <w:szCs w:val="24"/>
            <w:u w:val="single"/>
            <w:lang w:eastAsia="ru-RU"/>
          </w:rPr>
          <w:t>Ленинградская битва 1941—44</w:t>
        </w:r>
      </w:hyperlink>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В графике в 60-е гг. на первый план выдвинулся эстамп, предназначенный для выставок и распространения в быту (работы В. А. Ветрогонского, И. В. Голицына, Г. Ф. Захарова, А. П. Мунхалова, И. П. Обросова, А. А. Ушина и др.). В книжной графике (Д. С. Бисти, Ю. А. Васнецов, В. Н. Горяев, М. И. Пиков) усилилась тенденция к органическому соединению конструирования книги, ее оформления и иллюстрирования. Более острый, лаконичный, плоскостно-строгий характер приобрёл плакат (О. М. Савостюк, Б. А. Успенский и др.).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Театрально-декорационное искусство 60—70-х гг. характеризуется разнообразием живописных и пространственно-конструктивных решений (работы А. П. Васильева Б. И. Волкова, Н. Н. Золотарева С. М. Юнович и др.). В области кино успешно работают М. А. Богданов Г. А. Мясников, А. И. Пархоменко и др.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Результатом упрочения связей искусства с жизнью народа, усиления в период коммунистического строительства его идейно воспитательной роли явилось активное развитие монументально-декоративных форм связанных с архитектурой. Мозаика, роспись, витраж, скульптурное убранство все шире используются в целях эстетического преобразования среды, в которой протекает повседневная жизнь советских людей. Эта область творчества привлекает многих художников (А. В. Васнецов, Ю. К. Королев, Б. А. Тальберг и др.). Советская действительность породила новые виды декоративного искусства, решающие агитационно-массовые задачи (оформление революционных праздников, убранство агитпоездов и т. п.), преобразила ряд традиционных его видов (т. н. агитационный, фарфор и т. п.). В 20-е гг. движение </w:t>
      </w:r>
      <w:hyperlink r:id="rId394" w:history="1">
        <w:r w:rsidRPr="00880697">
          <w:rPr>
            <w:rFonts w:ascii="Times New Roman" w:eastAsia="Times New Roman" w:hAnsi="Times New Roman" w:cs="Times New Roman"/>
            <w:i/>
            <w:iCs/>
            <w:color w:val="0000FF"/>
            <w:sz w:val="24"/>
            <w:szCs w:val="24"/>
            <w:u w:val="single"/>
            <w:lang w:eastAsia="ru-RU"/>
          </w:rPr>
          <w:t>производственного искусства</w:t>
        </w:r>
      </w:hyperlink>
      <w:r w:rsidRPr="00880697">
        <w:rPr>
          <w:rFonts w:ascii="Times New Roman" w:eastAsia="Times New Roman" w:hAnsi="Times New Roman" w:cs="Times New Roman"/>
          <w:sz w:val="24"/>
          <w:szCs w:val="24"/>
          <w:lang w:eastAsia="ru-RU"/>
        </w:rPr>
        <w:t xml:space="preserve"> (В. Е. Татлин, Л. М. Лисицкий, Л. С. Попова, В. Ф. Степанова и др.), несмотря на свои вульгаризаторские тенденции, предприняло первые опыты в области художественного конструирования. Для 20—30-х гг. стало характерным развитие традиционных народных промыслов, вырабатывавших новые формы и осваивавших новые идеи и темы, связанные с современностью (см. </w:t>
      </w:r>
      <w:hyperlink r:id="rId395" w:history="1">
        <w:r w:rsidRPr="00880697">
          <w:rPr>
            <w:rFonts w:ascii="Times New Roman" w:eastAsia="Times New Roman" w:hAnsi="Times New Roman" w:cs="Times New Roman"/>
            <w:i/>
            <w:iCs/>
            <w:color w:val="0000FF"/>
            <w:sz w:val="24"/>
            <w:szCs w:val="24"/>
            <w:u w:val="single"/>
            <w:lang w:eastAsia="ru-RU"/>
          </w:rPr>
          <w:t>Палехская миниатюра</w:t>
        </w:r>
      </w:hyperlink>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 xml:space="preserve"> </w:t>
      </w:r>
      <w:hyperlink r:id="rId396" w:history="1">
        <w:r w:rsidRPr="00880697">
          <w:rPr>
            <w:rFonts w:ascii="Times New Roman" w:eastAsia="Times New Roman" w:hAnsi="Times New Roman" w:cs="Times New Roman"/>
            <w:i/>
            <w:iCs/>
            <w:color w:val="0000FF"/>
            <w:sz w:val="24"/>
            <w:szCs w:val="24"/>
            <w:u w:val="single"/>
            <w:lang w:eastAsia="ru-RU"/>
          </w:rPr>
          <w:t>Федоскинская миниатюра</w:t>
        </w:r>
      </w:hyperlink>
      <w:r w:rsidRPr="00880697">
        <w:rPr>
          <w:rFonts w:ascii="Times New Roman" w:eastAsia="Times New Roman" w:hAnsi="Times New Roman" w:cs="Times New Roman"/>
          <w:i/>
          <w:iCs/>
          <w:sz w:val="24"/>
          <w:szCs w:val="24"/>
          <w:lang w:eastAsia="ru-RU"/>
        </w:rPr>
        <w:t xml:space="preserve">, </w:t>
      </w:r>
      <w:hyperlink r:id="rId397" w:history="1">
        <w:r w:rsidRPr="00880697">
          <w:rPr>
            <w:rFonts w:ascii="Times New Roman" w:eastAsia="Times New Roman" w:hAnsi="Times New Roman" w:cs="Times New Roman"/>
            <w:i/>
            <w:iCs/>
            <w:color w:val="0000FF"/>
            <w:sz w:val="24"/>
            <w:szCs w:val="24"/>
            <w:u w:val="single"/>
            <w:lang w:eastAsia="ru-RU"/>
          </w:rPr>
          <w:t>Мстёрская миниатюра</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w:t>
      </w:r>
      <w:hyperlink r:id="rId398" w:history="1">
        <w:r w:rsidRPr="00880697">
          <w:rPr>
            <w:rFonts w:ascii="Times New Roman" w:eastAsia="Times New Roman" w:hAnsi="Times New Roman" w:cs="Times New Roman"/>
            <w:i/>
            <w:iCs/>
            <w:color w:val="0000FF"/>
            <w:sz w:val="24"/>
            <w:szCs w:val="24"/>
            <w:u w:val="single"/>
            <w:lang w:eastAsia="ru-RU"/>
          </w:rPr>
          <w:t>Холуйская миниатюра</w:t>
        </w:r>
      </w:hyperlink>
      <w:r w:rsidRPr="00880697">
        <w:rPr>
          <w:rFonts w:ascii="Times New Roman" w:eastAsia="Times New Roman" w:hAnsi="Times New Roman" w:cs="Times New Roman"/>
          <w:sz w:val="24"/>
          <w:szCs w:val="24"/>
          <w:lang w:eastAsia="ru-RU"/>
        </w:rPr>
        <w:t xml:space="preserve">, </w:t>
      </w:r>
      <w:hyperlink r:id="rId399" w:history="1">
        <w:r w:rsidRPr="00880697">
          <w:rPr>
            <w:rFonts w:ascii="Times New Roman" w:eastAsia="Times New Roman" w:hAnsi="Times New Roman" w:cs="Times New Roman"/>
            <w:i/>
            <w:iCs/>
            <w:color w:val="0000FF"/>
            <w:sz w:val="24"/>
            <w:szCs w:val="24"/>
            <w:u w:val="single"/>
            <w:lang w:eastAsia="ru-RU"/>
          </w:rPr>
          <w:t>Городецкая роспись</w:t>
        </w:r>
      </w:hyperlink>
      <w:r w:rsidRPr="00880697">
        <w:rPr>
          <w:rFonts w:ascii="Times New Roman" w:eastAsia="Times New Roman" w:hAnsi="Times New Roman" w:cs="Times New Roman"/>
          <w:sz w:val="24"/>
          <w:szCs w:val="24"/>
          <w:lang w:eastAsia="ru-RU"/>
        </w:rPr>
        <w:t xml:space="preserve">, </w:t>
      </w:r>
      <w:hyperlink r:id="rId400" w:history="1">
        <w:r w:rsidRPr="00880697">
          <w:rPr>
            <w:rFonts w:ascii="Times New Roman" w:eastAsia="Times New Roman" w:hAnsi="Times New Roman" w:cs="Times New Roman"/>
            <w:i/>
            <w:iCs/>
            <w:color w:val="0000FF"/>
            <w:sz w:val="24"/>
            <w:szCs w:val="24"/>
            <w:u w:val="single"/>
            <w:lang w:eastAsia="ru-RU"/>
          </w:rPr>
          <w:t>Дымковская игрушка</w:t>
        </w:r>
      </w:hyperlink>
      <w:r w:rsidRPr="00880697">
        <w:rPr>
          <w:rFonts w:ascii="Times New Roman" w:eastAsia="Times New Roman" w:hAnsi="Times New Roman" w:cs="Times New Roman"/>
          <w:sz w:val="24"/>
          <w:szCs w:val="24"/>
          <w:lang w:eastAsia="ru-RU"/>
        </w:rPr>
        <w:t xml:space="preserve">, </w:t>
      </w:r>
      <w:hyperlink r:id="rId401" w:history="1">
        <w:r w:rsidRPr="00880697">
          <w:rPr>
            <w:rFonts w:ascii="Times New Roman" w:eastAsia="Times New Roman" w:hAnsi="Times New Roman" w:cs="Times New Roman"/>
            <w:i/>
            <w:iCs/>
            <w:color w:val="0000FF"/>
            <w:sz w:val="24"/>
            <w:szCs w:val="24"/>
            <w:u w:val="single"/>
            <w:lang w:eastAsia="ru-RU"/>
          </w:rPr>
          <w:t>Жостовская роспись</w:t>
        </w:r>
      </w:hyperlink>
      <w:r w:rsidRPr="00880697">
        <w:rPr>
          <w:rFonts w:ascii="Times New Roman" w:eastAsia="Times New Roman" w:hAnsi="Times New Roman" w:cs="Times New Roman"/>
          <w:sz w:val="24"/>
          <w:szCs w:val="24"/>
          <w:lang w:eastAsia="ru-RU"/>
        </w:rPr>
        <w:t xml:space="preserve">). К середине 30-х гг. всё более активным становится участие профессиональных художников в работе текстильных, фарфоро-фаянсовых, стекольных предприятий. В 60—70-х гг. эстетические принципы внедряются в самые различные отрасли промышленного производства, формируется новая область творчества — </w:t>
      </w:r>
      <w:hyperlink r:id="rId402" w:history="1">
        <w:r w:rsidRPr="00880697">
          <w:rPr>
            <w:rFonts w:ascii="Times New Roman" w:eastAsia="Times New Roman" w:hAnsi="Times New Roman" w:cs="Times New Roman"/>
            <w:i/>
            <w:iCs/>
            <w:color w:val="0000FF"/>
            <w:sz w:val="24"/>
            <w:szCs w:val="24"/>
            <w:u w:val="single"/>
            <w:lang w:eastAsia="ru-RU"/>
          </w:rPr>
          <w:t>дизайн</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Одновременно создаются условия для улучшения деятельности народных художественных промыслов. Широкое участие СССР в международных выставках последних десятилетий способствовало подъёму оформительского искусства (К. И. Рождественский, Р. Р. Клике и др.). Подъём искусства происходил у всех народов РСФСР. У одних — сразу после Октябрьской революции, у др. в 1920—30-е гг. начался процесс формирования национальных школ; к 1960-м гг. он охватил все автономные республики. Огромную роль в этом процессе играет воздействие русского искусства, в частности педагогическая работа русских художников (в т. ч. Е. Е. Лансере в Дагестанской АССР, П. А. Радимова в Mapийской АССР, К. А. Макарова и Ф. В. Сычкова в Мордовской АССР, П. П. Бенькова в Татарской АССР). В каждой автономной республике имеются национальные кадры профессионально подготовленных мастеров (в большинстве республик созданы отделения Союза художников РСФСР и Союза архитекторов СССР), развиваются не только традиционные виды народного декоративно-прикладного искусства, но и станковая живопись, скульптура, монументальное и театрально-декорационное искусство, графика. Получившие всесоюзное признание живопись </w:t>
      </w:r>
      <w:r w:rsidRPr="00880697">
        <w:rPr>
          <w:rFonts w:ascii="Times New Roman" w:eastAsia="Times New Roman" w:hAnsi="Times New Roman" w:cs="Times New Roman"/>
          <w:sz w:val="24"/>
          <w:szCs w:val="24"/>
          <w:lang w:eastAsia="ru-RU"/>
        </w:rPr>
        <w:lastRenderedPageBreak/>
        <w:t>Башкирии и Татарии, скульптура Карелии, пластика малых форм Тувы, графика Якутии, работы художников др. автономных республик — неотъемлемая часть искусства РСФСР и советской культуры в целом (см. соответствующие разделы в статьях об автономных республиках РСФСР).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Вклад русской школы в многонациональную художественную культуру СССР огромен: русская школа наиболее полно раскрыла возможности советского искусства, решая задачу, сформулированную в Программе КПСС: «Художественное начало ещё более одухотворит труд, украсит быт и облагородит человека» (Программа Коммунистической партии Советского Союза, М., 1974, с. 130).</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w:t>
      </w:r>
      <w:r w:rsidRPr="00880697">
        <w:rPr>
          <w:rFonts w:ascii="Times New Roman" w:eastAsia="Times New Roman" w:hAnsi="Times New Roman" w:cs="Times New Roman"/>
          <w:i/>
          <w:iCs/>
          <w:sz w:val="24"/>
          <w:szCs w:val="24"/>
          <w:lang w:eastAsia="ru-RU"/>
        </w:rPr>
        <w:t>Лит.:</w:t>
      </w:r>
      <w:r w:rsidRPr="00880697">
        <w:rPr>
          <w:rFonts w:ascii="Times New Roman" w:eastAsia="Times New Roman" w:hAnsi="Times New Roman" w:cs="Times New Roman"/>
          <w:b/>
          <w:bCs/>
          <w:sz w:val="24"/>
          <w:szCs w:val="24"/>
          <w:lang w:eastAsia="ru-RU"/>
        </w:rPr>
        <w:t xml:space="preserve"> Общие работы:</w:t>
      </w:r>
      <w:r w:rsidRPr="00880697">
        <w:rPr>
          <w:rFonts w:ascii="Times New Roman" w:eastAsia="Times New Roman" w:hAnsi="Times New Roman" w:cs="Times New Roman"/>
          <w:sz w:val="24"/>
          <w:szCs w:val="24"/>
          <w:lang w:eastAsia="ru-RU"/>
        </w:rPr>
        <w:t xml:space="preserve"> Грабарь И. Э., История русского искусства, т. 1—6, М., [1909—17]; Федоров-Давыдов А. А., Русское искусство промышленного капитализма, [М.], 1929; Советское искусство за 15 лет. Материалы и документация, М. — Л., 1933; Коваленская Н. Н., История русского искусства первой половины XIX века, М., 1951; её же. История русского искусства XVIII века, М., 1962; История русского искусства, под ред. Н. Г. Машковцева, т. 1—2, М.. 1957—60; О литературе и искусстве. Сб. документов, 2 изд., М., 1960; Мнёва Н. Е., Искусство Московской Руси. Вторая половина XV—XVII вв., М., 1965: Алпатов М. В., Этюды по истории русского искусства, т. 1—2, М., 1967; История русского искусства, под ред. И. Э. Грабаря, т. 1—13, М., 1953—1969: Русская художественная культура конца XIX — начала XX века. (1895—1907), кн. 2, М., 1969; Алешина Л. С., Ракова М. М., Горина Т. Н., Русское искусство XIX — начала XX века, [М., 1972] (Памятники мирового искусства); История искусства народов СССР, т. 1—2, 7, М., 1971—73.</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w:t>
      </w:r>
      <w:r w:rsidRPr="00880697">
        <w:rPr>
          <w:rFonts w:ascii="Times New Roman" w:eastAsia="Times New Roman" w:hAnsi="Times New Roman" w:cs="Times New Roman"/>
          <w:b/>
          <w:bCs/>
          <w:sz w:val="24"/>
          <w:szCs w:val="24"/>
          <w:lang w:eastAsia="ru-RU"/>
        </w:rPr>
        <w:t>Архитектура:</w:t>
      </w:r>
      <w:r w:rsidRPr="00880697">
        <w:rPr>
          <w:rFonts w:ascii="Times New Roman" w:eastAsia="Times New Roman" w:hAnsi="Times New Roman" w:cs="Times New Roman"/>
          <w:sz w:val="24"/>
          <w:szCs w:val="24"/>
          <w:lang w:eastAsia="ru-RU"/>
        </w:rPr>
        <w:t xml:space="preserve"> Воронин Н. Н., Древнерусские города, М. — Л., 1945; Тверской Л. М., Русское градостроительство до конца XVII века, Л. — М., 1953; История русской архитектуры, 2 изд., М., 1956; Баранов Н. В., Современное градостроительство. Главные проблемы, [М., 1962]; История советской архитектуры. 1917—1958, М., 1962; Маковецкий И. В., Архитектура русского народного жилища. Север и Верхнее Поволжье, М., 1962; Из истории советской архитектуры. 1917—1925 гг. Документы и материалы, М., 1963; Русское деревянное зодчество. [Альбом. Сост. и авт. вступ. ст. Г. И. Мехова], М., [1966]; Градостроительство СССР [1917—1967], М., 1967; Журавлёв А. М., Хан-Магомедов С. О., Советская архитектура, М., 1968; Советская архитектура за 50 лет, М., 1968; Из истории советской архитектуры. 1926—1932 гг. Документы и материалы, М., 1970; Хазанова В. Э., Советская архитектура первых лет Октября. 1917—1925 гг., М., 1970; Борисова Е. А., Каждан Т. П., Русская архитектура конца XIX — начала XX века, М., 1971; Всеобщая история архитектуры, т. 1—3, 6, 10, М., 1966—73.</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w:t>
      </w:r>
      <w:r w:rsidRPr="00880697">
        <w:rPr>
          <w:rFonts w:ascii="Times New Roman" w:eastAsia="Times New Roman" w:hAnsi="Times New Roman" w:cs="Times New Roman"/>
          <w:b/>
          <w:bCs/>
          <w:sz w:val="24"/>
          <w:szCs w:val="24"/>
          <w:lang w:eastAsia="ru-RU"/>
        </w:rPr>
        <w:t>Изобразительное искусство:</w:t>
      </w:r>
      <w:r w:rsidRPr="00880697">
        <w:rPr>
          <w:rFonts w:ascii="Times New Roman" w:eastAsia="Times New Roman" w:hAnsi="Times New Roman" w:cs="Times New Roman"/>
          <w:sz w:val="24"/>
          <w:szCs w:val="24"/>
          <w:lang w:eastAsia="ru-RU"/>
        </w:rPr>
        <w:t xml:space="preserve"> Ровинский Д. А., Русские народные картинки, кн. 1—5—[текст], т. 1—3 — атлас, СПБ, 1881—93; Тугендхольд Я. А., Искусство октябрьской эпохи, Л., 1930; Лебедев П., Советское искусство в период иностранной военной интервенции и гражданской войны, М. — Л., 1949; его же, Русская советская живопись. Краткая история, М, 1963; Бродский В., Советская батальная живопись, М. — Л., 1950; Свирин А. Н., Древнерусская миниатюра, М., 1950; Корнилов П. Е., Офорт в России XVII—XX вв. Краткий очерк, М., 1953; Коростин А. Ф., Русская литография XIX века, М., 1953; Федоров-Давыдов А., Русский пейзаж XVIII — начала XIX века, М., 1953; его же, Советский пейзаж, М., 1958; его же. Русский пейзаж конца XIX — начала XX века. Очерки, М., 1974; Очерки по истории русского искусства, [М.], 1954; Сарабьянов Д., Народно-освободительные идеи русской живописи второй половины XIX века, М., 1955; </w:t>
      </w:r>
      <w:r w:rsidRPr="00880697">
        <w:rPr>
          <w:rFonts w:ascii="Times New Roman" w:eastAsia="Times New Roman" w:hAnsi="Times New Roman" w:cs="Times New Roman"/>
          <w:sz w:val="24"/>
          <w:szCs w:val="24"/>
          <w:lang w:eastAsia="ru-RU"/>
        </w:rPr>
        <w:lastRenderedPageBreak/>
        <w:t>его же, Русская живопись конца 1900-х — начала 1910-х годов. Очерки, [М., 1971]; его же, Русские живописцы начала XX века (новые направления), Л., [1973] (на рус. и англ. яз.); Чегодаев А., Пути развития русской советской книжной графики, М., 1955; Сидоров А., История русского рисунка, т. 1—2, М., 1951—56; Изобразительное искусство РСФСР. 1917—1957. [Альбом, т.] 1—2, [М.], 1957; Толстой В. П., Советская монументальная живопись, М., 1958; Становление социалистического реализма в советском изобразительном искусстве. Сб. ст., М., 1960; Никифоров Б. М., Жанровая живопись, М., 1961; Русская жанровая живопись XIX века. [Альбом], М., [1961]; Борьба за реализм в изобразительном искусстве 20-х годов. Материалы, документы, воспоминания, [М., 1962]: Демосфенострова Г., Нурок А., Шантыко Н., Советский политический плакат, М., 1962; Очерки по истории русского портрета второй половины XIX века, под ред. Н. Г. Машковцева, М., 1963; Куратова И. А., Советская скульптура. Краткий очерк, [М., 1964]; Очерки по истории русского портрета конца XIX — начала XX века, под ред. Н. Г. Машковцева и Н. И. Соколовой, М., 1964; Русская жанровая живопись XIX — начала XX века, М., 1964; Стернин Г., Очерки русской сатирической графики, М., 1964; его же, Художественная жизнь России на рубеже XIX—XX веков, М., 1970; Сузаводалев П. К., Советское искусство периода Великой Отечественной войны, М., [1965]: Зингер Л., Портрет в русской советской живописи, [Л., 1966]; Очерки по истории русского портрета первой половины XIX века, М., 1966; Искусство, рожденное Октябрём, М., 1967; 50 лет советского искусства. Графика. [Альбом], М., [1966]; 50 лет советского искусства. [Живопись. Альбом], М., [1967]; 50 лет советского искусства. Скульптура. [Альбом], М., [1967]; История советского искусства. Живопись, скульптура, графика, [т.] 1—2, М., 1965-68; Крюкова И. А., Русская скульптура малых форм, М., 1969; 50 лет советского искусства. Художники театра. [Альбом, М., 1969]; Лазарев В. Н., Русская средневековая живопись, М., 1970; Пожарская М. Н., Русское театрально-декоративное искусство конца XIX — начала XX века, М., 1970; Агитационно-массовое искусство первых лет Октября. Материалы и исследования, М., 1971; Искусство РСФСР. [Альбом. Авт. вступ. ст. Л. И. Акимова, Л., 1972] (на рус. и англ. яз.); Пути развития русского искусства конца XIX — начала XX века. Живопись, графика, скульптура, театрально-декорационное искусство. Под ред. Н. И. Соколовой и В. В. Ванслова, М., 1972; Лебедева В., Советское монументальное искусство шестидесятых годов, М., 1973; Давыдова М. В., Очерки истории русского театрально-декорационного искусства XVIII — начала XX в., М., 1974.</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w:t>
      </w:r>
      <w:r w:rsidRPr="00880697">
        <w:rPr>
          <w:rFonts w:ascii="Times New Roman" w:eastAsia="Times New Roman" w:hAnsi="Times New Roman" w:cs="Times New Roman"/>
          <w:b/>
          <w:bCs/>
          <w:sz w:val="24"/>
          <w:szCs w:val="24"/>
          <w:lang w:eastAsia="ru-RU"/>
        </w:rPr>
        <w:t>Декоративно-прикладное искусство, дизайн:</w:t>
      </w:r>
      <w:r w:rsidRPr="00880697">
        <w:rPr>
          <w:rFonts w:ascii="Times New Roman" w:eastAsia="Times New Roman" w:hAnsi="Times New Roman" w:cs="Times New Roman"/>
          <w:sz w:val="24"/>
          <w:szCs w:val="24"/>
          <w:lang w:eastAsia="ru-RU"/>
        </w:rPr>
        <w:t xml:space="preserve"> Бобринский А. А., Народные русские деревянные изделия. Предметы домашнего, хозяйственного и отчасти церковного обихода. [Альбом], в. 1—12, 2 изд., М., 1911—14; Темерин С. М., Русское прикладное искусство. Советские годы. Очерки, [М., I960]; Салтыков А. Б., Избр. труды, М., 1962; Русское декоративное искусство, под ред. и с предисл. А. И. Леонова, т. 1—3, М., 1962—1965; Русские художественные промыслы. Вторая половина XIX—XX вв., М., 1965; Искусство и промышленность. Сб. ст. под ред. В. П. Толстого и К. М. Кантора, М., 1967; Воронов В. С., О крестьянском искусстве. Избр. труды, М., [1972]; Василенко В. М., Народное искусство, М., 1974.</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w:t>
      </w:r>
      <w:r w:rsidRPr="00880697">
        <w:rPr>
          <w:rFonts w:ascii="Times New Roman" w:eastAsia="Times New Roman" w:hAnsi="Times New Roman" w:cs="Times New Roman"/>
          <w:b/>
          <w:bCs/>
          <w:sz w:val="24"/>
          <w:szCs w:val="24"/>
          <w:lang w:eastAsia="ru-RU"/>
        </w:rPr>
        <w:t>XIII. Музыка</w:t>
      </w:r>
      <w:bookmarkStart w:id="68" w:name="part_13692"/>
      <w:bookmarkEnd w:id="68"/>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b/>
          <w:bCs/>
          <w:sz w:val="24"/>
          <w:szCs w:val="24"/>
          <w:lang w:eastAsia="ru-RU"/>
        </w:rPr>
        <w:t xml:space="preserve">  </w:t>
      </w:r>
      <w:r w:rsidRPr="00880697">
        <w:rPr>
          <w:rFonts w:ascii="Times New Roman" w:eastAsia="Times New Roman" w:hAnsi="Times New Roman" w:cs="Times New Roman"/>
          <w:sz w:val="24"/>
          <w:szCs w:val="24"/>
          <w:lang w:eastAsia="ru-RU"/>
        </w:rPr>
        <w:t xml:space="preserve">Истоки русской музыки восходят к культуре и быту восточнославянских племён. Следы древних языческих верований сохранились в обрядовых песнях, многие из которых продолжали жить до недавнего времени, утратив магически-культовое значение и став элементом народной игры. Эти песни группируются в 2 цикла: календарно-обрядовый, связанный с с.-х. работами, и семейно-обрядовый, в который входят плачи-причитания по умершим, песни свадебного обряда, принявшего театрализованный характер. Напевы этих песен большей частью основываются на примитивных пентатонных или диатонических </w:t>
      </w:r>
      <w:r w:rsidRPr="00880697">
        <w:rPr>
          <w:rFonts w:ascii="Times New Roman" w:eastAsia="Times New Roman" w:hAnsi="Times New Roman" w:cs="Times New Roman"/>
          <w:sz w:val="24"/>
          <w:szCs w:val="24"/>
          <w:lang w:eastAsia="ru-RU"/>
        </w:rPr>
        <w:lastRenderedPageBreak/>
        <w:t>звукорядах небольшого диапазона. Позже родилась лирическая народная песня как самостоятельный жанр, формы бытования которого не ограничиваются никакими ритуальными правилами. Мелодика лирических песен более индивидуализирована, отличается распевностью, гибкостью, широтой дыхания. К периоду Киевской Руси относится расцвет героического эпоса, сложившегося в обширные циклы былин, или старин. Текст былин неразрывно связан с напевом, который организует поэтическую форму и способствует более впечатляющему воздействию на слушателей. Наряду с сольной традицией исполнения былинного сказа (в 19—20 вв. сохранилась только в северорусских областях) существовала хоровая, южнорусская традиция (по мнению большинства исследователей, она возникла в более позднее время).</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С образованием древнерусского феодального государства (см. </w:t>
      </w:r>
      <w:hyperlink r:id="rId403" w:history="1">
        <w:r w:rsidRPr="00880697">
          <w:rPr>
            <w:rFonts w:ascii="Times New Roman" w:eastAsia="Times New Roman" w:hAnsi="Times New Roman" w:cs="Times New Roman"/>
            <w:i/>
            <w:iCs/>
            <w:color w:val="0000FF"/>
            <w:sz w:val="24"/>
            <w:szCs w:val="24"/>
            <w:u w:val="single"/>
            <w:lang w:eastAsia="ru-RU"/>
          </w:rPr>
          <w:t>Киевская Русь</w:t>
        </w:r>
      </w:hyperlink>
      <w:r w:rsidRPr="00880697">
        <w:rPr>
          <w:rFonts w:ascii="Times New Roman" w:eastAsia="Times New Roman" w:hAnsi="Times New Roman" w:cs="Times New Roman"/>
          <w:sz w:val="24"/>
          <w:szCs w:val="24"/>
          <w:lang w:eastAsia="ru-RU"/>
        </w:rPr>
        <w:t xml:space="preserve">) складываются новые формы придворного и общественного музицирования. К ним относятся княжеские «славы», исполнявшиеся при восшествии на престол, возвращении князя из похода, во время торжественных приёмов. В «Слове о полку Игореве» поэтически воссоздан образ знаменитого песнотворца 11 в. Бояна. Памятники древнерусской письменности и изобразительного искусства, а также данные археологических раскопок свидетельствуют о широком распространении инструментальной музыки. Наряду с </w:t>
      </w:r>
      <w:hyperlink r:id="rId404" w:history="1">
        <w:r w:rsidRPr="00880697">
          <w:rPr>
            <w:rFonts w:ascii="Times New Roman" w:eastAsia="Times New Roman" w:hAnsi="Times New Roman" w:cs="Times New Roman"/>
            <w:i/>
            <w:iCs/>
            <w:color w:val="0000FF"/>
            <w:sz w:val="24"/>
            <w:szCs w:val="24"/>
            <w:u w:val="single"/>
            <w:lang w:eastAsia="ru-RU"/>
          </w:rPr>
          <w:t>гуслями</w:t>
        </w:r>
      </w:hyperlink>
      <w:r w:rsidRPr="00880697">
        <w:rPr>
          <w:rFonts w:ascii="Times New Roman" w:eastAsia="Times New Roman" w:hAnsi="Times New Roman" w:cs="Times New Roman"/>
          <w:sz w:val="24"/>
          <w:szCs w:val="24"/>
          <w:lang w:eastAsia="ru-RU"/>
        </w:rPr>
        <w:t xml:space="preserve"> были известны </w:t>
      </w:r>
      <w:hyperlink r:id="rId405" w:history="1">
        <w:r w:rsidRPr="00880697">
          <w:rPr>
            <w:rFonts w:ascii="Times New Roman" w:eastAsia="Times New Roman" w:hAnsi="Times New Roman" w:cs="Times New Roman"/>
            <w:i/>
            <w:iCs/>
            <w:color w:val="0000FF"/>
            <w:sz w:val="24"/>
            <w:szCs w:val="24"/>
            <w:u w:val="single"/>
            <w:lang w:eastAsia="ru-RU"/>
          </w:rPr>
          <w:t>гудок</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сопель, или дудка (одинарная продольная флейта), свирель (парная флейта), цевница, или кувиклы (многоствольная флейта), ряд ударных инструментов, объединявшихся под общим название — бубны. В военном строю и при торжественных государственных церемониях применялись длинные прямые трубы, рога и накры (ударный инструмент типа литавр). Основными носителями светской музыкальной культуры были </w:t>
      </w:r>
      <w:hyperlink r:id="rId406" w:history="1">
        <w:r w:rsidRPr="00880697">
          <w:rPr>
            <w:rFonts w:ascii="Times New Roman" w:eastAsia="Times New Roman" w:hAnsi="Times New Roman" w:cs="Times New Roman"/>
            <w:i/>
            <w:iCs/>
            <w:color w:val="0000FF"/>
            <w:sz w:val="24"/>
            <w:szCs w:val="24"/>
            <w:u w:val="single"/>
            <w:lang w:eastAsia="ru-RU"/>
          </w:rPr>
          <w:t>скоморохи</w:t>
        </w:r>
      </w:hyperlink>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Несмотря на преследования церкви, они пользовались популярностью во всех слоях общества. Большая часть их вела бродячий образ жизни, но были и «служилые» скоморохи, входившие в состав княжеской и боярской челяди.</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С принятием христианства как государственной религии в конце 10 в. начало развиваться церковное пение — единственный вид письменного профессионального музыкального искусства Древней Руси. Богослужебные напевы записывались с помощью условных певческих знаков — невм, указывавших только общее направление мелодического движения и соотношение ритмических длительностей, а не точную высоту отдельных звуков. Этот род русских невм получил название знаменного (от знамя — знак), или крюкового (от наименования одного из основных знаков — </w:t>
      </w:r>
      <w:hyperlink r:id="rId407" w:history="1">
        <w:r w:rsidRPr="00880697">
          <w:rPr>
            <w:rFonts w:ascii="Times New Roman" w:eastAsia="Times New Roman" w:hAnsi="Times New Roman" w:cs="Times New Roman"/>
            <w:i/>
            <w:iCs/>
            <w:color w:val="0000FF"/>
            <w:sz w:val="24"/>
            <w:szCs w:val="24"/>
            <w:u w:val="single"/>
            <w:lang w:eastAsia="ru-RU"/>
          </w:rPr>
          <w:t>крюк</w:t>
        </w:r>
      </w:hyperlink>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письма, отсюда и определение самого певческого стиля — знаменное пение, или </w:t>
      </w:r>
      <w:hyperlink r:id="rId408" w:history="1">
        <w:r w:rsidRPr="00880697">
          <w:rPr>
            <w:rFonts w:ascii="Times New Roman" w:eastAsia="Times New Roman" w:hAnsi="Times New Roman" w:cs="Times New Roman"/>
            <w:i/>
            <w:iCs/>
            <w:color w:val="0000FF"/>
            <w:sz w:val="24"/>
            <w:szCs w:val="24"/>
            <w:u w:val="single"/>
            <w:lang w:eastAsia="ru-RU"/>
          </w:rPr>
          <w:t>знаменный распев</w:t>
        </w:r>
      </w:hyperlink>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Система музыкального письма и напевы были заимствованы из Византии. В дальнейшем мелодический строй знаменного пения приобретал всё более ясно выраженные русские черты, подвергаясь воздействию народной песни. Развитие его шло от преобладания речитативного склада к увеличению распевности, росту протяжённости напевов и расширению их мелодического диапазона. Знаменный распев в своих национально-своеобразных формах окончательно сложился к 16 в. В 17 в. были подведены итоги его многовекового развития, разработаны теоретические основы, реформирована и усовершенствована система крюкового письма. Благодаря этому знаменные рукописи начиная с середины 17 в. могут быть полностью прочитаны и расшифрованы.</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В 17 в. в связи с изменениями в мировоззрении и идеологии зарождаются новые музыкальные формы. Одноголосный знаменный распев постепенно вытесняется более красочным и полнозвучным многоголосным пением гармонического склада — </w:t>
      </w:r>
      <w:hyperlink r:id="rId409" w:history="1">
        <w:r w:rsidRPr="00880697">
          <w:rPr>
            <w:rFonts w:ascii="Times New Roman" w:eastAsia="Times New Roman" w:hAnsi="Times New Roman" w:cs="Times New Roman"/>
            <w:i/>
            <w:iCs/>
            <w:color w:val="0000FF"/>
            <w:sz w:val="24"/>
            <w:szCs w:val="24"/>
            <w:u w:val="single"/>
            <w:lang w:eastAsia="ru-RU"/>
          </w:rPr>
          <w:t>партесным пением</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Эта смена стилевых формаций сопровождалась острой полемикой. Одним из наиболее энергичных защитников нового стиля был московский дьякон И. Т. </w:t>
      </w:r>
      <w:r w:rsidRPr="00880697">
        <w:rPr>
          <w:rFonts w:ascii="Times New Roman" w:eastAsia="Times New Roman" w:hAnsi="Times New Roman" w:cs="Times New Roman"/>
          <w:sz w:val="24"/>
          <w:szCs w:val="24"/>
          <w:lang w:eastAsia="ru-RU"/>
        </w:rPr>
        <w:lastRenderedPageBreak/>
        <w:t>Коренев, автор трактата «О пении божественном по чину мусикийских согласий», в котором проявляется понимание самоценного значения музыки и преодолевается узкодогматический средневековый взгляд на неё как на «служанку религии». Теоретические основы партесного пения были закреплены в труде укр. композитора и педагога Н. П. Дилецкого — «Мусикийская грамматика» (написан в 1675 на польском языке под название «Букварь-грамматика пения мусикийского...», в 1677 переведён на церковно-славянский и в 1679 — на русский язык). В 70-х гг. 17 в. Дилецкий создал в Москве школу мастеров многоголосного хорового письма. Наиболее развитая форма партесного многоголосия — хоровой концерт а капелла (произведение крупного масштаба, состоящее из нескольких контрастирующих разделов). Партесные концерты писались на тексты, не входившие в основной состав богослужений, а иногда и на чисто светские, внецерковные. Пышный, изобилующий колористическими эффектами стиль партесного концерта перекликался с русским барокко в архитектуре и изобразительном искусстве. Виднейшие его мастера конца 17 — середины 18 вв. — В. П. Титов, Н. Калашников, Н. Бавыкин, Ф. Редриков.</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Во 2-й половине 17 в. возник также жанр бытовой многоголосной песни — </w:t>
      </w:r>
      <w:hyperlink r:id="rId410" w:history="1">
        <w:r w:rsidRPr="00880697">
          <w:rPr>
            <w:rFonts w:ascii="Times New Roman" w:eastAsia="Times New Roman" w:hAnsi="Times New Roman" w:cs="Times New Roman"/>
            <w:i/>
            <w:iCs/>
            <w:color w:val="0000FF"/>
            <w:sz w:val="24"/>
            <w:szCs w:val="24"/>
            <w:u w:val="single"/>
            <w:lang w:eastAsia="ru-RU"/>
          </w:rPr>
          <w:t>кант</w:t>
        </w:r>
      </w:hyperlink>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вначале создававшийся на свободно трактованные религиозные сюжеты, а затем также на светские тексты любовного или шуточно-сатирического содержания. Особую разновидность представляют торжественные панегирические канты, получившие распространение в годы правления Петра I. Музыка занимала важное место в ранних формах русского театра конца 17 — начала 18 вв. При дворе и в домах столичного боярства организовывались домашние оркестры из инструментов европейского типа.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В 18 в. музыка приобретает разнообразные функции в общественной и культурной жизни, освобождаясь от религиозной зависимости. Развивается домашнее любительское музицирование, создаётся оперный театр, в конце века устраиваются публичные концерты. Сначала эти новые формы были достоянием узкого круга феодальной аристократии, но затем они распространились и в более широких слоях населения. В 30-х гг. была создана придворная итальянская опера, в 50-х гг. в Москве и Петербурге появились иностранные оперные антрепризы. В России работали крупнейшие итальянские композиторы: Б. Галуппи, Т. Траэтта, Дж. Паизиелло, Дж. Сарти, Д. Чимароза. В 1780 в Москве открылся Петровский театр, в котором шли драматические, оперные и балетные спектакли, но ещё не было разделения трупп (см. </w:t>
      </w:r>
      <w:hyperlink r:id="rId411" w:history="1">
        <w:r w:rsidRPr="00880697">
          <w:rPr>
            <w:rFonts w:ascii="Times New Roman" w:eastAsia="Times New Roman" w:hAnsi="Times New Roman" w:cs="Times New Roman"/>
            <w:i/>
            <w:iCs/>
            <w:color w:val="0000FF"/>
            <w:sz w:val="24"/>
            <w:szCs w:val="24"/>
            <w:u w:val="single"/>
            <w:lang w:eastAsia="ru-RU"/>
          </w:rPr>
          <w:t>Большой театр СССР</w:t>
        </w:r>
      </w:hyperlink>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В Петербурге музыкальные спектакли проходили с 1783 в здании Каменного (Большого) театра (см. </w:t>
      </w:r>
      <w:hyperlink r:id="rId412" w:history="1">
        <w:r w:rsidRPr="00880697">
          <w:rPr>
            <w:rFonts w:ascii="Times New Roman" w:eastAsia="Times New Roman" w:hAnsi="Times New Roman" w:cs="Times New Roman"/>
            <w:i/>
            <w:iCs/>
            <w:color w:val="0000FF"/>
            <w:sz w:val="24"/>
            <w:szCs w:val="24"/>
            <w:u w:val="single"/>
            <w:lang w:eastAsia="ru-RU"/>
          </w:rPr>
          <w:t>Ленинградский театр оперы и балета</w:t>
        </w:r>
      </w:hyperlink>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Оперы ставились в ряде провинциальных городов, а также в крепостных театрах Шереметевых, Воронцовых и др.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последней трети 18 в. сложилась русская композиторская школа, виднейшими представителями которой были М. С. Березовский, Д. С. Бортнянский, В. А. Пашкевич, Е. И. Фомин, И. Е. Хандошкин. Она формировалась под непосредственным воздействием идей русского просветительства. Характерные её черты — демократизм и национальная самобытность образов, интерес к темам и сюжетам из народной жизни. Одним из важнейших источников творчества композиторов этой школы была русская народная песня, привлекавшая внимание широких общественных кругов. Появились первые печатные сборники — В. Ф. Трутовского («Собрание русских простых песен с нотами», 1776—95), Н. А. Львова и И. Прача («Сборник народных русских песен с их голосами. На музыку положил Иван Прач», 1790).</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В центре внимания русских композиторов 18 в. находилась опера, основанная на чередовании вокальных номеров с разговорными сценами. Образец такой песенной бытовой комической оперы — «Мельник — колдун, обманщик и сват» М. М. </w:t>
      </w:r>
      <w:r w:rsidRPr="00880697">
        <w:rPr>
          <w:rFonts w:ascii="Times New Roman" w:eastAsia="Times New Roman" w:hAnsi="Times New Roman" w:cs="Times New Roman"/>
          <w:sz w:val="24"/>
          <w:szCs w:val="24"/>
          <w:lang w:eastAsia="ru-RU"/>
        </w:rPr>
        <w:lastRenderedPageBreak/>
        <w:t xml:space="preserve">Соколовского на текст А. О. Аблесимова (1779), в музыке которой использованы подлинные народные мелодии. Яркой национальной характерностью отличаются оперы «Как поживёшь, так и прослывёшь» («Санктпетербургский гостиный двор») М. А. Матинского и Пашкевича (1782), «Ямщики на подставе» («Игрище невзначай») Фомина на текст Н. А. Львова (1787). Авторами оперных либретто были Н. П. Николев, И. А. Крылов, Я. Б. Княжнин и др. русские писатели 18 в. В лучших их произведениях реалистичность образов и бытового колорита сочетается с социально-обличительной антикрепостнической направленностью. В смежном с оперой жанре </w:t>
      </w:r>
      <w:hyperlink r:id="rId413" w:history="1">
        <w:r w:rsidRPr="00880697">
          <w:rPr>
            <w:rFonts w:ascii="Times New Roman" w:eastAsia="Times New Roman" w:hAnsi="Times New Roman" w:cs="Times New Roman"/>
            <w:i/>
            <w:iCs/>
            <w:color w:val="0000FF"/>
            <w:sz w:val="24"/>
            <w:szCs w:val="24"/>
            <w:u w:val="single"/>
            <w:lang w:eastAsia="ru-RU"/>
          </w:rPr>
          <w:t>мелодрамы</w:t>
        </w:r>
      </w:hyperlink>
      <w:r w:rsidRPr="00880697">
        <w:rPr>
          <w:rFonts w:ascii="Times New Roman" w:eastAsia="Times New Roman" w:hAnsi="Times New Roman" w:cs="Times New Roman"/>
          <w:sz w:val="24"/>
          <w:szCs w:val="24"/>
          <w:lang w:eastAsia="ru-RU"/>
        </w:rPr>
        <w:t xml:space="preserve"> Фомин создал произведение высокого трагедийного плана — «Орфей» на текст Княжнина (1792). Зачатки национального симфонизма содержат оперные увертюры 18 в. В области камерной инструментальной музыки наиболее значительны произведения скрипача-виртуоза Хандошкина — автора сонат для скрипки (соло) и вариаций на темы русских народных песен. М. Ф. Дубянский и О. А. Козловский пользовались популярностью как авторы сентиментально-лирических песен романсового типа (т. н. российских песен).</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С ростом романтических тенденций в начале 19 в. связано тяготение к сказочным («Леста, днепровская русалка» С. И. Давыдова, 1805) и народно-эпическим («Илья-богатырь» К. А. Кавоса на либретто Крылова, 1806) сюжетам в оперном творчестве. Взволнованный романтический пафос отличает музыку Козловского к трагедиям В. А. Озерова, А. А. Шаховского, П. А. Катенина. Патриотический подъём начала века нашёл отражение в оратории «Минин и Пожарский, или Освобождение Москвы» С. А. Дегтярева (1811), опере «Иван Сусанин» Кавоса (на текст Шаховского, 1815), в возрастающем интересе к русской народной песне, пропагандистами которой были Д. Н. Кашин (сборник «Русские народные песни», 3 кн., 1833—34) и И. А. Рупин. Крупнейший представитель русского оперного романтизма в доглинкинский период — А. Н. Верстовский. В его сочинениях национально-легендарные и исторические сюжеты, мрачно-таинственный романтический колорит сочетаются с народно-бытовыми элементами. Из его опер наиболее популярна «Аскольдова могила» (по роману М. Н. Загоскина, 1835). В камерной вокальной лирике романтической тенденции способствовали расширению эмоционального диапазона, обогащению выразительных средств. Творчеству А. Д. Жилина, Н. А. и Н. С. Титовых свойственны некоторые черты прекраснодушного сентиментализма, в лирике А. А. Алябьева звучат новые мотивы, связанные с настроениями передовой дворянской интеллигенции в последекабристскую пору: тоска одиночества, недовольство действительностью, мечта о лучшем будущем. Характерный для романтизма жанр </w:t>
      </w:r>
      <w:hyperlink r:id="rId414" w:history="1">
        <w:r w:rsidRPr="00880697">
          <w:rPr>
            <w:rFonts w:ascii="Times New Roman" w:eastAsia="Times New Roman" w:hAnsi="Times New Roman" w:cs="Times New Roman"/>
            <w:i/>
            <w:iCs/>
            <w:color w:val="0000FF"/>
            <w:sz w:val="24"/>
            <w:szCs w:val="24"/>
            <w:u w:val="single"/>
            <w:lang w:eastAsia="ru-RU"/>
          </w:rPr>
          <w:t>баллады</w:t>
        </w:r>
      </w:hyperlink>
      <w:r w:rsidRPr="00880697">
        <w:rPr>
          <w:rFonts w:ascii="Times New Roman" w:eastAsia="Times New Roman" w:hAnsi="Times New Roman" w:cs="Times New Roman"/>
          <w:sz w:val="24"/>
          <w:szCs w:val="24"/>
          <w:lang w:eastAsia="ru-RU"/>
        </w:rPr>
        <w:t xml:space="preserve"> наиболее ярко представлен в творчестве Верстовского. Простотой, близостью к бытовым формам отличается вокальное творчество А. Е. Варламова и А. Л. Гурилева.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В 30—40-х гг. творчество М. И. Глинки открывает эпоху высокого классического расцвета русской музыки. Глубина и богатство реалистического постижения мира соединяются в его произведениях с идеальным совершенством формы, гармонической ясностью и законченностью художественного воплощения. Благодаря Глинке русская музыкальная школа стала одной из ведущих национальных школ европейской музыки. Глинка отразил разнообразные стороны отечественной действительности в различных музыкальных жанрах. Центральное место в его наследии занимают 2 оперы: «Иван Сусанин» (1836) и «Руслан и Людмила» (1842), отличающиеся яркой национальной типичностью образов, величием и монументальностью замысла. Глинка был также замечательным мастером симфонического жанра, его «Камаринская» (1848), «Испанские увертюры» («Арагонская хота», 1845, и «Ночь в Мадриде», 1851) и др. оркестровые сочинения явились основой русского национального симфонизма. Многообразный мир душевных переживаний человека получил отражение в романсах Глинки. Среди них </w:t>
      </w:r>
      <w:r w:rsidRPr="00880697">
        <w:rPr>
          <w:rFonts w:ascii="Times New Roman" w:eastAsia="Times New Roman" w:hAnsi="Times New Roman" w:cs="Times New Roman"/>
          <w:sz w:val="24"/>
          <w:szCs w:val="24"/>
          <w:lang w:eastAsia="ru-RU"/>
        </w:rPr>
        <w:lastRenderedPageBreak/>
        <w:t>особенно выделяются глубокой поэтической проникновенностью и тонкостью отделки романсы на стихи А. С. Пушкина.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Творчество младшего современника Глинки А. С. Даргомыжского сближается с критическим реализмом в русской литературе (опера «Русалка» по драме Пушкина, 1855; романсы на тексты социально-обличительного, сатирического характера). Основы реалистичной музыкальной выразительности Даргомыжский искал в правдивом воспроизведении живой человеческой речи. Опираясь на речевые интонации, он создавал меткие, острые характеристики, отличающиеся большим жизненным правдоподобием и социальной типичностью. Творческие принципы Даргомыжского наиболее радикально претворены в опере «Каменный гость» (на полный текст одной из «маленьких трагедий» Пушкина; завершена Ц. А. Кюи и Н. А. Римским-Корсаковым, 1872).</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В конце 50—60-х гг. 19 в. замкнутые феодально-сословные формы музицирования подверглись решительной ломке, более широкие масштабы приняла концертная жизнь, стало развиваться профессиональное музыкальное образование. Важную роль в этом сыграло </w:t>
      </w:r>
      <w:hyperlink r:id="rId415" w:history="1">
        <w:r w:rsidRPr="00880697">
          <w:rPr>
            <w:rFonts w:ascii="Times New Roman" w:eastAsia="Times New Roman" w:hAnsi="Times New Roman" w:cs="Times New Roman"/>
            <w:i/>
            <w:iCs/>
            <w:color w:val="0000FF"/>
            <w:sz w:val="24"/>
            <w:szCs w:val="24"/>
            <w:u w:val="single"/>
            <w:lang w:eastAsia="ru-RU"/>
          </w:rPr>
          <w:t>Русское музыкальное общество</w:t>
        </w:r>
      </w:hyperlink>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 xml:space="preserve">основанное в Петербурге в 1859 по инициативе пианиста, композитора и музыкально-общественного деятеля А. Г. Рубинштейна. В 1860 возникло отделение общества в Москве, которое возглавил его брат Н. Г. Рубинштейн. общество проводило регулярные циклы симфонических, а затем и камерных концертов, открыло Музыкальные классы, на основе которых возникли Петербургская (1862) и Московская (1866) консерватории. В 1862 в Петербурге открылась </w:t>
      </w:r>
      <w:hyperlink r:id="rId416" w:history="1">
        <w:r w:rsidRPr="00880697">
          <w:rPr>
            <w:rFonts w:ascii="Times New Roman" w:eastAsia="Times New Roman" w:hAnsi="Times New Roman" w:cs="Times New Roman"/>
            <w:i/>
            <w:iCs/>
            <w:color w:val="0000FF"/>
            <w:sz w:val="24"/>
            <w:szCs w:val="24"/>
            <w:u w:val="single"/>
            <w:lang w:eastAsia="ru-RU"/>
          </w:rPr>
          <w:t>Бесплатная музыкальная школа</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ставившая задачу общего музыкального просвещения. Школа вела также концертную деятельность, пропагандируя главным образом произведения русских композиторов.</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Революционно-демократические идеи 60-х гг. нашли отражение в творчестве группы молодых композиторов, получившей наименование </w:t>
      </w:r>
      <w:hyperlink r:id="rId417" w:history="1">
        <w:r w:rsidRPr="00880697">
          <w:rPr>
            <w:rFonts w:ascii="Times New Roman" w:eastAsia="Times New Roman" w:hAnsi="Times New Roman" w:cs="Times New Roman"/>
            <w:i/>
            <w:iCs/>
            <w:color w:val="0000FF"/>
            <w:sz w:val="24"/>
            <w:szCs w:val="24"/>
            <w:u w:val="single"/>
            <w:lang w:eastAsia="ru-RU"/>
          </w:rPr>
          <w:t>«Могучая кучка»</w:t>
        </w:r>
      </w:hyperlink>
      <w:r w:rsidRPr="00880697">
        <w:rPr>
          <w:rFonts w:ascii="Times New Roman" w:eastAsia="Times New Roman" w:hAnsi="Times New Roman" w:cs="Times New Roman"/>
          <w:sz w:val="24"/>
          <w:szCs w:val="24"/>
          <w:lang w:eastAsia="ru-RU"/>
        </w:rPr>
        <w:t>. В эту группу, возглавлявшуюся М. А. Балакиревым, входили А. П. Бородин, Ц. А. Кюи, М. П. Мусоргский, Н. А. Римский-Корсаков. Члены «Могучей кучки», считавшие себя наследниками Глинки и Даргомыжского, отстаивали принципы народности, реализма и активного служения передовым общественным идеалам. Во многом был близок к ней П. И. Чайковский. Новаторским устремлениям «Могучей кучки» противостояло умеренно академическое направление, центром которого являлась Петербургская консерватория во главе с А. Г. Рубинштейном.</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борьбе за утверждение прогрессивных национальных основ русской музыки большую роль играла музыкальная критика. Один из первых её выдающихся представителей — В. Ф. Одоевский, друг и единомышленник Глинки, в 60-х гг. поддержавший композиторов нового молодого поколения. В. В. Стасов, разделявший взгляды русских революционных демократов, являлся виднейшим поборником и пропагандистом «Могучей кучки». Соединение высокой научности и публицистичности характерно для критической деятельности А. Н. Серова, который внёс также вклад в развитие русской оперы как композитор. Г. А. Ларош явился одним из лучших истолкователей и пропагандистов творчества Глинки и Чайковского .</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Русская музыка 2-й половины 19 в. — одна из самых ярких страниц в истории мирового музыкального искусства. Создавались выдающиеся произведения, отличавшиеся глубиной и богатством реалистического содержания, своеобразием языка и средств художественной выразительности. Образы отечественной истории, литературы, народного эпоса нашли отражение в ряде монументальных оперных полотен. Национальная историческая тематика по-разному преломляется в патриотической эпопее Бородина </w:t>
      </w:r>
      <w:r w:rsidRPr="00880697">
        <w:rPr>
          <w:rFonts w:ascii="Times New Roman" w:eastAsia="Times New Roman" w:hAnsi="Times New Roman" w:cs="Times New Roman"/>
          <w:sz w:val="24"/>
          <w:szCs w:val="24"/>
          <w:lang w:eastAsia="ru-RU"/>
        </w:rPr>
        <w:lastRenderedPageBreak/>
        <w:t>«Князь Игорь» (1890) и народных музыкальных драмах Мусоргского «Борис Годунов» (1869, 2-я редакция 1872), «Хованщина» (1872—80, завершена Римским-Корсаковым, 1883). Римский-Корсаков обращался главным образом к темам и сюжетам сказочного и легендарного характера («весенняя сказка» — «Снегурочка», 1881; «опера-былина» — «Садко», 1896). В «лирических сценах» «Евгений Онегин» (1878) и психологической музыкальной драме «Пиковая дама» (1890) Чайковского проявился глубокий интерес композитора к внутреннему душевному миру человека. Образцами бытового комедийного жанра являются оперы «Майская ночь» Римского-Корсакова (1878), «Сорочинская ярмарка» Мусоргского (1874—80, окончена Ц. А. Кюи, 1915), «Черевички» Чайковского (1885; 1-я редакция — «Кузнец Вакула», 1874).</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Чайковский и Бородин создали национально своеобразный тип русской симфонии. В симфониях Чайковского яркая драматическая напряжённость, острота конфликтных сопоставлений соединяются с использованием жанрово-бытовых элементов. Ему принадлежит также большое количество произведений др. симфонических жанров, в том числе программные симфонические увертюры и фантазии на сюжеты высокого трагедийного звучания («Ромео и Джульетта» по Шекспиру, 1869; «Франческа да Римини» по Данте, 1876). Для симфоний Бородина (особенно 2-й — «Богатырской», 1876) характерны эпическая монументальность образов, широта и плавность развития. Римский-Корсаков — мастер красочной оркестровой звукописи; его музыкальные картины природы, быта и сказочной фантастики покоряют блеском и образностью («Испанское каприччио», 1887; «Шехеразада», 1888). Один из видных представителей отечественного симфонизма — М. А. Балакирев, развивавший в своих оркестровых сочинениях русские народные и восточные элементы («Увертюра на темы трёх русских народных песен», 1858; «Тамара», 1882).</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камерном вокальном творчестве русских композиторов получили отражение образы классической отечественной поэзии. Лирика Чайковского завоевала популярность благодаря своей эмоциональной правдивости, силе и яркости выражения непосредственного чувства. У Мусоргского романс превращается часто в драматическую сценку, рисующую живой, реально очерченный социальный тип. Образы эпического, пейзажного, народно-жанрового характера представлены в романсах Бородина, Балакирева, Римского-Корсакова. Совершенные образцы камерной инструментальной музыки создали Чайковский (3 струнных квартета; фортепианное трио «Памяти великого художника», 1882) и Бородин (2 струнных квартета, 1879, 1881; фортепианный квинтет, 1862). Значительным вкладом в концертную фортепианную литературу являются 1-й концерт для фортепиано с оркестром Чайковского (1875), «Исламей» Балакирева (1869), «Картинки с выставки» Мусоргского (1874).</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Новый этап в развитии музыкального искусства — балеты Чайковского («Лебединое озеро», 1876; «Спящая красавица», 1889; «Щелкунчик», 1892), в которых музыка становится ведущим компонентом драматургии.</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На рубеже 19—20 вв. выдвигаются: А. К. Глазунов — мастер крупной инструментальной формы, написавший 8 симфоний и множество др. симфонических и камерных сочинений, а также балеты (в т. ч. «Раймонда», 1897); С. И. Танеев — музыкант-мыслитель, стремившийся к воплощению глубоких философских замыслов (кантаты «Иоанн Дамаскин», 1884, и «По прочтении псалма», 1915; опера «Орестея», 1894; симфония до минор, 1898, и др.); А. К. Лядов — тонкий художник-миниатюрист, автор разнообразных фортепианных пьес (прелюдии, этюды и др.) и оркестровых сочинений на народные темы и сюжеты («Восемь русских народных песен для оркестра», 1906; «Баба-Яга», 1904; </w:t>
      </w:r>
      <w:r w:rsidRPr="00880697">
        <w:rPr>
          <w:rFonts w:ascii="Times New Roman" w:eastAsia="Times New Roman" w:hAnsi="Times New Roman" w:cs="Times New Roman"/>
          <w:sz w:val="24"/>
          <w:szCs w:val="24"/>
          <w:lang w:eastAsia="ru-RU"/>
        </w:rPr>
        <w:lastRenderedPageBreak/>
        <w:t>«Кикимора», 1910). К ним примыкают А. С. Аренский, Вас. С. Калинников, М. М. Ипполитов-Иванов, А. Т. Гречанинов, С. М. Ляпунов.</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русской музыке начала 20 в. проявляются новые черты, находит прямое или косвенное отражение рост революционного движения. Римский-Корсаков в аллегорической, зашифрованной форме воплотил чаяния русского общества об освобождении в операх «Кащей Бессмертный» (1902) и «Золотой петушок» (1907). С. В. Рахманинов и А. Н. Скрябин — наиболее крупные и характерные выразители этой эпохи в музыке. Творчество обоих композиторов отличается бурным, беспокойным пафосом. Вместе с тем оно во многом различно. В произведениях Рахманинова, тесно связанных с наследием Чайковского, Римского-Корсакова, Бородина, с реалистической русской литературой и живописью, большое место занимают образы родной природы и быта. Скрябин более субъективен и изыскан. Отталкиваясь от романтических традиций, он сближается с символизмом. Под влиянием идеалистической философии мечты о светлом будущем человечества приобретают в его поздних произведениях мистико-утопическую окраску. На первый план и у Рахманинова, и у Скрябина выдвигается фортепианная музыка. Свойственная Рахманинову широкая, порой декоративно-фресковая манера письма особенно ярко проявилась в его концертах для фортепиано с оркестром (4 концерта, 1891—1926), «Этюдах-картинах» (1911, 1917). Для Скрябина более характерны камерные жанры: сонаты, прелюдии, программные миниатюры с символическими названиями. Оба композитора были также глубоко оригинальными симфонистами. Значительное место в наследии Рахманинова занимают романсы и опера. Высоким этическим пафосом, культурой и мастерством отличается творчество Н. К. Метнера, работавшего почти исключительно в фортепианном и камерном вокальном жанрах. На рубеже 2-го десятилетия 20 в. появляются сочинения И. Ф. Стравинского и С. С. Прокофьева, стремившихся противопоставить гипертрофированному эмоционализму позднеромантического искусства и хрупкой утончённости модернистских течений здоровую простоту, силу, энергию ритма. В дальнейшем их творческие пути сложились по-разному: Стравинский уже в ранние годы связал свою деятельность с зарубежной музыкальной жизнью и почти полностью отошёл от национальных традиций, Прокофьев стал одним из виднейших представителей советской музыки.</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начале 20 в. достигла расцвета музыкально-исполнительская культура. Русская вокальная школа, основы которой были заложены в 19 в. певцами О. А. Петровым, Ф. И. Стравинским и др., выдвигает таких артистов, как Ф. И. Шаляпин, А. В. Нежданова, Л. В. Собинов, И. В. Ершов. Величайшим пианистом 20 в. был Рахманинов. Деятельность выдающихся отечественных исполнителей способствовала популяризации лучших образцов русской музыки, её растущему мировому признанию. Многие крупнейшие зарубежные композиторы 20 в. (К. Дебюсси, М. Равель, Л. Яначек и др.) подчёркивали новаторское значение русской музыки и обращались к ней как к источнику свежих, оригинальных образов и средств музыкальной выразительности.</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Победа Октябрьской революции 1917 определила новый этап в развитии музыки. Партией и правительством принимались меры по созданию наиболее благоприятных условий для поднятия музыкальной культуры народных масс и превращения музыки в действенное средство коммунистического воспитания. В период, когда закладывались основы советской художественной культуры, важную роль сыграла деятельность музыкантов старшего поколения, осуществлявших живую связь между дореволюционным прошлым русской музыки и новым, советским её этапом: композиторов А. К. Глазунова, М. М. Ипполитова-Иванова, А. Д. Кастальского, Р. М. Глиэра, С. Н. Василенко, А. Ф. Гедике, М. Ф. Гнесина, исполнителей и педагогов К. Н. Игумнова, А. Б. Гольденвейзера, </w:t>
      </w:r>
      <w:r w:rsidRPr="00880697">
        <w:rPr>
          <w:rFonts w:ascii="Times New Roman" w:eastAsia="Times New Roman" w:hAnsi="Times New Roman" w:cs="Times New Roman"/>
          <w:sz w:val="24"/>
          <w:szCs w:val="24"/>
          <w:lang w:eastAsia="ru-RU"/>
        </w:rPr>
        <w:lastRenderedPageBreak/>
        <w:t>Л. В. Николаева, критиков и музыковедов В. Г. Каратыгина, А. В. Оссовского, Б. В. Асафьева, Б. Л. Яворского, М. В. Иванова-Борецкого.</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Русская музыка послеоктябрьского периода является частью многонациональной музыкальной культуры СССР (см. том </w:t>
      </w:r>
      <w:hyperlink r:id="rId418" w:history="1">
        <w:r w:rsidRPr="00880697">
          <w:rPr>
            <w:rFonts w:ascii="Times New Roman" w:eastAsia="Times New Roman" w:hAnsi="Times New Roman" w:cs="Times New Roman"/>
            <w:i/>
            <w:iCs/>
            <w:color w:val="0000FF"/>
            <w:sz w:val="24"/>
            <w:szCs w:val="24"/>
            <w:u w:val="single"/>
            <w:lang w:eastAsia="ru-RU"/>
          </w:rPr>
          <w:t>СССР</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раздел Музыка). Развиваясь в тесной связи и творческом взаимодействии с искусством всех народов страны, она занимает ведущее положение в этом содружестве. Многие русские музыканты, работая в различных союзных и автономных республиках, способствовали росту национальных музыкальных культур этих народов и освоению ими новых современных форм профессионального искусства. В свою очередь русские композиторы обогащали собственное творчество, вдохновляясь образами из жизни братских народов, своеобразными красками, мелодиями и ритмами их музыкального фольклора.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Основные черты советской музыки как боевого, гражданственного искусства, мобилизующего народные массы на борьбу за коммунистические идеалы, складывались уже в песнях Гражданской войны, затем в первых опытах воплощения современной революционной темы в операх, симфониях, кантатах 20-х гг. Решение новых задач было связано с борьбой против схематизма, упрощенчества и чуждых советскому искусству левацко-формалистических тенденций. Под руководством партии эти недостатки успешно преодолевались, советская музыка утвердилась на позициях социалистического реализма и заняла важное место в культурной жизни народа.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Мировое признание получили выдающиеся достижения симфонической музыки, лучшие произведения этого жанра проникнуты высоким гуманистическим пафосом, силой выражения, глубиной философской мысли. Основоположник русского советского симфонизма — Н. Я. Мясковский, автор 27 симфоний, творчество которого сочетает следование классическим национальным традициям с живым откликом на явления современной действительности. Острейшие конфликты современности запечатлены в творчестве крупнейшего симфониста Д. Д. Шостаковича. Симфонии С. С. Прокофьева отличаются эпичностью склада и ярко выраженным русским национальным характером. Существенный вклад в развитие совеского симфонизма внесли В. В. Щербачёв, Л. К. Книппер, В. Я. Шебалин, Г. Н. Попов, М. С. Вайнберг, Н. И. Пейко.</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30-х гг. были достигнуты первые удачи в создании советской оперы: «Тихий Дон» И, И. Дзержинского (1935), «В бурю» Т. Н. Хренникова (1939, 2-я редакция 1952), «Семен Котко» Прокофьева (1939). Одной из наиболее выдающихся советских опер является «Катерина Измайлова» («Леди Макбет Мценского уезда», 1932, новая редакция 1962) Шостаковича. В годы Великой Отечественной войны родился замысел монументальной патриотической эпопеи Прокофьева — оперы «Война и мир» (по роману Л. Н. Толстого, 1943, 2-я редакция 1946, окончательная редакция 1952). Историко-революционная тема получила воплощение в опере «Декабристы» Ю. А. Шапорина (1947—53). Среди опер на современную тематику, написанных в послевоенные годы, выделяются «Виринея» С. М. Слонимского (1967) и «Не только любовь» Р. К. Щедрина (пост. 1961). Множество опер создано русскими советскими композиторами на сюжеты отечественной и зарубежной классической литературы, в том числе «Кола Брюньон» («Мастер 113 Кламси» по Р. Роллану, 1938, 2-я редакция 1968) Д. Б. Кабалевского.</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Коренное обновление испытал советский балет. Следуя традициям Чайковского, Глазунова, Стравинского в этом жанре, советские композиторы утвердили значение музыки как важнейшего, определяющего элемента хореографической драматургии. Образы революционного народа получили художественно убедительное воплощение в балетах «Красный мак» («Красный цветок») Глиэра (1927, 2-я редакция 1949), «Пламя </w:t>
      </w:r>
      <w:r w:rsidRPr="00880697">
        <w:rPr>
          <w:rFonts w:ascii="Times New Roman" w:eastAsia="Times New Roman" w:hAnsi="Times New Roman" w:cs="Times New Roman"/>
          <w:sz w:val="24"/>
          <w:szCs w:val="24"/>
          <w:lang w:eastAsia="ru-RU"/>
        </w:rPr>
        <w:lastRenderedPageBreak/>
        <w:t>Парижа» Асафьева (1932), «Лауренсия» А. А. Крейна (1937). Смелым реформатором явился Прокофьев, создавший балет «Ромео и Джульетта» (1936) — глубокую, захватывающую по силе музыкально-хореографическую трагедию. Многие композиторы обращались в балете к темам высокого драматического, героико-эпического и философского звучания («Спартак» А. И. Хачатуряна, 1954). Среди композиторов, успешно работающих в балетном жанре, — А. П. Петров («Сотворение мира», 1971), Щедрин («Анна Каренина», 1972).</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Особое значение приобрели жанры хоровой музыки — от песни до оратории и кантаты. Истоки советского песенного творчества восходят к боевой революционной пролетарской песне. Всенародное распространение получили некоторые песни, возникшие в годы Гражданской войны. Советская песня, отражающая различные стороны действительности, разнообразна по содержанию и мелодико-интонационному строю. Она глубоко проникла в быт и сопровождает все знаменательные события общественной и политической жизни. Огромную мобилизующую роль сыграла песня в период Великой Отечественной войны. В послевоенные годы она стала знаменем борьбы за мир и за трудовые успехи в строительстве коммунизма. Авторами популярных песен являются А. В. Александров, М. И. Блантер, А. А. Давиденко, И. О. Дунаевский, В. Г. Захаров, Э. С. Колмановский, Б. А. Мокроусов, В. И. Мурадели, А. Г. Новиков, А. И. Островский, А. Н. Пахмутова, А. П. Петров, Д. Я. Покрасс, В. П. Соловьев-Седой, С. С. Туликов, О. Б. Фельцман, А. Г. Флярковский, М. Г. Фрадкин, Я. А. Френкель, А. Н. Холминов, Т. Н. Хренников, А. Я. Эшпай и др.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Песня, как наиболее массовый музыкальный жанр, входит во многие произведения крупной формы — оперы, симфонии. Она является основой лучших оперетт Дунаевского, Г. С. Милютина и др., музыки к фильмам и драматическим спектаклям. В оратории и кантате песенное начало соединяется с элементами оперной драматургии и симфоническим развитием. К выдающимся образцам кантатно-ораториального жанра принадлежат «Александр Невский» Прокофьева (1938), «На поле Куликовом» Шапорина (1939), «Емельян Пугачев» М. В. Коваля (1939), «Поэма памяти Сергея Есенина» (1955) и «Патетическая оратория» (1959) Г. В. Свиридова.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развитие камерной вокальной и инструментальной музыки внесли вклад А. Н. Александров, Мясковский, Прокофьев, Свиридов, Шапорин, Шебалин, Шостакович, Б. Н. Чайковский, Б. И. Тищенко В. А. Гаврилин и др.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Среди виднейших представителей рус советской музыкально-исполнительской культуры — дирижёры В. И. Сук, Н. С. Голованов, А. М. Пазовский, В. А. Дранишников, А. В. Гаук, К. К. Иванов, С. А. Самосуд, А. Ш. Мелик-Пашаев, Ю. Ф. Файер, Е. А. Мравинский, Н. Г. Рахлин, Б. Э. Хайкин, К. П. Кондрашин, Г. Н. Рождественский, Е. Ф. Светланов; хоровые дирижёры А. В. Александров, М. Г. Климов, Н. М. Данилин, А. В. Свешников, Г. А. Дмитревский, А. С. Степанов, А. В. Рыбнов, А. А. Юрлов, К. Б. Птица, В. Г. Соколов; пианисты К. Н. Игумнов, А. Б. Гольденвейзер, Г. Г. Нейгауз, С. Е. Фейнберг, В. В. Софроницкий, Л. Н. Оборин, Э. Г. Гилельс, С. Т. Рихтер; скрипачи М. Б. Полякин, Д. Ф. Ойстрах, Л. Б. Коган; виолончелисты С. М. Козолупов, С. Н. Кнушевицкий, Д. Б. Шафран, М. Л. Ростропович. В области оперного исполнительства — певицы В. В. Барсова, К. Г. Держинская, М. П. Максакова, Н. А. Обухова, С. П. Преображенская, Е. А. Степанова, И. К. Архипова, Г. П. Вишневская, певцы П. З. Андреев, И. С. Козловский, С. Я. Лемешев, С. И. Мигай, Г. М. Нэлепп, Н. Н. Озеров, В. Р. Петров, А. С. и Г. С. Пироговы, Н. К. Печковский, М. О. Рейзен, М. Д. Михайлов и др.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lastRenderedPageBreak/>
        <w:t>  За годы Советской власти создана разветвленная сеть музыкальных театров, филармоний, исполнительских коллективов, музыкальных учебных заведений общего и специального типа. Новые центры музыкальной культуры возникли в городах бывшей росс. периферии и в автономных республиках РСФСР. У многих народов РСФСР, профессиональная музыкальная культура которых начала формироваться лишь после Октябрьской революции, появились свои национальные кадры квалифицированных музыкантов-исполнителей, композиторов — Н. Г. Жиганов, М. М. Кажлаев, Г.-Р. Синисало, Б. Б. Ямпилов и многие др., — владеющих сложными формами современного музыкального искусства. На основе богатых традиций музыкального фольклора ими созданы национальные оперы, симфонии и произведения др. жанров (см. раздел Музыка в статьях об автономных республиках РСФСР).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Русская музыка оказала заметное влияние на творчество ряда зарубежных композиторов. Во всём мире популярны многие произведения русских и советских композиторов, высоким авторитетом пользуются советские музыканты-исполнители, певцы, исполнительские коллективы.</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В РСФСР работают (1975): 42 музыкальных театра, в том числе 15 театров оперы и балета, 18 музыкальных комедии и оперетты, 1 музыкально-драматический, 8 музыкальных театров; 24 симфонических оркестра, 8 оркестров народных инструментов и духовых оркестров, 34 камерных оркестра и инструментального ансамбля, 19 профессиональных хоровых коллективов. Подготовкой музыкальных кадров занимаются 13 консерваторий и др. высших музыкальных учебных заведений, 114 музыкальных училищ, 10 училищ искусств, 2 хоровых училища, 6 средних специальных музыкальных школ, около 3000 детских музыкальных школ. В 1960 организован Союз композиторов РСФСР. В городах РСФСР проводятся многочисленные </w:t>
      </w:r>
      <w:hyperlink r:id="rId419" w:history="1">
        <w:r w:rsidRPr="00880697">
          <w:rPr>
            <w:rFonts w:ascii="Times New Roman" w:eastAsia="Times New Roman" w:hAnsi="Times New Roman" w:cs="Times New Roman"/>
            <w:i/>
            <w:iCs/>
            <w:color w:val="0000FF"/>
            <w:sz w:val="24"/>
            <w:szCs w:val="24"/>
            <w:u w:val="single"/>
            <w:lang w:eastAsia="ru-RU"/>
          </w:rPr>
          <w:t>музыкальные фестивали</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в том числе «Московские звёзды» и «Русская зима» (в Москве), «Белые ночи» (в Ленинграде), и </w:t>
      </w:r>
      <w:hyperlink r:id="rId420" w:history="1">
        <w:r w:rsidRPr="00880697">
          <w:rPr>
            <w:rFonts w:ascii="Times New Roman" w:eastAsia="Times New Roman" w:hAnsi="Times New Roman" w:cs="Times New Roman"/>
            <w:i/>
            <w:iCs/>
            <w:color w:val="0000FF"/>
            <w:sz w:val="24"/>
            <w:szCs w:val="24"/>
            <w:u w:val="single"/>
            <w:lang w:eastAsia="ru-RU"/>
          </w:rPr>
          <w:t>музыкальные конкурсы</w:t>
        </w:r>
      </w:hyperlink>
      <w:r w:rsidRPr="00880697">
        <w:rPr>
          <w:rFonts w:ascii="Times New Roman" w:eastAsia="Times New Roman" w:hAnsi="Times New Roman" w:cs="Times New Roman"/>
          <w:i/>
          <w:iCs/>
          <w:sz w:val="24"/>
          <w:szCs w:val="24"/>
          <w:lang w:eastAsia="ru-RU"/>
        </w:rPr>
        <w:t>.</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i/>
          <w:iCs/>
          <w:sz w:val="24"/>
          <w:szCs w:val="24"/>
          <w:lang w:eastAsia="ru-RU"/>
        </w:rPr>
        <w:t> </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i/>
          <w:iCs/>
          <w:sz w:val="24"/>
          <w:szCs w:val="24"/>
          <w:lang w:eastAsia="ru-RU"/>
        </w:rPr>
        <w:t>  Лит.:</w:t>
      </w:r>
      <w:r w:rsidRPr="00880697">
        <w:rPr>
          <w:rFonts w:ascii="Times New Roman" w:eastAsia="Times New Roman" w:hAnsi="Times New Roman" w:cs="Times New Roman"/>
          <w:sz w:val="24"/>
          <w:szCs w:val="24"/>
          <w:lang w:eastAsia="ru-RU"/>
        </w:rPr>
        <w:t xml:space="preserve"> Финдейзен Н., Очерки по истории музыки в России с древнейших времен до конца XVIII в., т. 1—2, М. — Л., 1928—29; Ливанова Т. Н., Очерки и материалы по истории русской музыкальной культуры, в. 1, М., 1938; её же, Русская музыкальная культура XVIII века в её связях с литературой, театром и бытом, т. 1—2, М., 1952—53; История русской музыки, под ред. М. С. Пекелиса, т. 1—2, М. — Л., 1940; Келдыш Ю., История русской музыки, ч. 1—3, М. — Л., 1947—54; его же, Русская советская музыка, М., 1958 (Музыкальная культура союзных республик, РСФСР, в. 3); его же, Русская музыка XVIII века, М., 1965; Асафьев Б. В., Избр. труды, т. 1—5, М., 1952—57; его же, Русская музыка. XIX и начало XX в., Л., 1968: История русской музыки, [под ред. Н. В, Туманиной], т. 1—3, М., 1957—60; История русской советской музыки, т. 1—4, М., 1956—63; Музыкальная культура автономных республик РСФСР, под ред. Г. И. Литинского, М., 1957; Попова Т., Русское народное музыкальное творчество, 2 изд., т. 1—3, М., 1962—64.</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i/>
          <w:iCs/>
          <w:sz w:val="24"/>
          <w:szCs w:val="24"/>
          <w:lang w:eastAsia="ru-RU"/>
        </w:rPr>
        <w:t>  Ю. В. Келдыш.</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b/>
          <w:bCs/>
          <w:sz w:val="24"/>
          <w:szCs w:val="24"/>
          <w:lang w:eastAsia="ru-RU"/>
        </w:rPr>
        <w:t>XIV. Танец. Балет</w:t>
      </w:r>
      <w:bookmarkStart w:id="69" w:name="part_13693"/>
      <w:bookmarkEnd w:id="69"/>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b/>
          <w:bCs/>
          <w:sz w:val="24"/>
          <w:szCs w:val="24"/>
          <w:lang w:eastAsia="ru-RU"/>
        </w:rPr>
        <w:t>  Танец.</w:t>
      </w:r>
      <w:r w:rsidRPr="00880697">
        <w:rPr>
          <w:rFonts w:ascii="Times New Roman" w:eastAsia="Times New Roman" w:hAnsi="Times New Roman" w:cs="Times New Roman"/>
          <w:sz w:val="24"/>
          <w:szCs w:val="24"/>
          <w:lang w:eastAsia="ru-RU"/>
        </w:rPr>
        <w:t xml:space="preserve"> </w:t>
      </w:r>
      <w:bookmarkStart w:id="70" w:name="part_13694"/>
      <w:bookmarkEnd w:id="70"/>
      <w:r w:rsidRPr="00880697">
        <w:rPr>
          <w:rFonts w:ascii="Times New Roman" w:eastAsia="Times New Roman" w:hAnsi="Times New Roman" w:cs="Times New Roman"/>
          <w:sz w:val="24"/>
          <w:szCs w:val="24"/>
          <w:lang w:eastAsia="ru-RU"/>
        </w:rPr>
        <w:t xml:space="preserve">Выразительные средства русской народной хореографии складывались в условиях родового строя под влиянием социально-бытового уклада и различных культов. Пляски, игры, обряды были непосредственно связаны с жизнью и бытом народа и в своеобразной форме отражали познание им природы. Утверждение христианства </w:t>
      </w:r>
      <w:r w:rsidRPr="00880697">
        <w:rPr>
          <w:rFonts w:ascii="Times New Roman" w:eastAsia="Times New Roman" w:hAnsi="Times New Roman" w:cs="Times New Roman"/>
          <w:sz w:val="24"/>
          <w:szCs w:val="24"/>
          <w:lang w:eastAsia="ru-RU"/>
        </w:rPr>
        <w:lastRenderedPageBreak/>
        <w:t xml:space="preserve">изменило языческие празднества. Они стали приобретать более строгие и организованные формы. Византийская культура (с конца 10 — 11 вв.) оказывала некоторое влияние и на пластику русского танца. Церковь, причислявшая пляску вместе с др. видами народных развлечений к «сатанинским прельщениям», стремилась искоренить её, как пережиток языческого культа. С распространением церковной музыки и появлением русской многоголосной песни русская пляска обогатилась элементами импровизации. Ярко выраженный национальный характер русской музыки становится основой тематических плясок и бытовых хороводов. Народные бытовые пляски и хороводы были популярны среди различных слоев русского общества до 17 в., затем, когда русское искусство начало испытывать европейское влияние, в привилегированной среде народные танцы стали «недостойным занятием». Традиции народной пляски на Руси сохранялись в искусстве скоморохов и театральных зрелищах. В конце 17 — начале 18 вв. появились новые европейские танцы: менуэт, контраданс, полонез и др., которые вытесняли из городской среды русских народный танец. На рабочих окраинах городов и особенно в сёлах продолжали развиваться традиционные формы и национальные особенности русского танца. На посиделках пели песни, водили хороводы (плетни), в которых из поколения в поколение передавались традиции и богатство народного творчества; шло накопление выразительных средств русской народной хореографии. Песня определяла характер хоровода: медленный, величавый, лирический, весёлый и др. Основные элементы русского танца: переменный, скользящий, дробный шаг, т. н. гармошка, верёвочка, моталочка, дроби, ключи, хлопушки, присядки, вращения. Пластика танца часто воспроизводит элементы движений каких-либо трудовых процессов: «ленок», «сапожник», «веретёнце», «капустка» и др. Есть танцы, показывающие человеческие характеры, повадки животных: Спиря, Тимоня, «бычок», «гусачок», «журавль», «утушка», «лебёдушка» и др. В эту же группу входит популярный танец — трепак. Среди парных русских танцев особенно интересна голубиная пляска, или голубец. Известны многообразные переплясы: камаринская, барыня, казачок. Со временем пляски начали исполняться в сопровождении частушек. Более поздней формой русского танца была </w:t>
      </w:r>
      <w:hyperlink r:id="rId421" w:history="1">
        <w:r w:rsidRPr="00880697">
          <w:rPr>
            <w:rFonts w:ascii="Times New Roman" w:eastAsia="Times New Roman" w:hAnsi="Times New Roman" w:cs="Times New Roman"/>
            <w:i/>
            <w:iCs/>
            <w:color w:val="0000FF"/>
            <w:sz w:val="24"/>
            <w:szCs w:val="24"/>
            <w:u w:val="single"/>
            <w:lang w:eastAsia="ru-RU"/>
          </w:rPr>
          <w:t>кадриль</w:t>
        </w:r>
      </w:hyperlink>
      <w:r w:rsidRPr="00880697">
        <w:rPr>
          <w:rFonts w:ascii="Times New Roman" w:eastAsia="Times New Roman" w:hAnsi="Times New Roman" w:cs="Times New Roman"/>
          <w:sz w:val="24"/>
          <w:szCs w:val="24"/>
          <w:lang w:eastAsia="ru-RU"/>
        </w:rPr>
        <w:t xml:space="preserve"> (18—19 вв.). В 18 в. русский танец появился на профессиональной сцене в комических операх «Мельник — колдун, обманщик и сват» М. М. Соколовского (1779), «Как поживёшь, так и прослывёшь» («Санктпетербургский гостиный двор» М. А. Матинского и В. А. Пашкевича, 1782), «Ямщики на подставе» («игрище невзначай») Е. И. Фомина (1787); в 1-й четверти 19 в. русские балетмейстеры вводят его в народно-патриотические балеты-дивертисменты «Новая героиня, или Женщина-козак» (1810, музыка сборная, танцы И. И. Вальберха); «Ополчение, или Любовь к отечеству» К. А. Кавоса (1812, танцы Вальберха и Огюста); «Семик, или Гулянье в Марьиной роще» С. И. Давыдова (1815, танцы И. М. Аблеца) и др. Во 2-й половине 19 в. сформировалась особая манера исполнения русского танца в балетных спектаклях, связанная с желанием приукрасить и облагородить «грубый» танец, «простой» жест, что искажало его национальную природу, поэтичность и самобытность.</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После Октябрьской революции 1917 русская народная хореография получила широкое развитие. На русский танец оказал влияние новый вид профессиональной хореографии — сценический народный танец, сформировавшийся в ансамблях танца (см. </w:t>
      </w:r>
      <w:hyperlink r:id="rId422" w:history="1">
        <w:r w:rsidRPr="00880697">
          <w:rPr>
            <w:rFonts w:ascii="Times New Roman" w:eastAsia="Times New Roman" w:hAnsi="Times New Roman" w:cs="Times New Roman"/>
            <w:i/>
            <w:iCs/>
            <w:color w:val="0000FF"/>
            <w:sz w:val="24"/>
            <w:szCs w:val="24"/>
            <w:u w:val="single"/>
            <w:lang w:eastAsia="ru-RU"/>
          </w:rPr>
          <w:t>Ансамбли песни и пляски</w:t>
        </w:r>
      </w:hyperlink>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Новые сценические формы национальной хореографии создавались и в танцевальных группах при русских народных хорах. Одной из разновидностей русских плясок становятся солдатские переплясы в военных ансамблях. В 1937 создан </w:t>
      </w:r>
      <w:hyperlink r:id="rId423" w:history="1">
        <w:r w:rsidRPr="00880697">
          <w:rPr>
            <w:rFonts w:ascii="Times New Roman" w:eastAsia="Times New Roman" w:hAnsi="Times New Roman" w:cs="Times New Roman"/>
            <w:i/>
            <w:iCs/>
            <w:color w:val="0000FF"/>
            <w:sz w:val="24"/>
            <w:szCs w:val="24"/>
            <w:u w:val="single"/>
            <w:lang w:eastAsia="ru-RU"/>
          </w:rPr>
          <w:t>Ансамбль народного танца СССР</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в 1948 — ансамбль русского танца </w:t>
      </w:r>
      <w:hyperlink r:id="rId424" w:history="1">
        <w:r w:rsidRPr="00880697">
          <w:rPr>
            <w:rFonts w:ascii="Times New Roman" w:eastAsia="Times New Roman" w:hAnsi="Times New Roman" w:cs="Times New Roman"/>
            <w:i/>
            <w:iCs/>
            <w:color w:val="0000FF"/>
            <w:sz w:val="24"/>
            <w:szCs w:val="24"/>
            <w:u w:val="single"/>
            <w:lang w:eastAsia="ru-RU"/>
          </w:rPr>
          <w:t>«Берёзка»</w:t>
        </w:r>
      </w:hyperlink>
      <w:r w:rsidRPr="00880697">
        <w:rPr>
          <w:rFonts w:ascii="Times New Roman" w:eastAsia="Times New Roman" w:hAnsi="Times New Roman" w:cs="Times New Roman"/>
          <w:sz w:val="24"/>
          <w:szCs w:val="24"/>
          <w:lang w:eastAsia="ru-RU"/>
        </w:rPr>
        <w:t xml:space="preserve">, в 1960 — Ансамбль танца народов Сибири. В русском народном хоре им. Пятницкого в 1938 организована танцевальная группа. Такие же группы есть в хорах — Северном, Воронежском, Омском, Уральском и др. Пользуются популярностью выступления самодеятельных фольклорных коллективов русской пляски. В Архангельской, Курской, </w:t>
      </w:r>
      <w:r w:rsidRPr="00880697">
        <w:rPr>
          <w:rFonts w:ascii="Times New Roman" w:eastAsia="Times New Roman" w:hAnsi="Times New Roman" w:cs="Times New Roman"/>
          <w:sz w:val="24"/>
          <w:szCs w:val="24"/>
          <w:lang w:eastAsia="ru-RU"/>
        </w:rPr>
        <w:lastRenderedPageBreak/>
        <w:t>Костромской, Астраханской и др. областях устраиваются праздники русского танцевального фольклора.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Вместе с развитием искусства русского народа в Российской Федерации развивается танцевальное творчество народов, населяющих её автономные республики. Созданы коллективы народной песни и танца (например, Башкирский ансамбль народного танца в 1939. О других коллективах см. раздел Музыка в статьях об автономных республиках РСФСР). Во всех этих коллективах ведётся планомерная творческая работа по собиранию, изучению и сценическому воплощению танцев народов своей республики. Совершенствуется мастерство артистов, всё большую популярность приобретает их искусство в стране и за рубежом.</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Методическими центрами по собиранию и пропаганде русской народной хореографии являются областные Дома народного творчества и Центральный дом народного творчества им. Н. К. Крупской в Москве. Среди исследователей русского народного танца: Т. А. Устинова, Т. С. Ткаченко, И. А. Моисеев, Н. Н. Надеждина, А. Э. Чижова, А. А. Климов, М. Я. Жорницкая, А. А. Борзов, В. И. Уральская.</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w:t>
      </w:r>
      <w:r w:rsidRPr="00880697">
        <w:rPr>
          <w:rFonts w:ascii="Times New Roman" w:eastAsia="Times New Roman" w:hAnsi="Times New Roman" w:cs="Times New Roman"/>
          <w:i/>
          <w:iCs/>
          <w:sz w:val="24"/>
          <w:szCs w:val="24"/>
          <w:lang w:eastAsia="ru-RU"/>
        </w:rPr>
        <w:t>Лит.:</w:t>
      </w:r>
      <w:r w:rsidRPr="00880697">
        <w:rPr>
          <w:rFonts w:ascii="Times New Roman" w:eastAsia="Times New Roman" w:hAnsi="Times New Roman" w:cs="Times New Roman"/>
          <w:sz w:val="24"/>
          <w:szCs w:val="24"/>
          <w:lang w:eastAsia="ru-RU"/>
        </w:rPr>
        <w:t xml:space="preserve"> Бачинская Н., Русские хороводы и хороводные песни, М. — Л., 1951; Ткаченко Т., Народный танец, М., 1954; Устинова Т. А., Русские танцы, М., 1955: её же, Беречь красоту русского танца, М., 1959; Чижова А. Э., Танцует «Берёзка», М., 1967; Голейзовский К., Образы русской народной хореографии, М., 1964; Уральская В. И., Поиски и решения. Танец в русском хоре, М., 1973.</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i/>
          <w:iCs/>
          <w:sz w:val="24"/>
          <w:szCs w:val="24"/>
          <w:lang w:eastAsia="ru-RU"/>
        </w:rPr>
        <w:t>  В. И. Уральская.</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b/>
          <w:bCs/>
          <w:sz w:val="24"/>
          <w:szCs w:val="24"/>
          <w:lang w:eastAsia="ru-RU"/>
        </w:rPr>
        <w:t>Балет.</w:t>
      </w:r>
      <w:bookmarkStart w:id="71" w:name="part_13695"/>
      <w:bookmarkEnd w:id="71"/>
      <w:r w:rsidRPr="00880697">
        <w:rPr>
          <w:rFonts w:ascii="Times New Roman" w:eastAsia="Times New Roman" w:hAnsi="Times New Roman" w:cs="Times New Roman"/>
          <w:sz w:val="24"/>
          <w:szCs w:val="24"/>
          <w:lang w:eastAsia="ru-RU"/>
        </w:rPr>
        <w:t xml:space="preserve"> Русский балетный театр возник во 2-й половине 17 в. «Балет об Орфее и Евридике» (постановка Н. Лима), представленный в 1673 при дворе царя Алексея Михайловича, положил начало периодическим показам балетных спектаклей. В 1730-х гг. в Петербурге устраивались регулярные представления оперно-балетных спектаклей при дворе Анны Ивановны. Танцевальные сцены в операх ставили балетмейстеры Ж. Б. Ланде и А. Ринальди (по прозвищу Фоссано). В 1738 в Петербурге была создана балетная (танцевальная) школа (ныне </w:t>
      </w:r>
      <w:hyperlink r:id="rId425" w:history="1">
        <w:r w:rsidRPr="00880697">
          <w:rPr>
            <w:rFonts w:ascii="Times New Roman" w:eastAsia="Times New Roman" w:hAnsi="Times New Roman" w:cs="Times New Roman"/>
            <w:i/>
            <w:iCs/>
            <w:color w:val="0000FF"/>
            <w:sz w:val="24"/>
            <w:szCs w:val="24"/>
            <w:u w:val="single"/>
            <w:lang w:eastAsia="ru-RU"/>
          </w:rPr>
          <w:t>Ленинградское хореографическое училище</w:t>
        </w:r>
      </w:hyperlink>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С 1773 балетному искусству начали обучать в Московском воспитательном доме, танцевальные классы которого стали основой при создании </w:t>
      </w:r>
      <w:hyperlink r:id="rId426" w:history="1">
        <w:r w:rsidRPr="00880697">
          <w:rPr>
            <w:rFonts w:ascii="Times New Roman" w:eastAsia="Times New Roman" w:hAnsi="Times New Roman" w:cs="Times New Roman"/>
            <w:i/>
            <w:iCs/>
            <w:color w:val="0000FF"/>
            <w:sz w:val="24"/>
            <w:szCs w:val="24"/>
            <w:u w:val="single"/>
            <w:lang w:eastAsia="ru-RU"/>
          </w:rPr>
          <w:t>Московского академического хореографического училища</w:t>
        </w:r>
      </w:hyperlink>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 xml:space="preserve">К концу 18 в. в Петербурге и Москве в придворных и публичных театрах работали известные иностранные композиторы и балетмейстеры; русские исполнители сохраняли национальную основу танца -— выделялись Т. С. Бубликов, Г. И. Райков, А. Степанова и др. Начиная с 1760-х гг. на петербургской сцене балеты ставились в стиле классицизма. В 1759—65 здесь работал балетмейстер Ф. Хильфердинг («Возвращение весны, или Победа Флоры над Бореем» И. Штарцера, 1760), в 1766—86 (с перерывами) — Г. Анджолини («Оставленная Дидона», 1766; «Семира», по трагедии А. П. Сумарокова, 1772, — оба на енную музыку). Их постановки были первыми на русской сцене сюжетными балетами с острым конфликтом, развёрнутым действием. На рубеже 18—19 вв. появились отечественные композиторы, писавшие музыку для балета, — С. Н. Титов, С. И. Давыдов и обрусевшие композиторы-иностранцы — К. А. Кавос, Ф. Е. Шольц и др. В этот же период русский танцовщик и балетмейстер И. И. Вальберх наметил пути к синтезу русского исполнительского стиля с драматической пантомимой и виртуозной техникой танца итал. балета, со структурными формами франц. школы. Он создавал спектакли, близкие мелодраме сентиментализма. В балетах Вальберха </w:t>
      </w:r>
      <w:r w:rsidRPr="00880697">
        <w:rPr>
          <w:rFonts w:ascii="Times New Roman" w:eastAsia="Times New Roman" w:hAnsi="Times New Roman" w:cs="Times New Roman"/>
          <w:sz w:val="24"/>
          <w:szCs w:val="24"/>
          <w:lang w:eastAsia="ru-RU"/>
        </w:rPr>
        <w:lastRenderedPageBreak/>
        <w:t>выдвигались нравственные идеи и порицался порок. Он впервые обратился к образам своего времени — героями балета были жители Москвы («Новый Вертер» Титова, 1799), в балетах-дивертисментах балетмейстер воплотил события Отечественной войны 1812 («Ополчение, или Любовь к Отечеству» Кавоса, 1812). Ученицами Вальберха были И. П. Берилова, Е. И. Колосова. Патриотические балеты-дивертисменты ставили И. М. Аблец, И. К. Лобанов и др. В России уже к концу 18 в. имелось большое количество крепостных балетных трупп, пополнявших труппы Петербурга, Москвы и др. городов.</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Балетное искусство формировалось в основном в петербургских и московских труппах, принадлежавших Дирекции императорских театров. В Петербурге в 1800—30-х гг. работал балетмейстер Ш. Дидло, который содействовал выдвижению русского балета на одно из ведущих мест в Европе. Он провозгласил принцип единства музыкальной и хореографической драматургии балетного спектакля. В предромантических балетах Дидло на мифологические сюжеты («Зефир и Флора», 1804: «Амур и Психея», 1809; «Ацис и Галатея», 1816) взаимодействовали сольный и кордебалетный танцы, В героико-трагедийных балетах («Венгерская хижина, или Знаменитые изгнанники» А. Венюа, 1817; «Рауль де Креки, или Возвращение из крестовых походов» Кавоса и Т. В. Жучковского, 1819) балетмейстер психологизировал и драматизировал пантомимное действие. В 1823 Дидло инсценировал поэму А. С. Пушкина для балета «Кавказский пленник, или Тень невесты» Кавоса. В постановках Дидло прославились М. И. Данилова, А. И. Истомина, Е. А. Телешова, А. С. Новицкая, Огюст (О. Пуаро), Н. О. Гольц. С 1812 в Москве работал А. П. Глушковский. Он обратился к темам Пушкина («Руслан и Людмила, или Низвержение Черномора, злого волшебника» Шольца, 1821; «Чёрная шаль, или Наказанная неверность», музыка сборная, 1831) и В. А. Жуковского («Три пояса, или Русская Сандрильона» Шольца, 1826). Глушковский выступил первым теоретиком и историком русского балета, а также подготовил московскую труппу к созданию романтического репертуара. В его спектаклях участвовали Т. И. Глушковская, А. И. Воронина-Иванова.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1-й трети 19 в. русское балетное искусство достигло творческой зрелости, сложилось как национальная школа, для которой стали характерными жизненность, правдивость, глубокая содержательность, виртуозная техника танца. В 1825 в Москве открылся Большой театр, и московская балетная труппа получила технически оснащенную сцену. К началу 1830-х гг. в Москве и Петербурге работали высококвалифицированные балетные коллективы, ставились главным образом пёстрые, пышные зрелища (франц. балетмейстеры А. Блаш и А. Титюс). Большое значение для русской балетной музыки в эти годы имели танцевальные сцены в операх М. И. Глинки, где действенные, повествовательные и описательные характеристики были исполнены национальной определённости и давали симфоническое развитие образов. В 1830-х гг. под влиянием романтизма в корне обновились тематика и стиль балетного театра. Выявились 2 направления романтического искусства. Одно из них утверждало в лирическом плане несовместимость мечты и реальности: фантастические образы главенствовали в балетах Ф. Тальони («Сильфида» Ж. Шнейцгоффера) и Ж. Коралли («Жизель» А. Адана; балеты поставлены в Петербурге в 1835 и 1842). Другое направление тяготело к конкретному драматизму (балеты Ж. Перро«Эсмеральда», 1848, «Катарина, дочь разбойника», 1850, — оба Ч. Пуньи; «Корсар» Адана, 1858, и др.). Романтизм по-новому, эстетически перспективно соотнёс танец и пантомиму, сделав танец кульминацией действия. Искусство романтических танцовщиц М. Тальони и Ф. Эльслер продолжали в традициях русской сцены Е. И. Андреянова (Петербург), Е. А. Санковская (Москва).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В середине 19 в., когда в русском искусстве процветал реализм, балетный театр ещё отставал в своём развитии. Развлекательные спектакли ставили А. Сен-Леон («Конёк-горбунок» Пуньи, 1864; «Золотая рыбка» Л. Минкуса, 1867), С. П. Соколов («Папоротник, </w:t>
      </w:r>
      <w:r w:rsidRPr="00880697">
        <w:rPr>
          <w:rFonts w:ascii="Times New Roman" w:eastAsia="Times New Roman" w:hAnsi="Times New Roman" w:cs="Times New Roman"/>
          <w:sz w:val="24"/>
          <w:szCs w:val="24"/>
          <w:lang w:eastAsia="ru-RU"/>
        </w:rPr>
        <w:lastRenderedPageBreak/>
        <w:t xml:space="preserve">или Ночь на Ивана Купала» Ю. Гербера, 1867). Спектакли представляли собой ряд дивертисментных танцев, почти не связанных сюжетом, и сусально воплощали народную тематику. Однако техника танцовщиц совершенствовалась до виртуозности. Была введена строгая регламентация форм и приёмов. Пантомиме отводилась служебная роль, и она становилась зашифрованным кодом жестов. Танец окончательно разделился на классический и характерный (см. </w:t>
      </w:r>
      <w:hyperlink r:id="rId427" w:history="1">
        <w:r w:rsidRPr="00880697">
          <w:rPr>
            <w:rFonts w:ascii="Times New Roman" w:eastAsia="Times New Roman" w:hAnsi="Times New Roman" w:cs="Times New Roman"/>
            <w:i/>
            <w:iCs/>
            <w:color w:val="0000FF"/>
            <w:sz w:val="24"/>
            <w:szCs w:val="24"/>
            <w:u w:val="single"/>
            <w:lang w:eastAsia="ru-RU"/>
          </w:rPr>
          <w:t>Танец</w:t>
        </w:r>
      </w:hyperlink>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В условиях, когда творчество теряло содержательность, поэтичность танца сохраняли М. Н. Муравьева, П. П. Лебедева, В. Ф. Гельцер.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Во 2-й половине 19 в. русский балетный театр шёл по пути обновления. Балетмейстер М. И. Петипа продолжил в канонах академизма процесс симфонизации танца, начатый романтиками. В балетах «Царь Кандавл» Пуньи (1868), «Баядерка» Минкуса (1877) Петипа сделал основой спектакля ансамбли классического танца. Поиски балетмейстера завершила встреча с композитором П. И. Чайковским. Через 13 лет, после неудачной постановки «Лебединого озера» в Москве балетмейстером В. Рейзингером (1877), Чайковский и Петипа создали балет «Спящая красавица». В музыкально-хореографических кульминациях симфонизированного балетного действия — центральных </w:t>
      </w:r>
      <w:hyperlink r:id="rId428" w:history="1">
        <w:r w:rsidRPr="00880697">
          <w:rPr>
            <w:rFonts w:ascii="Times New Roman" w:eastAsia="Times New Roman" w:hAnsi="Times New Roman" w:cs="Times New Roman"/>
            <w:i/>
            <w:iCs/>
            <w:color w:val="0000FF"/>
            <w:sz w:val="24"/>
            <w:szCs w:val="24"/>
            <w:u w:val="single"/>
            <w:lang w:eastAsia="ru-RU"/>
          </w:rPr>
          <w:t>адажио</w:t>
        </w:r>
      </w:hyperlink>
      <w:r w:rsidRPr="00880697">
        <w:rPr>
          <w:rFonts w:ascii="Times New Roman" w:eastAsia="Times New Roman" w:hAnsi="Times New Roman" w:cs="Times New Roman"/>
          <w:sz w:val="24"/>
          <w:szCs w:val="24"/>
          <w:lang w:eastAsia="ru-RU"/>
        </w:rPr>
        <w:t xml:space="preserve"> и </w:t>
      </w:r>
      <w:hyperlink r:id="rId429" w:history="1">
        <w:r w:rsidRPr="00880697">
          <w:rPr>
            <w:rFonts w:ascii="Times New Roman" w:eastAsia="Times New Roman" w:hAnsi="Times New Roman" w:cs="Times New Roman"/>
            <w:i/>
            <w:iCs/>
            <w:color w:val="0000FF"/>
            <w:sz w:val="24"/>
            <w:szCs w:val="24"/>
            <w:u w:val="single"/>
            <w:lang w:eastAsia="ru-RU"/>
          </w:rPr>
          <w:t>вариациях</w:t>
        </w:r>
      </w:hyperlink>
      <w:r w:rsidRPr="00880697">
        <w:rPr>
          <w:rFonts w:ascii="Times New Roman" w:eastAsia="Times New Roman" w:hAnsi="Times New Roman" w:cs="Times New Roman"/>
          <w:sz w:val="24"/>
          <w:szCs w:val="24"/>
          <w:lang w:eastAsia="ru-RU"/>
        </w:rPr>
        <w:t xml:space="preserve"> каждого акта — проводилась тема любви, побеждающей зло. Те же принципы балетной драматургии Петипа сохранил и в работе с А. К. Глазуновым («Раймонда», 1898; «Времена года», 1900). Балеты этих композиторов явились вершинами балетного симфонизма 19 в. Балетмейстер Л. И. Иванов, помощник Петипа, наметил выход из академизма, поставив «Щелкунчика» (1892) и сцены лебедей в «Лебедином озере» (1895). Природная музыкальность Иванова помогла ему тонко проникнуть в музыкальные образы Чайковского. Симфоническая хореография танца снежных хлопьев в «Щелкунчике» и сцены лебедей предвосхитили новаторскую образность танца, найденную позже балетным театром 20 в. В балетах Петипа и Иванова выступали Е. О. Вазем, Е. П. Соколова, П. А. Гердт, Н. Г. Легат и др.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К началу 20 в. русский балет занял ведущее место в мировом балетном искусстве. Его школа обладала стойкими традициями; репертуар включал лучшие спектакли 19 в. Накануне больших общественных сдвигов балет также нуждался в обновлении метода и стиля. Балетмейстеры-реформаторы А. А. Горский и М. М. Фокин выступили за цельность балетного действия, историческую достоверность стиля, естественность пластики; они выдвинули в противовес эстетике балетного академизма принцип живописности. Соавтором спектакля становился не столько композитор, сколько художник. Балеты Горского и Фокина оформляли К. А. Коровин, А. Я. Головин, А. Н. Бенуа, Л. С. Бакст, Н. К. Рерих. Балетмейстеры-реформаторы испытали влияние искусства А. Дункан, пропагандистки «свободного» танца. Горский переделывал балеты Петипа, уточняя их сюжеты («Дон Кихот», 1900; «Баядерка» и «Жизель», 1907), сочинял оригинальные хореографические драмы («Дочь Гудулы» А. Ю. Симона, по роману В. Гюго «Собор Парижской богоматери», 1902; «Саламбо» Л. Ф. Арендса, по роману Г. Флобера, 1910). Фокин ставил одноактные балеты,успешно стилизуя в них искусство ушедших эпох («Павильон Армиды» Н. Н. Черепнина, 1907, «Египетские ночи» А. С. Аренского и «Шопениана» на музыку Ф. Шопена, 1908). Борьба нового и старого отразилась внутри балетных трупп. Классическое наследие балетного театра в Москве защищали Е. В. Гельцер и В. Д. Тихомиров, в Петербурге — О. И. Преображенская, М. Ф. Кшесинская, А. Я. Ваганова, Н. Г. Легат. В спектаклях Горского выступали С. В. Федорова, М. М. Мордкин и др.; в балетах Фокина — А. П. Павлова, Т. П. Карсавина, В. Ф. Нижинский. При всех противоречиях русский балетный театр стал одним из центров исканий современного искусства. С 1909 в Париже начались гастроли русского балета — </w:t>
      </w:r>
      <w:hyperlink r:id="rId430" w:history="1">
        <w:r w:rsidRPr="00880697">
          <w:rPr>
            <w:rFonts w:ascii="Times New Roman" w:eastAsia="Times New Roman" w:hAnsi="Times New Roman" w:cs="Times New Roman"/>
            <w:i/>
            <w:iCs/>
            <w:color w:val="0000FF"/>
            <w:sz w:val="24"/>
            <w:szCs w:val="24"/>
            <w:u w:val="single"/>
            <w:lang w:eastAsia="ru-RU"/>
          </w:rPr>
          <w:t>Русские сезоны</w:t>
        </w:r>
      </w:hyperlink>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 xml:space="preserve">организованный С. П. Дягилевым. Первые сезоны познакомили зарубежного зрителя с искусством композитора И. Ф. Стравинского, балетмейстера М. М. Фокина, В. </w:t>
      </w:r>
      <w:r w:rsidRPr="00880697">
        <w:rPr>
          <w:rFonts w:ascii="Times New Roman" w:eastAsia="Times New Roman" w:hAnsi="Times New Roman" w:cs="Times New Roman"/>
          <w:sz w:val="24"/>
          <w:szCs w:val="24"/>
          <w:lang w:eastAsia="ru-RU"/>
        </w:rPr>
        <w:lastRenderedPageBreak/>
        <w:t>Ф. Нижинского и др., привлекли в балетный театр многих др. прославленных музыкантов и художников. В 1910—20-е гг. влияние русского балета распространилось по всему миру, что способствовало развитию балетного искусства др. стран.</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После Октябрьской революции 1917 для русского балета открылись новые перспективы. Горский, руководивший труппой Большого театра до 1922, ставил классику («Щелкунчик», 1919) и новые спектакли («Стенька Разин» А. К. Глазунова, 1918; «Вечно живые цветы» на музыку Б. В. Асафьева, 1922, и др.). Балетмейстер К. Я. Голейзовский от поисков в хореографических миниатюрах перешёл к работе над развёрнутыми балетами («Иосиф Прекрасный» Василенко, 1925, и др.). В 1927 Л. А. Лащилин и Тихомиров поставили «Красный мак» («Красный цветок») Р. М. Глиэра, наполнив революционным содержанием канонической формы балетного спектакля. В Ленинграде в 1920-е гг. балет возглавил Ф. В. Лопухов. Хранитель наследия и экспериментатор, он поставил танцевальную симфонию «Величие мироздания» (на музыку 4-й симфонии Л. Бетховена, 1923), первый балет о революции «Красный вихрь» В. М. Дешевова (1924). Затрагивая темы истории, поэтизируя народно-революционную героику, Голейзовский и Лопухов обновляли формы балетной выразительности. Балетная пластика обогащалась красками народных обрядов и игр, приёмами акробатики и спорта (опыты Голейзовского и Лопухова нашли последователей). Ведущими исполнителями в Москве в 1920-е гг. были Е. В. Гельцер, В. В. Кригер, М. Р. Рейзен, Л. А. Жуков и др., в Ленинграде — Е. П. Гердт, Е. М. Люком., О. П. Мунгалова, В. А. Семенов, Б. В. Шавров и др. На рубеже 20—30-х гг. в театр пришли выпускники советской балетной школы: М. Т. Семенова, Г. С. Уланова, Н. М. Дудинская, О. В. Лепешинская. Искусство мужского танца развивали А. Н. Ермолаев, В. М. Чабукиани, К. М. Сергеев, М. М. Габович, А. М. Мессерер. Героические образы воплощали Ермолаев и Чабукиани, психологическую сложность характеров, от лирики до трагедии, раскрывалась в творчестве Улановой и Сергеева. Кордебалет становился активным выразителем настроения народных масс. В 1930-х гг. балет обогатился народной героикой, синтезом форм классического и национального характерного танца в постановках В. И. Вайнонена («Пламя Парижа» Асафьева, 1932) и Чабукиани («Сердце гор» А. М. Баланчивадзе, 1938).</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1930—40-х гг. ведущим стал жанр хореографической драмы, представленный балетами «Бахчисарайский фонтан» Асафьева в постановке Р. В. Захарова (1934) и «Ромео и Джульетта» С. С. Прокофьева в постановке Л. М. Лавровского (1940) и др. В них музыка, танец, пантомима, живопись подчинялись режиссёрской разработке сценарной драматургии, в основе которой были темы истории и классической литературы.</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В 1930-х гг. в РСФСР организовано 17 новых балетных коллективов. Начали работать балетные труппы в Москве — Музыкального театра им. К. С. Станиславского и Вл. И. Немировича-Данченко (балетмейстеры Н. С. Холфин, В. П. Бурмейстер и др.) и в Ленинграде — Малого оперного театра (с 1964 — Малый театр оперы и балета, балетмейстеры Лопухов, Лавровский, В. А. Варковицкий, Б. А. Фенстер и др.). Открылись музыкальные театры с балетными труппами, затем — студиями и школами в Воронеже, Горьком, Казани, Куйбышеве, Перми, Саратове, Уфе, Свердловске (основан в середине 20-х гг.). В 1940—50-х гг. были созданы театры в Новосибирске и Челябинске, Петрозаводске, Сыктывкаре, Улан-Удэ и др. городах. В театрах автономных республик появляются значительные спектакли: «Журавлиная песня» Л. Б. Степанова (1944, Уфа, балетмейстер Н. А. Анисимова), «Шурале» Ф. З. Яруллина (1945, Казань, балетмейстеры Л. А. Жуков и Г. X. Тагиров), «Красавица Ангара» Л. К. Книппера (1959, Улан-Удэ, балетмейстер М. С. Заславский) и др. (см. разделы Театр и Музыка в статьях об автономных республиках РСФСР, а также статьи о театрах оперы и балета соответствующих республик). Всюду основой репертуара служила русская классика, в то </w:t>
      </w:r>
      <w:r w:rsidRPr="00880697">
        <w:rPr>
          <w:rFonts w:ascii="Times New Roman" w:eastAsia="Times New Roman" w:hAnsi="Times New Roman" w:cs="Times New Roman"/>
          <w:sz w:val="24"/>
          <w:szCs w:val="24"/>
          <w:lang w:eastAsia="ru-RU"/>
        </w:rPr>
        <w:lastRenderedPageBreak/>
        <w:t>же время каждый национальный театр воплощал сюжеты и темы своей истории и литературы. Во время Великой Отечественной войны 1941—45 ведущие мастера театров Москвы и Ленинграда работали на периферии, что способствовало росту местных балетных трупп. Вскоре после войны были показаны патриотические балеты «Татьяна» А. А. Крейна (1947) и «Берег счастья» А. Э. Спадавеккиа (1948) в постановке Бурмейстера. В 1940—50-х гг. продолжают создаваться балеты по произведениям литературы: балетмейстер Захаров ставит «Медный всадник» Глиэра по А. С. Пушкину (1949), балетмейстер Фенстер — «Тарас Бульба» В. П. Соловьева-Седого по Н. В. Гоголю (1955) и др. В балетных труппах оперных театров РСФСР ставятся национальные спектакли: «Гаянэ» А. И. Хачатуряна (балетмейстер Н. А. Анисимова, 1942), «Шурале» Яруллина (балетмейстер Л. В. Якобсон, 1950) и др. Музыка выступает основой хореографического действия в постановках талантливых балетмейстеров, начавших работать в конце 1950-х гг. Ю. Н. Григорович создаёт в 1957 новую редакцию балета «Каменный цветок» Прокофьева, где действие опирается на философско-поэтическое содержание музыки. В 1961 Григорович ставит «Легенду о любви» А. Д. Меликова, в 1967—«Спартак» Хачатуряна (предшествующие постановки этого балета осуществляли Якобсон в 1956 в Ленинграде и И. А. Моисеев в 1958 в Москве). Григоровичу принадлежат также постановочные версии балетов Чайковского: «Щелкунчик» (1956), «Лебединое озеро» (1970), «Спящая красавица» (1973). Прочная музыкально-хореографическая основа определяет практику балетмейстера И. Д. Бельского: им осуществлены спектакли «Берег надежды» А. П. Петрова (1959), «Конёк-горбунок» Р. К. Щедрина (1963), «Икар» С. М. Слонимского (1974 — в Ленинграде, предшествующая постановка В. В. Васильева, 1971, в Москве) и опыты балетной театрализации музыки Д. Д. Шостаковича: «Ленинградская симфония» (7-я симфония, 1961) и «Одиннадцатая симфония» (1966). Разнообразие творческих экспериментов характерно для Якобсона, начавшего работать ещё в 1930-х гг. Им поставлены хореографическая поэма «Двенадцать» Б. И. Тищенко (1964), балет «Страна чудес» И. И. Шварца (1967), хореографические миниатюры на музыку В. А. Моцарта, Чайковского, К. Дебюсси, А. Берга, Стравинского, Прокофьева, Шостаковича; чередуя лирику и гротеск, трагедию и сатиру, сказочность и быт, балетмейстер обогащает лексику современного танца. Творчески воплотили в танце образы современности балетмейстеры Н. Д. Касаткина и В. Ю. Василев в «Героической поэме» Н. Н. Каретникова (1964); ими поставлен также балет «Сотворение мира» А. П. Петрова (1971). В Новосибирске постановками «Золушки» и «Ромео и Джульетты» Прокофьева (1964—65) дебютировал балетмейстер О. М. Виноградов. В Москве и Ленинграде он показал современные балеты на национальные темы: «Асель» В. А. Власова (1966), «Горянка» М. М. Кажлаева (1968), «Ярославна» Тищенко (1974). В 50—60-е гг. балетный театр пополнился новыми исполнителями, на сцену пришли М. М. Плисецкая, Р. С. Стручкова, И. А. Колпакова, А. И. Осипенко, Ю. Т. Жданов, Н. Б. Фадеечев, А. А. Макаров, Б. Я. Брегвадзе, Е. С. Максимова, Н. И. Бессмертнова, Н. И. Сорокина, В. В. Васильев, М. Л. Лавровский, М. Э. Лиепа, Г. Т. Комлева, А. И. Сизова, Ю. В. Соловьев, А. В. Гридин, Н. А. Долгушин и др. С их творчеством связаны новые успехи русского балетного искусства.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Балетные труппы работают (1975) во всех 42 музыкальных театрах республики. Танцовщиков готовят 6 хореографических училищ, среди них Московское хореографическое училище, Ленинградское хореографическое училище им. А. Я. Вагановой и училища др. городов РСФСР, из которых крупнейшее — Пермское училище; балетмейстеров — Государственный институт театрального искусства им. А. В. Луначарского (Москва) и Ленинградская консерватория им. Н. А. Римского-Корсакова. Балетное искусство республики отличается идейностью, глубиной содержания, четко выраженной гуманистической направленностью. С 50-х гг. многие балетные коллективы с успехом гастролируют за рубежом. Опытные хореографы и педагоги выезжают в различные страны, осуществляют постановки, участвуют в создании национальных </w:t>
      </w:r>
      <w:r w:rsidRPr="00880697">
        <w:rPr>
          <w:rFonts w:ascii="Times New Roman" w:eastAsia="Times New Roman" w:hAnsi="Times New Roman" w:cs="Times New Roman"/>
          <w:sz w:val="24"/>
          <w:szCs w:val="24"/>
          <w:lang w:eastAsia="ru-RU"/>
        </w:rPr>
        <w:lastRenderedPageBreak/>
        <w:t>хореографических школ. Артисты балета многих стран учатся в хореографических училищах и стажируются в лучших театрах РСФСР. Русский советский балет стал ведущим в мировом балетном искусстве, он оказывает громадное воздействие на развитие балета всех континентов.</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w:t>
      </w:r>
      <w:r w:rsidRPr="00880697">
        <w:rPr>
          <w:rFonts w:ascii="Times New Roman" w:eastAsia="Times New Roman" w:hAnsi="Times New Roman" w:cs="Times New Roman"/>
          <w:i/>
          <w:iCs/>
          <w:sz w:val="24"/>
          <w:szCs w:val="24"/>
          <w:lang w:eastAsia="ru-RU"/>
        </w:rPr>
        <w:t>Лит.:</w:t>
      </w:r>
      <w:r w:rsidRPr="00880697">
        <w:rPr>
          <w:rFonts w:ascii="Times New Roman" w:eastAsia="Times New Roman" w:hAnsi="Times New Roman" w:cs="Times New Roman"/>
          <w:sz w:val="24"/>
          <w:szCs w:val="24"/>
          <w:lang w:eastAsia="ru-RU"/>
        </w:rPr>
        <w:t xml:space="preserve"> Плещеев А., Наш балет (1673—1899), 2 изд., СПБ, 1899; Борисоглебский М. В. (сост.). Материалы по истории русского балета, т. 1—2, Л., 1938—1939; Красовская В., Русский балетный театр от возникновения до середины XIX в., Л. — М., 1958; её же, Русский балетный театр второй половины XIX века, Л. — М., 1963; её же, Русский балетный театр начала XX в., ч. 1—2, [Л., 1971—1972]: Слонимский Ю., Дидло, Л. — М., 1958; его же, Мастера балета, Л., 1937; его же, Советский балет, М. — Л., 1950: его же, П. И. Чайковский и балетный театр его времени, М., 1956; Эльяш Н., Пушкин и балетный театр, М., 1970; М. Петипа. Письма. Материалы. Воспоминания. Статьи, предисловие Ю. Слонимского. Л., 1971.</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i/>
          <w:iCs/>
          <w:sz w:val="24"/>
          <w:szCs w:val="24"/>
          <w:lang w:eastAsia="ru-RU"/>
        </w:rPr>
        <w:t>  В. М. Красовская.</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b/>
          <w:bCs/>
          <w:sz w:val="24"/>
          <w:szCs w:val="24"/>
          <w:lang w:eastAsia="ru-RU"/>
        </w:rPr>
        <w:t>  XV. Драматический театр</w:t>
      </w:r>
      <w:bookmarkStart w:id="72" w:name="part_13696"/>
      <w:bookmarkEnd w:id="72"/>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Возникновение элементов театрального искусства связало с трудовыми процессами и культовыми обрядами. Например, в народных играх появились драматическое действие, диалог («Ленок», «А мы просо сеяли...», «Игумен»). Первыми носителями театральной культуры были </w:t>
      </w:r>
      <w:hyperlink r:id="rId431" w:history="1">
        <w:r w:rsidRPr="00880697">
          <w:rPr>
            <w:rFonts w:ascii="Times New Roman" w:eastAsia="Times New Roman" w:hAnsi="Times New Roman" w:cs="Times New Roman"/>
            <w:i/>
            <w:iCs/>
            <w:color w:val="0000FF"/>
            <w:sz w:val="24"/>
            <w:szCs w:val="24"/>
            <w:u w:val="single"/>
            <w:lang w:eastAsia="ru-RU"/>
          </w:rPr>
          <w:t>скоморохи</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Упоминания о них (летопись Нестора) и их изображения (фрески Софийского собора в Киеве) относятся к 11 в. 16 — 1-я половина 17 вв. — время расцвета искусства скоморохов. Большое распространение имели кукольные представления; особой популярностью в 17—19 вв. пользовались зрелища, героем которых был главный персонаж русского народного театра — Петрушка.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К 16 в. относятся зачатки церковного театра, возникновение церкового действия. Наиболее распространёнными театрализованными представлениями были «Пещное действо», обряды «Хождение на осляти» и «Умовения ног». Однако русский церковный театр не получил широкого развития. В 1672 при дворе царя Алексея Михайловича был создан первый придворный театр. В репертуар входили пьесы на библейские сюжеты. В 1676 (после смерти царя) театр закрылся. В 1702 по указанию Петра I в Москве вновь открылся государственный театр и на Красной площади была построена «Комедиальная храмина», вмещавшая несколько сотен человек (здесь играла приглашенная в Россию нем. труппа И. X. Кунста).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В 70—80-х гг. 17 в. при Славяно-греко-латинской академии в Москве появился русский </w:t>
      </w:r>
      <w:hyperlink r:id="rId432" w:history="1">
        <w:r w:rsidRPr="00880697">
          <w:rPr>
            <w:rFonts w:ascii="Times New Roman" w:eastAsia="Times New Roman" w:hAnsi="Times New Roman" w:cs="Times New Roman"/>
            <w:i/>
            <w:iCs/>
            <w:color w:val="0000FF"/>
            <w:sz w:val="24"/>
            <w:szCs w:val="24"/>
            <w:u w:val="single"/>
            <w:lang w:eastAsia="ru-RU"/>
          </w:rPr>
          <w:t>школьный театр</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крупнейшим деятелем которого был поэт и драматург Симеон Полоцкий. В начале 18 в. школьный театр прославлял военные победы Петра I, выражал идеи об укреплении Русского государства, развитии просвещения. Выдающееся произведения школьного театра петровского времени — трагикомедия Феофана Прокоповича «Владимир, славянороссийских стран князь и повелитель...» (пост. 1705).</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С 30—40-х гг. 18 в. при русском дворе гастролировали иностранные труппы (итальянская, нем. театр К. Нейбер, франц. драматический театр). В 1752 в Петербург пригласили ярославскую любительскую труппу Ф. Г. Волкова. Наиболее талантливые актёры труппы были определены для обучения в шляхетский кадетский корпус. В 1756 императрица Елизавета повелела Сенату «учредить Русский для представления трагедии и </w:t>
      </w:r>
      <w:r w:rsidRPr="00880697">
        <w:rPr>
          <w:rFonts w:ascii="Times New Roman" w:eastAsia="Times New Roman" w:hAnsi="Times New Roman" w:cs="Times New Roman"/>
          <w:sz w:val="24"/>
          <w:szCs w:val="24"/>
          <w:lang w:eastAsia="ru-RU"/>
        </w:rPr>
        <w:lastRenderedPageBreak/>
        <w:t xml:space="preserve">комедии театр». Основу театра составили актёры труппы Волкова — И. А. Дмитриевский, Я. Д. Шумский и др.; в репертуар вошли трагедии А. П. Сумарокова. Большое значение для русской сцены имели сатирические комедии Д. И. Фонвизина («Недоросль», пост. 1782) и В. В. Капниста («Ябеда», пост. 1798), обличавшие деспотизм и произвол крепостнической монархии. В 1779 в Петербурге на Царицыном лугу стала играть русская труппа антрепренёра К. Книппера. В 1757 при Московском университете был организован Университетский театр, в 1780 на его основе — Петровский театр; в 1824 — московский </w:t>
      </w:r>
      <w:hyperlink r:id="rId433" w:history="1">
        <w:r w:rsidRPr="00880697">
          <w:rPr>
            <w:rFonts w:ascii="Times New Roman" w:eastAsia="Times New Roman" w:hAnsi="Times New Roman" w:cs="Times New Roman"/>
            <w:i/>
            <w:iCs/>
            <w:color w:val="0000FF"/>
            <w:sz w:val="24"/>
            <w:szCs w:val="24"/>
            <w:u w:val="single"/>
            <w:lang w:eastAsia="ru-RU"/>
          </w:rPr>
          <w:t>Малый театр</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В Петербурге в 1832 для спектаклей драматической труппы построено здание Александрийского театра. В конце 18 — начале 19 вв. получили распространение частные дворянские </w:t>
      </w:r>
      <w:hyperlink r:id="rId434" w:history="1">
        <w:r w:rsidRPr="00880697">
          <w:rPr>
            <w:rFonts w:ascii="Times New Roman" w:eastAsia="Times New Roman" w:hAnsi="Times New Roman" w:cs="Times New Roman"/>
            <w:i/>
            <w:iCs/>
            <w:color w:val="0000FF"/>
            <w:sz w:val="24"/>
            <w:szCs w:val="24"/>
            <w:u w:val="single"/>
            <w:lang w:eastAsia="ru-RU"/>
          </w:rPr>
          <w:t>крепостные театры</w:t>
        </w:r>
      </w:hyperlink>
      <w:r w:rsidRPr="00880697">
        <w:rPr>
          <w:rFonts w:ascii="Times New Roman" w:eastAsia="Times New Roman" w:hAnsi="Times New Roman" w:cs="Times New Roman"/>
          <w:sz w:val="24"/>
          <w:szCs w:val="24"/>
          <w:lang w:eastAsia="ru-RU"/>
        </w:rPr>
        <w:t xml:space="preserve"> (Шереметевых, Юсуповых, Воронцовых), заложившие основы русской провинциальной сцены. Крепостные театры талантливыми актёрами, богатством и пышностью постановок не уступали порой казённым театрам. В историю театра вошли имена крепостных актёров — П. И. Жемчуговой, Т. В. Шлыковой-Гранатовой и др.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Отечественная война 1812 вызвала подъём гражданских патриотических настроений в русском обществе. На сцене с успехом шли трагедии В. А. Озерова, начали ставиться пьесы У. Шекспира и Ф. Шиллера. Значительное место в репертуаре заняли морально-дидактические комедии А. А. Шаховского, М. Н. Загоскина, водевили Н. И. Хмельницкого, а также сатирические комедии И. А. Крылова. Большое влияние на театральную жизнь оказывали идеи декабристского романтизма (деятельность Н. И. Гнедича. П. А. Катенина и др.). Игра трагедийных актёров начала 19 в. А. С. Яковлева и Е. С. Семеновой потрясала зрителей подлинным трагизмом, силой страсти и искренностью переживаний.</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Ещё в 1766 для надзора за деятельностью театра была создана Дирекция императорских театров. В годы реакции после подавления восстания декабристов над театрами учреждается особый контроль. В 1826 они поступили в ведение министерства двора. Была утверждена государственная монополия на театры, просуществовавшая до 1882. Контроль над репертуаром осуществляла тайная полиция (цензурой пьес, предназначенных к постановке, занималось 3-е отделение императорской канцелярии). На сцене шли переводные водевили и мелодрамы, пьесы Н. В. Кукольника, Н. А. Полевого, П. Г. Ободовского. Против такого репертуара выступали В. Г. Белинский, Н. В. Гоголь и др., утверждавшие необходимость отражения в театре правды жизни, обращения к важнейшим проблемам современности. Лучшие произведения русской драматургии проникали на сцену с большим трудом, часто в искажённом цензурой виде. Так, «Горе от ума» А. С. Грибоедова было поставлено лишь в 1831 (соч. 1824), «Борис Годунов» а 1866 (соч. 1825). Долгое время находились под запретом драмы В. Гюго, ряд пьес Шекспира, Шиллера. Общественным и театральным событием стала постановка «Ревизора» Н. В. Гоголя (1836). В труппе Малого театра в этот период играли актёры демократического направления во главе с П. С. Мочаловым и М. С. Щепкиным, с деятельностью которых связано становление 2 основных направлений в русском театре — романтизма и реализма. Искусство Мочалова порывало с законами эстетики классицизма, утверждало свободу творчества актёра-художника. Огромное значение для развития сценического реализма, утверждения его как ведущего творческого метода имела деятельность Щепкина — актёра, педагога, теоретика русского театра. Принципы Щепкина были развиты и углублены актёром Александрийского театра А. Е. Мартыновым. В русле демократического направления развивалось творчество актёров В. Н. Асенковой, В. И. Живокини и др. Иное направление в русском театре представляло проникнутое монументальной парадностью творчество петербургского трагика В. А. Каратыгина.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lastRenderedPageBreak/>
        <w:t>  Общественный подъём, вызванный развитием освободительного движения с конца 50-х гг., бурный экономический рост страны, философско-публицистические статьи революционеров-демократов — Н. Г. Чернышевского, Н. А. Добролюбова — оказали большое влияние на театр. Увеличился интерес к русской драме, отражающей современную действительность. Мелодрама и водевиль уступили место бытовой драме и комедии. Новый этап в истории театра начинается с появлением пьес А. Н. Островского, получивших наиболее точное и яркое воплощение на сцене Малого театра («Не в свои сани не садись», 1853, «Бедность не порок», 1854, «Гроза», 1859, «Доходное место», 1863, и многие др.). Островский дал русской сцене обширный реалистический национальный репертуар. На его драматургии выросла плеяда актёров (П. М., М. П. и О. О. Садовские, Л. П. Косицкая, С. В. и П. В. Васильевы и др.), сформировалась школа сценической игры.</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Ярчайшим выражением освободительных устремлений русского театра стало искусство трагической актрисы М. Н. Ермоловой, создавшей образы Эмилии Галотти («Эмилия Галотти» Лессинга), Лауренсии («Овечий источник» Лопе де Вега), Катерины («Гроза» Островского), Иоанны д'Арк и Марии Стюарт («Орлеанская дева» и «Мария Стюарт» Шиллера). Жизненной правдой, тонкостью психологического анализа было отмечено искусство И. В. Самарина, С. В. Шумского, блеском мастерства — творчество В. В. Самойлова, М. Г. Савиной. Широкое распространение в крупных городах России получают провинциальные театры, давшие русской сцене таких актёров, как П. А. Стрепетова, М. Т. Иванов-Козельский, В. И. Андреев-Бурлак, Н. X. Рыбаков, М. И. Писарев и др. Среди мастеров русского театра конца 19 — начала 20 вв. — Г. Н. Федотова, А. И. Южин, К. А. Варламов, В. Н. Давыдов. После отмены в 1882 монополии императорских театров возникают частные театры (в т. ч. московский Театр Корша, располагавший первоклассной труппой). Прогрессивный характер носила деятельность актёра и режиссёра Малого театра А. П. Ленского, стремившегося к обновлению театрального искусства, воспитанию актёров высокой культуры.</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Выдающееся событие в истории русского и мирового театра — открытие в 1898 созданного К. С. Станиславским и Вл. И. Немировичем-Данченко Московского Художественного театра (МХТ), где была осуществлена реформа репертуара, режиссуры, актёрского искусства (см. </w:t>
      </w:r>
      <w:hyperlink r:id="rId435" w:history="1">
        <w:r w:rsidRPr="00880697">
          <w:rPr>
            <w:rFonts w:ascii="Times New Roman" w:eastAsia="Times New Roman" w:hAnsi="Times New Roman" w:cs="Times New Roman"/>
            <w:i/>
            <w:iCs/>
            <w:color w:val="0000FF"/>
            <w:sz w:val="24"/>
            <w:szCs w:val="24"/>
            <w:u w:val="single"/>
            <w:lang w:eastAsia="ru-RU"/>
          </w:rPr>
          <w:t>Московский Художественный академический театр</w:t>
        </w:r>
      </w:hyperlink>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Большое общественное значение имел созданный В. Ф. Комиссаржевской в 1904 Драматический театр в Петербурге, на сцене которого ставились пьесы М. Горького и драматургов, группировавшихся вокруг издательства «Знание» (С. А. Найденов и др.).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1910-х гг. в театральном искусстве обострилась борьба различных тенденций. Режиссёрское искусство В. Э. Мейерхольда (в театре Комиссаржевской, в Александрийском театре), связанное с поэтикой символизма, с принципами условного театра, и А. Я. Таирова (в организованном им в 1914 Камерном театре), с его неприятием натурализма, нередко сближалось с модернистскими, антиреалистическими тенденциями. В этот период возникает ряд экспериментальных театральных студий: Студия Ф. Ф. Комиссаржевского (1910), 1-я Студия МХАТ (1912) и Студия Е. Б. Вахтангова (1913) в Москве, Студия Мейерхольда на Бородинской ул. в Петрограде (1914) и др.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Подлинное обновление русского театра, его выход на новые пути развития связаны с Октябрьской революцией 1917. По декрету Совнаркома (1917) театры передавались в ведение Народного комиссариата просвещения. В 1919 принят подписанный В. И. Лениным Декрет СНК об объединении театрального дела, провозгласивший национализацию театра. Политика Коммунистической партии и Советского государства, вдохновленная идеями В. И. Ленина о партийности и народности искусства, указала театру путь к овладению революционным мировоззрением, способствовала постепенному </w:t>
      </w:r>
      <w:r w:rsidRPr="00880697">
        <w:rPr>
          <w:rFonts w:ascii="Times New Roman" w:eastAsia="Times New Roman" w:hAnsi="Times New Roman" w:cs="Times New Roman"/>
          <w:sz w:val="24"/>
          <w:szCs w:val="24"/>
          <w:lang w:eastAsia="ru-RU"/>
        </w:rPr>
        <w:lastRenderedPageBreak/>
        <w:t xml:space="preserve">становлению метода </w:t>
      </w:r>
      <w:hyperlink r:id="rId436" w:history="1">
        <w:r w:rsidRPr="00880697">
          <w:rPr>
            <w:rFonts w:ascii="Times New Roman" w:eastAsia="Times New Roman" w:hAnsi="Times New Roman" w:cs="Times New Roman"/>
            <w:i/>
            <w:iCs/>
            <w:color w:val="0000FF"/>
            <w:sz w:val="24"/>
            <w:szCs w:val="24"/>
            <w:u w:val="single"/>
            <w:lang w:eastAsia="ru-RU"/>
          </w:rPr>
          <w:t>социалистического реализма</w:t>
        </w:r>
      </w:hyperlink>
      <w:r w:rsidRPr="00880697">
        <w:rPr>
          <w:rFonts w:ascii="Times New Roman" w:eastAsia="Times New Roman" w:hAnsi="Times New Roman" w:cs="Times New Roman"/>
          <w:sz w:val="24"/>
          <w:szCs w:val="24"/>
          <w:lang w:eastAsia="ru-RU"/>
        </w:rPr>
        <w:t xml:space="preserve"> в театре, определив тем самым основное направление его развития. Старейшие русские театры сделали первые шаги к сближению с новым, рабочим зрителем, переосмысливая классику — трактуя её в некоторых случаях в плане «созвучия революции» («Посадник» А. К. Толстого, 1918, «Старик» Горького, 1919, оба в Малом театре). Монументальные и патетические образы «Мистерии-буфф» Маяковского (поставлена Мейерхольдом в 1918) положили начало созданию спектаклей политически острых, проникнутых духом революционной романтики, способствовали развитию агитационного театра. Своеобразной его разновидностью явились массовые представления, ставившиеся на улицах и площадях.</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Большое значение в процессе развития театральной культуры имели творческое взаимодействие и соревнование старейших русских театров, выделенных в группу академических, — Малый, МХАТ, Александрийский (ныне Ленинградский театр драмы им. Пушкина), и вновь организованных — 3-я студия МХТ (1921, позднее Театр им. Вахтангова), Театр РСФСР 1-й (1920, в 1923—38 Театр им. Мейерхольда), Театр Революции (1922, с 1954 — Театр им. Маяковского), Театр им. МГСПС (1923, с 1938 — Театр им. Моссовета) — в Москве, Большой драматический театр (1919, ныне — им. Горького) — в Ленинграде, Театр «Красный факел» (1920, Одесса, — с 1932 в Новосибирске) и др. В 1918—20 начали работать первые театры для детей. Во 2-й половине 20-х гг. возникли </w:t>
      </w:r>
      <w:hyperlink r:id="rId437" w:history="1">
        <w:r w:rsidRPr="00880697">
          <w:rPr>
            <w:rFonts w:ascii="Times New Roman" w:eastAsia="Times New Roman" w:hAnsi="Times New Roman" w:cs="Times New Roman"/>
            <w:i/>
            <w:iCs/>
            <w:color w:val="0000FF"/>
            <w:sz w:val="24"/>
            <w:szCs w:val="24"/>
            <w:u w:val="single"/>
            <w:lang w:eastAsia="ru-RU"/>
          </w:rPr>
          <w:t>театры рабочей молодёжи</w:t>
        </w:r>
      </w:hyperlink>
      <w:r w:rsidRPr="00880697">
        <w:rPr>
          <w:rFonts w:ascii="Times New Roman" w:eastAsia="Times New Roman" w:hAnsi="Times New Roman" w:cs="Times New Roman"/>
          <w:sz w:val="24"/>
          <w:szCs w:val="24"/>
          <w:lang w:eastAsia="ru-RU"/>
        </w:rPr>
        <w:t xml:space="preserve"> (ТРАМ), позднее часть из них была преобразована в театры Ленинского комсомола.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20-е гг. театры создали ряд постановок, посвященных современности. В спектаклях «Виринея» Сейфуллиной и Правдухина (1925, Театр им. Вахтангова, режиссер А. Д. Попов), «Шторм» Билль-Белоцерковского (1925, Театр им. МГСПС, режиссер Е. О. Любимов-Ланской), «Любовь Яровая» Тренева (1926, Малый театр, режиссер И. С. Платон, Л. М. Прозоровский), «Бронепоезд 14-69» Иванова (1927, МХАТ, художественный руководитель Станиславский, режиссер Н. Н. Литовцева, И. Я. Судаков) и др. получила новаторское художественное разрешение проблема взаимоотношений личности и массы, утверждался новый тип героя эпохи революции и Гражданской войны. Важное значение в развитии этого процесса имел 1-й Всесоюзный съезд советских писателей (1934), на котором (прежде всего в докладе и выступлениях Горького) была дана развёрнутая характеристика принципов метода социалистического реализма литературы и искусства. 30-е гг. явились в развитии русского театра периодом утверждения этого основного метода как определяющего в сценическом искусстве, находившего всё более глубокое и разностороннее отражение.</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Социалистический по содержанию, национальный по форме советский театр развивался в процессе живого обмена творческим опытом между деятелями сцены различных народов. Интернациональная природа советского социалистического театра более отчётливо проявилась и в тех новых творческих взаимоотношениях, которые сложились между русским театром и театральной культурой народов автономных республик, вошедших в состав РСФСР. Располагающий огромным историческим опытом, прочными демократическими традициями, русский театр выступил надёжным помощником в развитии театра др. народов, объединившихся в Российскую Федерацию (см. раздел Театр в статьях об автономных республиках РСФСР). В формировании национальных театров, начавшемся весьма интенсивно в советскую эпоху, огромное значение имело использование наследия русской классической драмы и произведений русских советских авторов.</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Тематический диапазон репертуара театров РСФСР неуклонно расширялся. Небывалое в мировом сценическом искусстве развитие получила в 30-е гг. тема созидательного труда, </w:t>
      </w:r>
      <w:r w:rsidRPr="00880697">
        <w:rPr>
          <w:rFonts w:ascii="Times New Roman" w:eastAsia="Times New Roman" w:hAnsi="Times New Roman" w:cs="Times New Roman"/>
          <w:sz w:val="24"/>
          <w:szCs w:val="24"/>
          <w:lang w:eastAsia="ru-RU"/>
        </w:rPr>
        <w:lastRenderedPageBreak/>
        <w:t>разносторонне раскрытая в пьесах В. В. Маяковского («Баня»), А. Н. Афиногенова, В. П. Катаева и др. Пьесы Н. Ф. Погодина («Поэма о топоре», «Мой друг») нашли особенно убедительное воплощение (имевшее значение для всего советского театра) в Московском театре Революции, в постановке Попова. Героическое звучание приобрели посвященные Гражданской войне пьесы В. В. Вишневского — «Первая конная» (1930, Московский театр Революции, режиссер А. Д. Дикий), «Оптимистическая трагедия» (1933, Камерный театр, режиссер Таиров). О социалистической перестройке деревни рассказывали «Хлеб» Киршона (1931, МХАТ), «После бала» Погодина (1934, Московский театр Революции). Формирование нового мировоззрения советской интеллигенции раскрывалось в спектаклях «Страх» Афиногенова (МХАТ и Ленинградский академический театр драмы, оба — в 1931), «Скутаревский» Леонова (1934, Малый театр). Бойцы и командиры Советской Армии стали героями спектаклей «Последний решительный» Вишневского (1931, Театр им. Мейерхольда), «Бойцы» Ромашова (1934, Малый театр), «Парень из нашего города» Симонова (1941, московский Театр им. Ленинского комсомола, режиссер И. Н. Берсенев).</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Крупнейшим достижением театра было создание в 1937 и 1938 спектаклей, воплотивших образ В. И. Ленина, — «Человек с ружьем» Погодина (Театр им. Вахтангова, в роли Ленина — Б. В. Щукин, режиссер Р. Н. Симонов; Воронежский театр, в роли Ленина — В. И. Флоринский), «Правда» Корнейчука (Московский театр Революции, в роли Ленина — М. М. Штраух, режиссер Н. В. Петров) и др. Углубление искусства социалистического реализма наглядно проявилось в активном обращении театров к драматургии Горького, принёсшем в 30—40-е гг. особенно большие достижения: «Егор Булычев и другие» (1932, Театр им. Вахтангова), «Мещане» (1935, ЦТКА), «Враги» (1935, МХАТ), «Дачники» (1939, Ленинградский Большой драматический театр), «Варвары» (1941, Малый театр). В 30—40-е гг. были созданы выдающиеся спектакли классической драматургии: «Отелло» (1935, Малый театр), «Ромео и Джульетта» (1935, Московский театр Революции), «Укрощение строптивой» (1937, ЦТКА) Шекспира, «Тартюф» Мольера (1939) и «Три сестры» Чехова (1940; оба МХАТ), «Бешеные деньги» Островского (1945, Театр им. Ермоловой). В 30-е гг. Станиславский завершил создание своей творческой системы (см. </w:t>
      </w:r>
      <w:hyperlink r:id="rId438" w:history="1">
        <w:r w:rsidRPr="00880697">
          <w:rPr>
            <w:rFonts w:ascii="Times New Roman" w:eastAsia="Times New Roman" w:hAnsi="Times New Roman" w:cs="Times New Roman"/>
            <w:i/>
            <w:iCs/>
            <w:color w:val="0000FF"/>
            <w:sz w:val="24"/>
            <w:szCs w:val="24"/>
            <w:u w:val="single"/>
            <w:lang w:eastAsia="ru-RU"/>
          </w:rPr>
          <w:t>Станиславского система</w:t>
        </w:r>
      </w:hyperlink>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Его опыт и опыт Немировича-Данченко имели решающее влияние на становление советской режиссуры и актёрского мастерства, оказали положительное воздействие на творческие поиски передовых художников театра во всём мире.</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Укрепление идейного единства позиций мастеров театра, связанное с преодолением формалистических и натуралистических влияний, вело к более полному раскрытию их творческих индивидуальностей. В искусстве актёра плодотворно и бережно развивалось и обогащалось своеобразие не только индивидуальной манеры, но и определённой творческой школы. Вместе с тем общим для различных направлений было стремление к социальной типизации, органическое проникновение в идейное содержание отдельного образа и всего произведения в целом. Это проявлялось и в искусстве представителей передовых реалистических традиций — артистов Малого театра (например, В. Н. Рыжовой, Е. Д. Турчаниновой, А. А. Яблочкиной, В. О. Массалитиновой, М. М. Климова, А. А. Остужева, В. Н. Пашенной, П. М. Садовского и др.) и МХАТа (О. Л. Книппер-Чеховой, В. И. Качалова, И. М. Москвина, Л. М. Леонидова, М. М. Тарханова), в творчестве Щукина, исходившего из традиций Вахтангова; таких мастеров МХАТа 2-го (организован в 1924 из 1-й студии МХТ), как Берсенев, С. Г. Бирман, С. В. Гиацинтова. Своеобразное преломление советской творческой школы обнаруживалось и в работах актёров Театра им. Мейерхольда и Московского театра Революции (Штрауха, М. И. Бабановой, И. В. Ильинского, Д. Н. Орлова, Ю. С. Глизер, С. М. Мартинсона и др.), щедро использовавших средства заостренно-гиперболической характеристики. Наряду с </w:t>
      </w:r>
      <w:r w:rsidRPr="00880697">
        <w:rPr>
          <w:rFonts w:ascii="Times New Roman" w:eastAsia="Times New Roman" w:hAnsi="Times New Roman" w:cs="Times New Roman"/>
          <w:sz w:val="24"/>
          <w:szCs w:val="24"/>
          <w:lang w:eastAsia="ru-RU"/>
        </w:rPr>
        <w:lastRenderedPageBreak/>
        <w:t>представителями старшего поколения в 30—40-е гг. разносторонне раскрылось дарование многих актёров, заявивших о себе уже в советскую эпоху. В их числе были Е. Н. Гоголева, Н. А. Анненков, М. И. Царёв — в Малом театре; Н. П. Хмелев. А. К. Тарасова, К. Н. Еланская, А. П. Кторов, А. О. Степанова, В. Г. Добронравов, Б. Н. Ливанов, А. Н. Грибов, М. М. Яншин, О. Н. Аидровская и др. — во МХАТе; В. П. Марецкая, Н. Д. Мордвинов, Р. Я. Плятт — в Московском театре им. Моссовета. Коллектив Ленинградского академического театра драмы, куда входили крупнейшие мастера — Е. П. Корчагина-Александровская, В. А. Мичурина-Самойлова, Ю. М. Юрьев, И. Н. Певцов, пополнился талантливыми представителями более молодого поколения — Н. К. Черкасов, Н. К. Симонов, А. Ф. Борисов, Б. А. Бабочкин. Значительный вклад в развитие театров автономных республик внесли актёры: В. В. Тхапсаев, X. Г. Абжалилов, Г. Ц. Цыдынжапов, А. К. Мубаряков и др.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годы Великой Отечественной войны 1941—45 деятели театра направили все усилия на превращение искусства в средство духовной мобилизации народа на отпор фашистской агрессии. Героический пафос и глубокая народность ярко проявились в постановке наиболее характерных для этого времени пьес: «Русские люди» Симонова, «Нашествие» Леонова и «Фронт» Корнейчука.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послевоенные годы были поставлены спектакли, посвященные образам советских патриотов — участников Великой Отечественной войны 1941—45: «Молодая гвардия» по Фадееву (1947, Московский театр драмы, режиссер Н. П. Охлопков), «Победители» Чирскова (1946, адский театр драмы им. Пушкина; 1947, МХАТ), «За тех, кто в море!» Лавренева (1947, Малый театр). Продолжалась работа над постановкой пьес о современности («В одном городе» Софронова, 1947, Театр им. Моссовета, «Совесть» Чепурина, 1950, ЦТСА), комедийно-сатирическими спектаклями («Свадьба с приданым» Дьяконова в Московском театре сатиры и «Калиновая роща» Корнейчука в Малом театре, оба в 1950).</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50-е гг. отмечены «вторым рождением» на сцене многих театров РСФСР драматургии Маяковского — «Баня», «Клоп», «Мистерия-буфф»; Вишневского — «Оптимистическая трагедия» (Ленинградского театр драмы им. Пушкина, режиссер Г. А. Товстоногов). Среди наиболее интересных новых истолкований классики были постановки: «Гамлет» Шекспира (режиссер Охлопков), «Дело» Сухово-Кобылина (режиссер Н. П. Акимов), «Маскарад» Лермонтова (режиссер Ю. А. Завадский), «Власть тьмы» Л. Н. Толстого (режиссер Б. И. Равенских) — спектакли, свидетельствующие об углублении философского постижения гуманистической сущности классических произведений, об умении найти отвечающую его стилевой природе выразительную театральную форму.</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лучших произведениях театрального искусства 50—60-х гг. с новой силой прозвучала великая ленинская тема в спектаклях различных театров (например, «Третья патетическая» Погодина, МХАТ, 1959, в роли В. И. Ленина — Б. А. Смирнов).</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Плодотворные тенденции сказались и в расширении репертуара театров за счёт передовой зарубежной драматургии. Многие театры ставят пьесы Б. Брехта.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Главным направлением развития театра, приобретающим ещё более важное значение, остаётся воплощение образа современника — строителя коммунизма и борца за его идеи. Это объединяет, при всём их своеобразии, осуществленные различными театрами постановки таких пьес, как «Иркутская история» Арбузова, «Океан» Штейна, «В добрый час!» Розова, «Ленинградский проспект» Штока, «Стряпуха» Софронова, появившихся в 50-х — начале 60-х гг., и спектакли начала 70-х гг. — «Человек со стороны» Дворецкого, </w:t>
      </w:r>
      <w:r w:rsidRPr="00880697">
        <w:rPr>
          <w:rFonts w:ascii="Times New Roman" w:eastAsia="Times New Roman" w:hAnsi="Times New Roman" w:cs="Times New Roman"/>
          <w:sz w:val="24"/>
          <w:szCs w:val="24"/>
          <w:lang w:eastAsia="ru-RU"/>
        </w:rPr>
        <w:lastRenderedPageBreak/>
        <w:t>«Сталевары» Бокарева и др. Большую роль приобретает социально-этическая проблематика, связанная с темой жизни рабочего класса, неотделимая от общественного смысла научно-технической революции, совершающейся в условиях социализма.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С конца 50-х и в 60-е гг. особенно приметным становится вклад в развитие театра мастеров поколения, к которому принадлежат режиссёры Г. А. Товстоногов, Б. И. Равенских, В. Н. Плучек, О. Н. Ефремов, Е. Р. Симонов, Ю. П. Любимов, А. В. Эфрос и др., актёры Ю. К. Борисова, К. Ю. Лавров, И. М. Смоктуновский, М. А. Ульянов и многие др.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Подъём творческой активности, поиски новых путей определили возникновение и выдвижение новых театров. Среди них: «Современник» (в 1956—70 возглавлявшийся Ефремовым), Московский театр драмы и комедии на Таганке, в который влилась группа окончивших училище им. Щукина, руководимая Любимовым. Вместе с давно действующими театрами РСФСР эти творческие коллективы выражают то богатство направлений, которое закономерно возникает на основе метода социалистического реализма, органически вбирающего в себя всё лучшее из прошлого опыта развития театральной культуры.</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Крупными центрами театральной жизни РСФСР, кроме Москвы и Ленинграда, являются Горький, Казань, Куйбышев, Новосибирск, Саратов, Свердловск, Ярославль и др. города, в которых работают коллективы, располагающие большим творческим опытом, значительными традициями.</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РСФСР широко ведётся подготовка работников театра (актёров, режиссёров, театроведов). Крупнейшие институты — Государственный институт театрального искусства им. А. В. Луначарского (ГИТИС), Ленинградский институт театра, музыки и кинематографии, институт истории искусств, ГИТИС, Ленинградский институт театра, музыки и кинематографии ведут большую научно-исследовательскую работу. Среди высших театральных учебных заведений — Школа-студия им. Вл. И. Немировича-Данченко (при МХАТе), Театральное училище им. М. С. Щепкина (при Малом театре), Театральное училище им. Б. В. Щукина (при Театре им. Вахтангова). Художественно-технические кадры (кроме специального факультета при Школе-студии им. Вл. И. Немировича-Данченко) готовят средние учебные заведения.</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Театр РСФСР внёс огромный вклад в развитие всего советского сценического искусства, а тем самым и в мировую театральную культуру. Идеи создания народного революционного театра, оплодотворявшие искания его крупнейших мастеров, воплощённые в новаторские по своему содержанию и форме произведения, оказали воздействие на становление передовых тенденций театрального искусства далеко за пределами СССР. Особенно наглядно это проявилось в том влиянии, которое оказала и продолжает оказывать и на мировую театральную практику, и на воспитание актёров и режиссёров система Станиславского и вся совокупность его творческих принципов.</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Достижения театров РСФСР не раз получали высокую оценку во время зарубежных гастролей на различного рода фестивалях и др. Эти успехи стали ещё одним подтверждением того широкого мирового отклика, который неизменно вызывает русское советское театральное искусство.</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РСФСР работают (1975) 292 драматических, музыкально-драматических, детских и юного зрителя театров, Всероссийское театральное общество (ВТО, основано в 1883).</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lastRenderedPageBreak/>
        <w:t> </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w:t>
      </w:r>
      <w:r w:rsidRPr="00880697">
        <w:rPr>
          <w:rFonts w:ascii="Times New Roman" w:eastAsia="Times New Roman" w:hAnsi="Times New Roman" w:cs="Times New Roman"/>
          <w:i/>
          <w:iCs/>
          <w:sz w:val="24"/>
          <w:szCs w:val="24"/>
          <w:lang w:eastAsia="ru-RU"/>
        </w:rPr>
        <w:t>Лит.:</w:t>
      </w:r>
      <w:r w:rsidRPr="00880697">
        <w:rPr>
          <w:rFonts w:ascii="Times New Roman" w:eastAsia="Times New Roman" w:hAnsi="Times New Roman" w:cs="Times New Roman"/>
          <w:sz w:val="24"/>
          <w:szCs w:val="24"/>
          <w:lang w:eastAsia="ru-RU"/>
        </w:rPr>
        <w:t xml:space="preserve"> Морозов П. О., История русского театра до половины XVIII столетия, СПБ, 1889; История советского театра, т. 1, [1917—1921], Л., 1933; Данилов С. С., Очерки по истории русского драматического театра, М. — Л., 1948; его же, Русский драматический театр XIX века, т. 1; Л. — М., 1957; Всеволодский-Гернгросс В. Н., Русский театр. От истоков до середины XVIII в., М., 1957; его же, Русский театр второй половины XVIII века, М., 1960; Асеев Б. Н., Русский драматический театр XVII—XVIII вв., М., 1958; Очерки истории русского советского драматического театра, т. 1—3, М., 1954—61; Луначарский А. В., О театре и драматургии, т. 1, М., 1958 (статьи о русском театре); История советского драматического театра, т. 1—6, М., 1966—71 (разделы о театрах РСФСР); Русская художественная культура конца XIX — начала XX веков. (1895—1907). Кн. 1, М., 1968; Данилов С. С., Португалова М. Г., Русский драматический театр XIX в., т. 2, Л., 1974.</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i/>
          <w:iCs/>
          <w:sz w:val="24"/>
          <w:szCs w:val="24"/>
          <w:lang w:eastAsia="ru-RU"/>
        </w:rPr>
        <w:t>  И. Б. Ростоцкий, Б. И. Ростоцкий.</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b/>
          <w:bCs/>
          <w:sz w:val="24"/>
          <w:szCs w:val="24"/>
          <w:lang w:eastAsia="ru-RU"/>
        </w:rPr>
        <w:t>Цирк.</w:t>
      </w:r>
      <w:bookmarkStart w:id="73" w:name="part_13697"/>
      <w:bookmarkEnd w:id="73"/>
      <w:r w:rsidRPr="00880697">
        <w:rPr>
          <w:rFonts w:ascii="Times New Roman" w:eastAsia="Times New Roman" w:hAnsi="Times New Roman" w:cs="Times New Roman"/>
          <w:sz w:val="24"/>
          <w:szCs w:val="24"/>
          <w:lang w:eastAsia="ru-RU"/>
        </w:rPr>
        <w:t xml:space="preserve"> Истоки русского цирка — в искусстве </w:t>
      </w:r>
      <w:hyperlink r:id="rId439" w:history="1">
        <w:r w:rsidRPr="00880697">
          <w:rPr>
            <w:rFonts w:ascii="Times New Roman" w:eastAsia="Times New Roman" w:hAnsi="Times New Roman" w:cs="Times New Roman"/>
            <w:i/>
            <w:iCs/>
            <w:color w:val="0000FF"/>
            <w:sz w:val="24"/>
            <w:szCs w:val="24"/>
            <w:u w:val="single"/>
            <w:lang w:eastAsia="ru-RU"/>
          </w:rPr>
          <w:t>скоморохов</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Образ актёра-потешника, скрывающего свой ум и ловкость под личиной простоты и глупости, позже нашёл отражение в клоунских масках. В 1648 указом царя Алексея Михайловича представления скоморохов были запрещены. Но в 18 в. в ярмарочных балаганах и на народных гуляньях традиции их искусства продолжались в выступлениях т. н. дедов-зазывал, дедов-раёшников, паяцев и др. В свою очередь это искусство нашло отражение в русской клоунаде и главным образом в творчестве А. Л. и</w:t>
      </w:r>
      <w:r w:rsidRPr="00880697">
        <w:rPr>
          <w:rFonts w:ascii="Times New Roman" w:eastAsia="Times New Roman" w:hAnsi="Times New Roman" w:cs="Times New Roman"/>
          <w:b/>
          <w:bCs/>
          <w:sz w:val="24"/>
          <w:szCs w:val="24"/>
          <w:lang w:eastAsia="ru-RU"/>
        </w:rPr>
        <w:t xml:space="preserve"> </w:t>
      </w:r>
      <w:r w:rsidRPr="00880697">
        <w:rPr>
          <w:rFonts w:ascii="Times New Roman" w:eastAsia="Times New Roman" w:hAnsi="Times New Roman" w:cs="Times New Roman"/>
          <w:sz w:val="24"/>
          <w:szCs w:val="24"/>
          <w:lang w:eastAsia="ru-RU"/>
        </w:rPr>
        <w:t>В</w:t>
      </w:r>
      <w:r w:rsidRPr="00880697">
        <w:rPr>
          <w:rFonts w:ascii="Times New Roman" w:eastAsia="Times New Roman" w:hAnsi="Times New Roman" w:cs="Times New Roman"/>
          <w:b/>
          <w:bCs/>
          <w:sz w:val="24"/>
          <w:szCs w:val="24"/>
          <w:lang w:eastAsia="ru-RU"/>
        </w:rPr>
        <w:t>.</w:t>
      </w:r>
      <w:r w:rsidRPr="00880697">
        <w:rPr>
          <w:rFonts w:ascii="Times New Roman" w:eastAsia="Times New Roman" w:hAnsi="Times New Roman" w:cs="Times New Roman"/>
          <w:sz w:val="24"/>
          <w:szCs w:val="24"/>
          <w:lang w:eastAsia="ru-RU"/>
        </w:rPr>
        <w:t xml:space="preserve"> Л. Дуровых.</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При царском дворе и у богатых бояр были также шуты, участвовавшие в представлениях. Уже в начале 17 в. демонстрировалась дрессировка животных («слоновая потеха», «медвежья потеха»), проводились состязания силачей, выступления акробатов и жонглёров. Большое распространение получили конные игры, состязания, способствовавшие возникновению конного цирка. В 18 в. устраивались театрализованные конные карусели, кавалькады и др. Профессиональные цирки в России возникли в 18 в., в них выступали главным образом иностранные артисты, многие из которых остались работать в России. Постепенно они включали в свои труппы русских исполнителей, воспитывали учеников, из которых образовалось первое поколение профессиональных русских цирковых артистов. В 1824 приехала труппа Ж. Турниера, с 1827 Турниер выступал в Петербурге в построенном им на набережной р. Фонтанки первом в России стационарном цирке (вскоре приобретённом Дирекцией императорских театров). В 1849 в каменном здании, построенном на месте бывшего цирка Турниера, открылся стационарный императорский цирк; для подготовки исполнителей в Петербургское театральное училище был создан цирковой класс. Первый стационарный цирк в Москве (на Петровке) сооружен в 1853 В. Н. Новосильцевым. В русской провинции работали цирки, принадлежавшие помещикам, позже антрепренёрам.</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Новый этап развития цирка связан с деятельностью братьев А. А., Д. А. и П. А. Никитиных. Уличные артисты, они выступали в балаганах, позже стали известными цирковыми артистами. В 1873 Никитины открыли в Пензе первый русский цирк, затем стационарные цирки в др. городах, в 1911 — в Москве. Никитины широко привлекали отечественных артистов, прежде выступавших преимущественно на площадях и в балаганах.</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Несмотря на преследования полиции и цензуры, в цирке утверждается сатирическая клоунада. Из клоунов-сатириков особенной популярностью пользовались А. Л. и В. Л. Дуровы, «Бим-Бом» (И. С. Радунский и М. А. Станевский), В. Е. Лазаренко. В. Л. Дуров </w:t>
      </w:r>
      <w:r w:rsidRPr="00880697">
        <w:rPr>
          <w:rFonts w:ascii="Times New Roman" w:eastAsia="Times New Roman" w:hAnsi="Times New Roman" w:cs="Times New Roman"/>
          <w:sz w:val="24"/>
          <w:szCs w:val="24"/>
          <w:lang w:eastAsia="ru-RU"/>
        </w:rPr>
        <w:lastRenderedPageBreak/>
        <w:t>одновременно был и естествоиспытателем, перенёсшим на цирковую арену результаты опытов с животными. Цирк последовательно утверждал образ прекрасного сильного человека, преодолевающего казалось бы неодолимые препятствия. Русские борцы, участвовавшие в цирковых чемпионатах, — И. М. Поддубный, И. М. Заикин, И. В. Шемякин и др. — получили мировую известность. Русские наездники, акробаты, гимнасты, жонглёры, эквилибристы и др. добивались выдающихся успехов на родине и во время гастролей за рубежом. В то же время представления русского цирка в конце 19 — начале 20 вв. стали приобретать и отрицательные черты, отражавшие общее состояние буржуазной культуры. Ставившиеся в эти годы пантомимы носили подчас шовинистический характер, поддерживали колонизаторские идеи, восхваляли буржуазный образ жизни.</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После Октябрьской революции 1917 цирк, как всё советское искусство, стал осуществлять не только развлекательные, но и воспитательные задачи. В 1919 В. И. Ленин подписал Декрет СНК об объединении театрального дела. В специальном пункте этого декрета говорилось о демократической сущности цирка и о необходимости подъёма художественного уровня его программ. В 1922 было создано Центральное управление государственными цирками (ЦУГЦ), постепенно объединившее все действующие цирки. Основное внимание было обращено на создание острой злободневной клоунады, новых клоунских масок, отказ от грубости, пошлости, присущих буржуазной клоунаде. На всём протяжении существования советского цирка артисты-клоуны В. Л Дуров, В. Е. Лазаренко, Д. С. Альперов: М. И. Калядин, С. М. Ротмистров, Н. Л. Лавров, Л. Г. Енгибаров, М. Н. Румянцев (Карандаш), К. А. Берман, О. К. Попов, Ю. В. Никулин, М. И. Шуйдин, А. Н. Николаев и др. обращались и обращаются к современным темам, их маски и приёмы сохраняют буффонность, присущую цирку. Ставятся тематические спектакли на революционно-героическую тематику: «Махновщина» Масса, «Москва горит» Маяковского, «Трое наших» Афиногенова и Бурского, «Карнавал на Кубе» Кулиджанова, Местечкина, Никулина, и многие др. Советский цирк решительно отказался от номеров, построенных на унижении человеческого достоинства, грубых, нарочито подчёркивающих опасность, лишённых красоты, безвкусных по оформлению. Продолжая лучшие традиции демократического искусства, цирк создаёт выдающиеся произведения во всех жанрах (намного расширяя их границы), использует новейшие достижения науки, техники, спорта. Организованы и успешно работают коллективы оригинальных жанров — «Цирк на льду», «Цирк на воде», «Цирк на сцене», созданы национальные номера — дагестанских канатоходцев, осетинских джигитов, эквилибристов на проволоке и жонглёров из Тувы и др. Ставятся аттракционы, восстанавливающие русские силовые игры (артист Н. Г. Жеребцов), русские народные гулянья (руководители В. Н. Беляков, А. Н. Бондарев) и др. Традиции соединения клоунады с показом дрессированных животных продолжают представители цирковой династии Дуровых.</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Артисты цирка демонстрировали свои достижения почти во всех зарубежных странах. В РСФСР также выступают артисты различных стран (США, Болгарии, Венгрии, ГДР, ДРВ, Индии, Италии, Китая, Мексики, Польши, ФРГ, Франции и многих др.).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Кадры цирковых артистов готовит Государственное училище циркового и эстрадного искусства в Москве (основано 1926).</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w:t>
      </w:r>
      <w:r w:rsidRPr="00880697">
        <w:rPr>
          <w:rFonts w:ascii="Times New Roman" w:eastAsia="Times New Roman" w:hAnsi="Times New Roman" w:cs="Times New Roman"/>
          <w:i/>
          <w:iCs/>
          <w:sz w:val="24"/>
          <w:szCs w:val="24"/>
          <w:lang w:eastAsia="ru-RU"/>
        </w:rPr>
        <w:t>Лит.:</w:t>
      </w:r>
      <w:r w:rsidRPr="00880697">
        <w:rPr>
          <w:rFonts w:ascii="Times New Roman" w:eastAsia="Times New Roman" w:hAnsi="Times New Roman" w:cs="Times New Roman"/>
          <w:sz w:val="24"/>
          <w:szCs w:val="24"/>
          <w:lang w:eastAsia="ru-RU"/>
        </w:rPr>
        <w:t xml:space="preserve"> Кузнецов Е., Арена и люди советского цирка, Л. — М., 1947; его же, Цирк, 2 изд., М. — Л., 1971; Дмитриев Ю., Русский цирк, М., 1953; его же, Советский цирк, М., 1963; его же, Советский цирк сегодня, М., 1968.</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i/>
          <w:iCs/>
          <w:sz w:val="24"/>
          <w:szCs w:val="24"/>
          <w:lang w:eastAsia="ru-RU"/>
        </w:rPr>
        <w:lastRenderedPageBreak/>
        <w:t xml:space="preserve">  Ю. А. Дмитриев. </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b/>
          <w:bCs/>
          <w:sz w:val="24"/>
          <w:szCs w:val="24"/>
          <w:lang w:eastAsia="ru-RU"/>
        </w:rPr>
        <w:t>Эстрада.</w:t>
      </w:r>
      <w:bookmarkStart w:id="74" w:name="part_13698"/>
      <w:bookmarkEnd w:id="74"/>
      <w:r w:rsidRPr="00880697">
        <w:rPr>
          <w:rFonts w:ascii="Times New Roman" w:eastAsia="Times New Roman" w:hAnsi="Times New Roman" w:cs="Times New Roman"/>
          <w:sz w:val="24"/>
          <w:szCs w:val="24"/>
          <w:lang w:eastAsia="ru-RU"/>
        </w:rPr>
        <w:t xml:space="preserve"> Начало русского эстрадного искусства связано с представлениями скоморохов, которые были певцами, музыкантами, исполнителями сатирических сценок, звукоподражателями, кукольниками, фокусниками и др. В 17 — начале 18 вв. в оперно-балетные и драматические спектакли вводились вставные, преимущественно вокально-хореографические номера (не связанные с основной темой представления) — </w:t>
      </w:r>
      <w:hyperlink r:id="rId440" w:history="1">
        <w:r w:rsidRPr="00880697">
          <w:rPr>
            <w:rFonts w:ascii="Times New Roman" w:eastAsia="Times New Roman" w:hAnsi="Times New Roman" w:cs="Times New Roman"/>
            <w:i/>
            <w:iCs/>
            <w:color w:val="0000FF"/>
            <w:sz w:val="24"/>
            <w:szCs w:val="24"/>
            <w:u w:val="single"/>
            <w:lang w:eastAsia="ru-RU"/>
          </w:rPr>
          <w:t>дивертисменты</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позже они становятся самостоятельными номерами в концертах. В дивертисментах участвовали крупнейшие оперные, балетные, драматические артисты. Короткие рассказы, стихи и монологи исполняли в концертах М. С. Щепкин, П. С. Мочалов, П. М. Садовский, И. Ф. Горбунов, М. Н. Ермолова, В. Н. Давыдов и др.; обширную концертную деятельность вели оперные певцы П. И. Богатырев, Ф. И. Шаляпин и др. В формировании русской эстрады заметную роль сыграли народные хоры — русские, цыганские и др. В 60-е гг. 19 в. среди хоровых коллективов, выступавших на эстраде особую известность получили «Славянская капелла» Д. А. Агренева-Славянского, хор И. Молчанова, цыганский хор под управлением И.</w:t>
      </w:r>
      <w:r w:rsidRPr="00880697">
        <w:rPr>
          <w:rFonts w:ascii="Times New Roman" w:eastAsia="Times New Roman" w:hAnsi="Times New Roman" w:cs="Times New Roman"/>
          <w:b/>
          <w:bCs/>
          <w:sz w:val="24"/>
          <w:szCs w:val="24"/>
          <w:lang w:eastAsia="ru-RU"/>
        </w:rPr>
        <w:t xml:space="preserve"> </w:t>
      </w:r>
      <w:r w:rsidRPr="00880697">
        <w:rPr>
          <w:rFonts w:ascii="Times New Roman" w:eastAsia="Times New Roman" w:hAnsi="Times New Roman" w:cs="Times New Roman"/>
          <w:sz w:val="24"/>
          <w:szCs w:val="24"/>
          <w:lang w:eastAsia="ru-RU"/>
        </w:rPr>
        <w:t>О. Соколова и др. Из солисток хоров вышли ставшие популярными В. В. Панина, Н. В. Плевицкая, А. Д. Вяльцева и др.; гармонист и частушечник П. Е. Невский, куплетисты П. Ф. Жуков и Н. Ф. Монахо) и др. В конце 19 в. эстрадные представления давались на народных гуляньях, в увеселительных садах; отдельные номера часто поднимались до уровня социальной сатиры. Концерты при участии артистов государственных и частных театров проводились в привилегированных клубах и собраниях.</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Особое место заняли утвердившиеся в начале 20 в. театры миниатюр, лучшие из которых — «Летучая мышь» (Москва и «Кривое зеркало» (Петербург), ставили пародии, короткие инсценировки, небольшие пьесы. В них получили известность конферансье Н. Ф. Балиев, К. Э. Гибшман, А. Г. Алексеев.</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После Октябрьской революции 1917 с большой остротой встал вопрос об удалении с эстрады элементов пошлости, эротики, которые имели место в прошлом, об использовании в советском эстрадном искусстве лучших демократических традиций, создании нового репертуара. В Декрете СНК об объединении театрального дела (1919) указывалось, что и для эстрады обязательны административные и художественные требования органов Советской власти, руководящих учреждениями искусства. Эстрадные артисты выступали на фронтах Гражданской войны, в рабочих клубах, на заводах и фабриках.</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20-е и 30-е гг. создаются эстрадные театры — мюзик-холлы в Москве, Ленинграде, Нижнем Новгороде, Ростове-на-Дону и др. городах, передвижные театры того же типа.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В репертуар советской эстрады входят современные публицистические и сатирические произведения. Сатирические куплеты, монологи и песенки, направленные против врагов революции, мещан и обывателей, исполняют Б. С. Борисов, Н. П. Смирнов-Сокольский, И. С. Набатов, юмористические рассказы читает В. Я. Хенкин, оригинальные номера с куклами показывает С. В. Образцов, в своеобразной манере выступает Р. Зелёная. Песни разных народов исполняет И. П. Яунзем. Утверждается как самостоятельный жанр искусство художественного чтения, представители которого ориентируются на классическую литературу и лучшие произведения советской прозы и поэзии. Крупнейшие мастера этого жанра — А. Закушняк, В. Н. Яхонтов, А. Г. Шварц, В. Н. Аксенов, С. А. Кочарян, Д. Н. Журавлёв, В. А. Попова, С. М. Балашов, Я. М. Смоленский и др. Ведущие конферансье — М. Н. Гаркави, А. А. Менделевич, П. Г. Райский, Б. С. Брунов, парные конферансы и эстрадные дуэты — Л. Б. Миров и Е. П. Дарский (ныне дуэт Миров и М. В. </w:t>
      </w:r>
      <w:r w:rsidRPr="00880697">
        <w:rPr>
          <w:rFonts w:ascii="Times New Roman" w:eastAsia="Times New Roman" w:hAnsi="Times New Roman" w:cs="Times New Roman"/>
          <w:sz w:val="24"/>
          <w:szCs w:val="24"/>
          <w:lang w:eastAsia="ru-RU"/>
        </w:rPr>
        <w:lastRenderedPageBreak/>
        <w:t>Новицкий), А. И. Шуров и Н. Н. Рыкунин, П. В. Рыбаков и В. П. Нечаев, А. Б. Лифшиц и А. С. Левенбук и др. Созданные ещё в 20—30-е гг. джаз-оркестры (под руководством Л. О. Утесова и др.) ищут и находят новые формы современной советской эстрадной музыки. Среди известных эстрадных певцов разных лет: Т. С. Церетели, К. Джапаридзе, И. Юрьева, Л. А. Русланова, М. Н. Бернес, К. И. Шульженко, Л. Г. Зыкина, Г. М. Великанова, Э. С. Пьеха, М. В. Кристалинская, И. Д. Кобзон, Э. А. Хиль и многие др. Хореографическое искусство эстрады обращается к спорту и народным традициям, что нашло яркое отражение в творчестве артистов А. А. Редель и М. М. Хрусталёва, М. Эсамбаева и др. и в деятельности многих танцевальных ансамблей. В эстрадных концертах принимают участие ведущие драматические, оперные и балетные артисты (И. В. Ильинский, ; И. А. Любезнов, Б. Т. Штоколов, М. М. Плисецкая и др.). Крупнейший артист советской эстрады А. И. Райкин возглавляет с 1939 Ленинградский театр миниатюр. В 50—60-е гг. возникли новые коллективы: Саратовский театр миниатюр, Московский театр миниатюр, мюзик-холлы в Москве и Ленинграде. С 1954 в Москве работает Театр эстрады. В 60—70-х гг. создаются многочисленные эстрадно-музыкальные ансамбли, на эстраде возрождается искусство пантомимы (А. А. Елизаров и др.), пoлучaют развитие номера, пришедшие с цирковой арены (Л. Г. Енгибаров и др.), с успехом выступают иллюзионисты. В 1960, 1962, 1963, 1964 и 1973 были проведены конкурсы артистов эстрады РСФСР.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Артистов эстрады выпускает специальное отделение (создано в 1961) Государственного училища циркового и эстрадного искусства (Москва).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w:t>
      </w:r>
      <w:r w:rsidRPr="00880697">
        <w:rPr>
          <w:rFonts w:ascii="Times New Roman" w:eastAsia="Times New Roman" w:hAnsi="Times New Roman" w:cs="Times New Roman"/>
          <w:i/>
          <w:iCs/>
          <w:sz w:val="24"/>
          <w:szCs w:val="24"/>
          <w:lang w:eastAsia="ru-RU"/>
        </w:rPr>
        <w:t>Лит.:</w:t>
      </w:r>
      <w:r w:rsidRPr="00880697">
        <w:rPr>
          <w:rFonts w:ascii="Times New Roman" w:eastAsia="Times New Roman" w:hAnsi="Times New Roman" w:cs="Times New Roman"/>
          <w:sz w:val="24"/>
          <w:szCs w:val="24"/>
          <w:lang w:eastAsia="ru-RU"/>
        </w:rPr>
        <w:t xml:space="preserve"> Кузнецов Е., Из прошлого русской эстрады, М., 1958; Дмитриев Ю., Эстрада и цирк глазами влюбленного, М., 1971; Воображаемый концерт, [Л., 1971].</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i/>
          <w:iCs/>
          <w:sz w:val="24"/>
          <w:szCs w:val="24"/>
          <w:lang w:eastAsia="ru-RU"/>
        </w:rPr>
        <w:t>  Ю. А. Дмитриев.</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b/>
          <w:bCs/>
          <w:sz w:val="24"/>
          <w:szCs w:val="24"/>
          <w:lang w:eastAsia="ru-RU"/>
        </w:rPr>
        <w:t>XVI. Кино</w:t>
      </w:r>
      <w:bookmarkStart w:id="75" w:name="part_13699"/>
      <w:bookmarkEnd w:id="75"/>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Первые киносеансы состоялись в Москве и Петербурге в 1896. С 1908 появились русские кинофирмы: А. О. Дранкова (Петербург), А. А. Ханжонкова, И. Н. Ермольева (Москва) и др. Пионеры отечественного кино обращались к народным песням, литературной классике, русские истории («Стенька Разин и княжна», др. название «Понизовая вольница», 1908, режиссер Б. Ромашков; «Оборона Севастополя», 1911, режиссеры В. М. Гончаров и А. А. Ханжонков). В 1911—13 режиссёр и оператор В. А. Старевич создал первые в мире объёмные мультипликационные ленты. Снимались научные и учебные фильмы. К 1914 игровые фильмы России достигли художественного уровня лучших западно-европейских и американских картин. В «золотой фонд» тех лет вошли: «Дворянское гнездо» (1915, по И. С. Тургеневу, режиссер В. Р. Гардин), «Наташа Ростова» (1915, по «Войне и миру» Л. Н. Толстого, режиссеры Гардин и Я. А. Протазанов), «Пиковая дама» (1916, по А. С. Пушкину) и «Отец Сергий» (1918, по Л. Н. Толстому) — оба режиссера Протазанова, и др. картины, близкие реалистическим традициям русской литературы и театра. Наряду с Протазановым и Гардиным, утверждавшими психологический реализм в кино, и Е. Ф. Бауэром, поднявшим изобразительную культуру фильма, работали режиссер П. И. Чардынин, А. Н. Уральский, Н. А. Салтыков и др. В их картинах снимались «звёзды» русского экрана В. В. Холодная, И. И. Мозжухин, В. А. Полонский, О. И. Преображенская, И. Н. Перестиани и др. Высокую артистическую культуру внесли в кино театральные актёры В. В. Максимов, В. Г. Орлова и др. Сформировалась школа кинооператоров — А. А. Левицкий, Е. О. </w:t>
      </w:r>
      <w:r w:rsidRPr="00880697">
        <w:rPr>
          <w:rFonts w:ascii="Times New Roman" w:eastAsia="Times New Roman" w:hAnsi="Times New Roman" w:cs="Times New Roman"/>
          <w:sz w:val="24"/>
          <w:szCs w:val="24"/>
          <w:lang w:eastAsia="ru-RU"/>
        </w:rPr>
        <w:lastRenderedPageBreak/>
        <w:t>Славинский, Н. Ф. Козловский, П. В. Ермолов, Б. И. Завелёв, П. К. Новицкий, А. Г. Лемберг и др. Первые шаги делало документальное кино, показывая быт народов Востока, хронику жизни России. После Февральской революции 1917 возрос выпуск хроникальных фильмов, новые темы пыталось решить игровое кино — «Да здравствует свободная Русь!» (1917, режиссер А. А. Чаргонин), «Революционер» (1917, режиссер Бауэр) и др.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Подлинное обновление русского кино началось после Октябрьской революции 1917; В. И. Ленин, партия и Советское правительство придавали киноискусству большое значение. Руководящие органы советской кинематографии — Московский и Петроградский кинокомитеты — проделали значительную работу по организации кинопроизводства и проката фильмов. В 1919 по постановлению СНК РСФСР фотографическая и кинематографическая торговля и промышленность были переданы в ведение Наркомата просвещения. Национализацию кинодела осуществлял созданный в том же году Всеросс. фотокиноотдел (ВФКО). Стали выпускаться игровые агитфильмы: «Уплотнение» (режиссер А. П. Пантелеев), «Восстание» (режиссер А. Е. Разумный), «О попе Панкрате, тётке Домне и явленной иконе в Коломне» (режиссер Н. Ф. Преображенский, по басне Д. Бедного) — все в 1918, «Чем ты был?» (1919, режиссер Ю. А. Желябужский), «На Красном фронте» (1920, режиссер Л. В. Кулешов). Частные киноателье, находившиеся под контролем государства, выпустили ряд значительных картин: «Барышня и хулиган» (1918, по сценарию и при участии Маяковского, режиссер Е. О. Славинский), «Поликушка» (1919, по Л. Н. Толстому, режиссер А. А. Санин, в главной роли — И. М. Москвин) и др.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Наряду с режиссёрами активно участвовали в строительстве молодой советской кинематографии операторы, художники, актёры русского дореволюционного кинематографа. В 1920 создана первая экранизация повести М. Горького «Мать» (режиссер Разумный), в 1921 — историко-революционный фильм «Серп и молот» (режиссер Гардин). Широкое развитие получила кинохроника. В 1918—19 выходил периодический хроникальный советский киножурнал «Кинонеделя». Начало образной кинопублицистике положили первые выпуски революционной кинохроники, документальный полнометражный фильм режиссер Д. Вертова «История гражданской войны» (1922) и др. По инициативе В. И. Ленина в 1920 созданы первые научные фильмы о внедрении новой техники в области добычи торфа.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В 1922 по постановлению СНК РСФСР прокат и кинопроизводство от ВФКО перешли к «Госкино» (административное хозрасчётное учреждение, которому было предоставлено монопольное право проката фильмов на всей территории РСФСР). В 1923 картиной «На крыльях ввысь» начала деятельность одна из кинофабрик «Госкино» (с 1935 «Мосфильм»), в 1924 — кинофабрика «Межрабпом-Русь» (с 1936 «Союздетфильм», с 1948 Центральная студия детских и юношеских фильмов им. М. Горького). Мастера первого поколения советских кинорежиссёров — С. М. Эйзенштейн, В. И. Пудовкин, Вертов, Кулешов, Ф. М. Эрмлер — новаторски осваивали революционную проблематику. Фильмы Эйзенштейна «Стачка», «Броненосец ,,Потемкин”» (оба в 1925), «Октябрь» (1927) воссоздавали образ революционного народа, показанного художественно ёмко, масштабно, с документальной достоверностью. Пудовкин первый среди кинематографистов обратился к системе К. С. Станиславского. В фильмах «Мать» (1926, по Горькому), «Конец Санкт-Петербурга» (1927), «Потомок Чингис-хана» (1929) он стремился показать внутренний мир человека, захваченного революционными преобразованием жизни. Эйзенштейн и Пудовкин заложили основы теории киноискусства, глубоко осмыслили проблемы </w:t>
      </w:r>
      <w:hyperlink r:id="rId441" w:history="1">
        <w:r w:rsidRPr="00880697">
          <w:rPr>
            <w:rFonts w:ascii="Times New Roman" w:eastAsia="Times New Roman" w:hAnsi="Times New Roman" w:cs="Times New Roman"/>
            <w:i/>
            <w:iCs/>
            <w:color w:val="0000FF"/>
            <w:sz w:val="24"/>
            <w:szCs w:val="24"/>
            <w:u w:val="single"/>
            <w:lang w:eastAsia="ru-RU"/>
          </w:rPr>
          <w:t>монтажа</w:t>
        </w:r>
      </w:hyperlink>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 xml:space="preserve">К реалистическому показу современной жизни пришли ленинградский режиссер Г. М. Козинцев и Л. З. Трауберг. Лучшая их работа в период «немого» кино — историко-революционный фильм «Новый </w:t>
      </w:r>
      <w:r w:rsidRPr="00880697">
        <w:rPr>
          <w:rFonts w:ascii="Times New Roman" w:eastAsia="Times New Roman" w:hAnsi="Times New Roman" w:cs="Times New Roman"/>
          <w:sz w:val="24"/>
          <w:szCs w:val="24"/>
          <w:lang w:eastAsia="ru-RU"/>
        </w:rPr>
        <w:lastRenderedPageBreak/>
        <w:t>Вавилон» (1929). Среди фильмов, посвященных революционной тематике: «Дворец и крепость» (1924, по мотивам романа «Одеты камнем» О. Форш, режиссер А. В. Ивановский), «Сорок первый» (1927, по Б. А. Лавреневу, режиссер Протазанов), «Москва в Октябре» (1927, режиссер Б. В. Барнет). Ряд фильмов, отличавшихся жанровым и стилистическим многообразием, освещал актуальные вопросы быта и социалистического строительства: «Кружева» (1928) и «Чёрный парус» (1929) С. И. Юткевича, «Катька — Бумажный ранет» (1926), «Парижский сапожник» (1928) и «Обломок империи» (1929) Эрмлера, сатирические и бытовые комедии «Дом на Трубной» (1928) Барнета, «Закройщик из Торжка» (1925) и «Дон Диего и Пелагея» (1928) Протазанова, «Два друга, модель и подруга» (1928) А. Д. Попова, и др. Фильмами на современные сюжеты дебютировали режиссёры Е. В. Червяков, И. А. Пырьев, М. С. Донской, С. Д. и Г. Н. Васильевы, В. М. Петров, А. Г. Иванов, А. Г. Зархи, И. Е. Хейфиц, А. М. Роом, Ю. Я. Райзман. Заметное место в репертуаре 2-й половины 20-х гг. отводилось экранизациям русской классики и произведений зарубежных писателей: «Коллежский регистратор» (1925, по повести «Станционный смотритель» Пушкина, режиссер Желябужский), «Чины и люди» (1929, по рассказам А. П. Чехова, режиссер Протазанов), «По закону» (1926, по рассказу «Неожиданное» Лондона, режиссер Кулешов), «Привидение, которое не возвращается» (1929, по новелле «Свидание, которое не состоялось» Барбюса, режиссер Роом) и др. Успешно работали: операторы — А. Д. Головня, Л. В. Косматов, А. Н. Москвин, сценаристы — Н. Ф. Агаджанова,. Н. А. Зархи, С. А. Ермолинский, Б. Л, и О. Л. Леонидовы, Л. В. Никулин В. К. Туркин, Ю. Н. Тынянов, В. Б. Шкловский и др. Зачинателями советского мультипликационного кино были В. С. и З. С. Брумберг, А. И. Бушкин, А. В. Иванов, И. П. Иванов-Вано, Ю. А. Меркулов, А. Л. Птушко, В. Г. Сутеев, Н. П. Ходатаев, М. М. Цехановский и др.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Научные и учебные фильмы выпускала кинофабрика «Культкино». Во 2-й половине 20-х гг. лучшими фильмами хроникально-документального кино стали: «Шагай, Совет!», «Шестая часть мира» (оба в 1926, режиссер Вертов), «Турксиб» (1929, режиссер В. А. Турин), новаторские архивно-документальные фильмы режиссер Э. И. Шуб «Падение династии Романовых» (1927), «Россия Николая II и Лев Толстой» (1928) и др.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Мастера кино успешно осваивали метод социалистического реализма. Этот важный творческий процесс совпал с введением звука в кино. С помощью отечественной аппаратуры (изобретатели П. Г. Тагер и А. Ф. Шорин) были сняты первые звуковые фильмы «Путёвка в жизнь» (1931, режиссер Н. В. Экк) и «Златые горы» (1931, режиссер Юткевич). Этапным произведением советского киноискусства стал фильм братьев Васильевых «Чапаев» (1934, в главных ролях: Б. А. Бабочкин — Чапаев, Б. В. Блинов — Фурманов). Воскрешая революционную романтику прошлого, эта народная эпопея продолжает сохранять огромное воспитательное значение и служит образцом простоты и ясности, реалистического изображения образов-характеров. Историко-революционной теме-были посвящены картины: «Окраина» (1933, режиссер Барнет), трилогия — «Юность Максима» (1935), «Возвращение Максима», (1937), «Выборгская сторона» (1939), режиссер Козинцева и Трауберга (в роли Максима — Б. П. Чирков), «Мы из Кронштадта» (1936, режиссер Е. Л. Дзиган), «Депутат Балтики» (1937, режиссер Зархи и Хейфиц, в роли Полежаева — Н. П. Черкасов), «Последняя ночь» (1937, режиссер Райзман). Крупнейшим достижением стали фильмы о В. И. Ленине: «Ленин в Октябре» (1937) и «Ленин в 1918 году» (1939) режиссера М. И. Ромма и «Человек с ружьем» (1938) режиссера Юткевича. В первых двух фильмах образ Ленина создал Б. В. Щукин, в последнем — М. М. Штраух. Начиная с фильма «Встречный» (1932, режиссер Эрмлер и Юткевич) были созданы правдивые, идейно и художественно зрелые картины о современности: «Крестьяне» (1935, режиссер Эрмлер), «Партийный билет» (1936, режиссер Пырьев), «Великий гражданин» (1938—39, режиссер Эрмлер), «Член </w:t>
      </w:r>
      <w:r w:rsidRPr="00880697">
        <w:rPr>
          <w:rFonts w:ascii="Times New Roman" w:eastAsia="Times New Roman" w:hAnsi="Times New Roman" w:cs="Times New Roman"/>
          <w:sz w:val="24"/>
          <w:szCs w:val="24"/>
          <w:lang w:eastAsia="ru-RU"/>
        </w:rPr>
        <w:lastRenderedPageBreak/>
        <w:t xml:space="preserve">правительства» (1940, режиссер Зархи и Хейфиц), «Машенька» (1942, режиссер Райзман). Значительный успех имели фильмы С. А. Герасимова, посвященные советской молодёжи: «Семеро смелых» (1936), «Комсомольск» (1938), «Учитель» (1939). Красной Армии и флоту посвящены картины: «Лётчики» (1935, режиссер Райзман), «Тринадцать» (1937, режиссер Ромм), «На границе» (1938, режиссер Иванов), «Фронтовые подруги» (1941, режиссер В. В. Эйсымонт), «Валерий Чкалов» (1941, режиссер М. К. Калатозов) и др. Ставились антифашистские фильмы: «Профессор Мамлок» (1938, по пьесе Ф. Вольфа, режиссер Г. М. Раппапорт и А. И. Минкин), «Болотные солдаты» (1938, режиссер А. В. Мачерет), «Семья Оппенгейм» (1939, по Л. Фейхтвангеру, режиссер Г. Л. Рошаль). Новые, принципиальные достижения советской кинокомедии связаны с новаторскими поисками её мастеров (см. </w:t>
      </w:r>
      <w:hyperlink r:id="rId442" w:history="1">
        <w:r w:rsidRPr="00880697">
          <w:rPr>
            <w:rFonts w:ascii="Times New Roman" w:eastAsia="Times New Roman" w:hAnsi="Times New Roman" w:cs="Times New Roman"/>
            <w:i/>
            <w:iCs/>
            <w:color w:val="0000FF"/>
            <w:sz w:val="24"/>
            <w:szCs w:val="24"/>
            <w:u w:val="single"/>
            <w:lang w:eastAsia="ru-RU"/>
          </w:rPr>
          <w:t>Кинокомедия</w:t>
        </w:r>
      </w:hyperlink>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Г. В. Александров создал музыкальные кинокомедии «Весёлые ребята» (1934), «Цирк» (1936), «Волга-Волга» (1938), «Светлый путь» (1940). Дарование режиссёра Пырьева проявилось в музыкально-бытовых комедиях «Богатая невеста» (1938), «Трактористы» (1939), «Свинарка и пастух» (1941). Сатирические комедии «Счастье» (1935) и «Чудесница» (1937) созданы режиссер А. И. Медведкиным. Комедии ставили также К. К. Юдин — «Девушка с характером» (1939), Ивановский — «Музыкальная история» (1940), «Антон Иванович сердится»(1941) и др. Получил развитие приключенческий жанр: «Джульбарс» (1936, режиссер В. А. Шнейдеров), «Ошибка инженера Кочина» (1939, режиссер Мачерет), «Мужество» (1939, режиссер Калатозов) и др. Значительную роль в патриотическом воспитании народа в предвоенные годы сыграли фильмы «Петр I» (1937—39, режиссер В. М. Петров), «Александр Невский» (1938, режиссер Эйзенштейн), «Суворов» (1941, режиссер Пудовкин). В 30-х гг. успешно осуществлялась экранизация произведений классической литературы: «Гроза» (1934, режиссер Петров), «Бесприданница» (1937, режиссер Протазанов) — по пьесам А. Н. Островского, «Иудушка Головлёв» (1934, по М. Е. Салтыкову-Щедрину, режиссер Ивановский), трилогия о Горьком («Детство Горького», 1938, «В людях», 1939, «Мои университеты», 1940, режиссер Донской), «Маскарад» (1941, по М. Ю. Лермонтову, режиссер Герасимов), были поставлены картины для детей: «Дети капитана Гранта» (1936, по Ж. Верну, режиссер В. П. Вайншток), «Белеет парус одинокий» (1937, по В. П. Катаеву, режиссер В. Г. Легошин), «Дума про казака Голоту» (1937, по А. П. Гайдару, режиссер И. А. Савченко), «Тимур и его команда» (1940, по Гайдару, режиссер Разумный); фильмы-сказки: «По щучьему велению» (1938, режиссер А. А. Роу), «Золотой ключик» (1939, режиссер Птушко). Созданы мультипликационные картины: «Новый Гулливер» (1935, режиссер Птушко), «Колобок» (1937, режиссер В. Г. Сутеев), «Мойдодыр» (1939, режиссер Иванов-Вано) и др. Богатейшие возможности звукового кино способствовали расцвету творческих дарований актёров, большое значение приобрела и кинодраматургия. Лучшие фильмы 30-х гг. поставлены по сценариям М. Ю. Блеймана, М. В. Большинцова, К. Н. Виноградской, Е. И. Габриловича, Г. Э. Гребнера, О. Л. Леонидова, П. А. Павленко, Е. М. Помещикова, Л. Н. Рахманова, Б. Ф. Чирскова, Б. В. Шкловского и др. Музыка к фильмам, созданная композиторами Д. Д. Шостаковичем, И. О. Дунаевским, Д. Б. Кабалевским, В. В. Щербачёвым, Н. В. Богословским и др., стала одним из важнейших выразительных средств кино. Одновременно кинематограф явился мощным пропагандистом и распространителем массовой песни (см. </w:t>
      </w:r>
      <w:hyperlink r:id="rId443" w:history="1">
        <w:r w:rsidRPr="00880697">
          <w:rPr>
            <w:rFonts w:ascii="Times New Roman" w:eastAsia="Times New Roman" w:hAnsi="Times New Roman" w:cs="Times New Roman"/>
            <w:i/>
            <w:iCs/>
            <w:color w:val="0000FF"/>
            <w:sz w:val="24"/>
            <w:szCs w:val="24"/>
            <w:u w:val="single"/>
            <w:lang w:eastAsia="ru-RU"/>
          </w:rPr>
          <w:t>Киномузыка</w:t>
        </w:r>
      </w:hyperlink>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В 1930—35 было выпущено 176 художественных фильмов (78 звуковых, 98 «немых»), в 1936—40 — 196 звуковых.</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Получили известность документальные картины «Три песни о Ленине», «Челюскин» (обе в 1934), «Будем, как Ленин», «Испания» (обе в 1939), «День нового мира» (1940). Сформировалась самобытная школа советского научно-популярного кино (режиссеры А. М. Згуриди, Б. Г. Долин и др.), регулярно выпускается киножурнал «Наука и техника».</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lastRenderedPageBreak/>
        <w:t>  В годы Великой Отечественной войны 1941—45 вслед за первыми «Боевыми киносборниками» были созданы высоко-патриотические произведения, сыгравшие большую воспитательную и мобилизующую роль: «Секретарь райкома» (1942, режиссер Пырьев), «Она защищает Родину» (режиссер Эрмлер), «Два бойца» (режиссер Л. Д. Луков), «Фронт» (режиссеры братья Васильевы) — все в 1943, «Зоя» (1944, режиссер Л. О. Арнштам), «Нашествие» (режиссер Роом), «Человек № 217» (режиссер Ромм), «Великий перелом» (режиссер Эрмлер), «Родные поля» (режиссер Б. А. Бабочкин и А. Ф. Босулаев) — все в 1945, и др. Тему национального единения русского государства перед лицом врага раскрывали исторические картины: «Кутузов» (1944, режиссер Петров) и «Иван Грозный» (1-я сер., 1945, режиссер Эйзенштейн); продолжали создаваться фильмы о Гражданской войне: «Его зовут Сухэ-Батор» (1942, режиссеры Зархи и Хейфиц), “Котовский” (1943, режиссер А. М. Файнциммер) и др. Победы советского народа запечатлели документальные фильмы: «Берлин», «Разгром Японии» (оба в 1945), «Суд народов» (1946). Военным событиям в Зап. Европе посвящен фильм «Освобожденная Франция» режиссер Юткевича (1944).</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Среди лучших фильмов послевоенного периода — картины о славных героических подвигах советских людей в минувшей войне: экранизации — «Молодая гвардия» (1948, по роману А. А. Фадеева, режиссер Герасимов), «Повесть о настоящем человеке» (1948, по повести Б. Н. Полевого, режиссер А. Б. Столпер); приключенческий фильм — «Подвиг разведчика» (1947, режиссер Барнет) и др. О людях, вернувшихся к мирному труду, повествовали: картины — «Возвращение Василия Бортникова» (1953, режиссер Пудовкин), музыкальные фильмы — «Сказание о земле Сибирской» (1948) и «Кубанские казаки» (1950) режиссера Пырьева. Воспитательное значение имел поэтический фильм режиссер Донского «Сельская учительница» (1947). В фильмах «Русский вопрос» (1948, режиссер Ромм) и «Встреча на Эльбе» 1949, режиссер Александров) решалась тема борьбы за мир. Большое место на экране 40-х гг. заняли историко-биографические фильмы: «Глинка» (1947, режиссер Л. О. Арнштам), «Академик Иван Павлов» (1949) и «Мусоргский» (1950) режиссер Рошаля. Сказочная тематика нашла продолжение в фильмах «Каменный цветок» (1946, по П. П. Бажову, режиссер Птушко) и «Золушка» (1947, режиссеры Н. Н. Кошеверова, М. Г. Шапиро). Успешно создавались научно-популярные картины: «Повесть о жизни растений» (1947, режиссер М. С. Каростин), «История одного кольца» (режиссер Долин), «Лесная быль» (режиссер Згуриди) — оба в 1949, и др.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 50-х гг. началось строительство новых и расширение старых съёмочных площадок киностудий Москвы и Ленинграда. Увеличился выпуск картин на «Ленфильме» и Центральной студии детских и юношеских фильмов, а также художественных фильмов на Свердловской киностудии (основана в 1949). При «Мосфильме» и «Ленфильме» работают Театры-студии киноактёра. В кино пришли выпускники ВГИКа: режиссёры — А. А. Алов, В. П. Басов, С. Ф. Бондарчук, В. Я. Венгеров, Л. И. Гайдай, Г. Н. Данелия, Ю. П. Егоров, Ю. Ю. Карасик, Л. А. Кулиджанов, В. Н. Наумов, С. И. Ростоцкий, Э. А. Рязанов, С. И. Самсонов, А. А. Салтыков, Я. А. Сегель, В. Н. Скуйбин, И. В. Таланкин, А. А. Тарковский, М. М. Хуциев, Ю. С. Чулюкин, Г. Н. Чухрай, М. А. Швейцер, В. М. Шукшин и др., выдвинулись актёры — К. Ю. Лавров, Н. В. Мордюкова, И. М. Смоктуновский, В. В. Тихонов, М. А. Ульянов и др., операторы — Г. Н. Лавров, В. В. Монахов, М. М. Пилихина, С. П. Урусевский, В. И. Юсов и др.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Главные творческие поиски мастеров экрана были направлены на проникновенное художественное исследование духовной жизни и деятельности советского человека — строителя коммунистического общества. Важными вехами стали фильмы, отличающиеся высокой гражданственностью, глубоким раскрытием характеров, показом внутреннего </w:t>
      </w:r>
      <w:r w:rsidRPr="00880697">
        <w:rPr>
          <w:rFonts w:ascii="Times New Roman" w:eastAsia="Times New Roman" w:hAnsi="Times New Roman" w:cs="Times New Roman"/>
          <w:sz w:val="24"/>
          <w:szCs w:val="24"/>
          <w:lang w:eastAsia="ru-RU"/>
        </w:rPr>
        <w:lastRenderedPageBreak/>
        <w:t>мира героев: «Большая семья» (1954, режиссер Хейфиц), «Чужая родня» (1956, режиссер Швейцер), «Поэма о море» (1958, режиссер Ю. И. Солнцева, по сценарию Довженко), «Коммунист» (1959, режиссер Райзман), «Простая история» (1960, режиссер Егоров), «Девять дней одного года» (1962, режиссер Ромм), «Председатель» (1965, режиссер Салтыков), «Наш современник» (1968, режиссер Райзман), «Доживём до понедельника» (1968, режиссер Ростоцкий), «У озера» (1969, режиссер Герасимов), «Укрощение огня» (1972, режиссер Д. Л. Храбровицкий) и др. Снимались кинокомедии: «Верные друзья» (1954, режиссер Калатозов), «Карнавальная ночь» (1956) и «Берегись автомобиля» (1966) режиссер Рязанова, «Живёт такой парень» (1964, режиссер Шукшин), «Неподдающиеся» (1959, режиссер Чулюкин), «Иван Васильевич меняет профессию» (1973, режиссер Гайдай).</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О мужестве, моральной чистоте рассказывали разные по стилистике, но единые своим гуманистическим пафосом фильмы о подвиге советского народа в Великой Отечественной войне: «Летят журавли» (1957, режиссер Калатозов), «Дом, в котором я живу» (1957, режиссер Кулиджанов и Сегель), «Баллада о солдате» (1959, режиссер Чухрай), «Судьба человека» (1959, режиссер Бондарчук), «Мир входящему» (1961, режиссеры Алов и Наумов), «Повесть пламенных лет» (1961, режиссер Солнцева, сценарий Довженко), «Иваново детство» (1962, режиссер Тарковский), «Живые и мёртвые» (1964, режиссер Столпер), «Освобождение» (1970—1971, режиссер Ю. Н. Озеров), «А зори здесь тихие...» (1972, режиссер Ростоцкий), «Блокада» (1974, режиссер М. И. Ершов), «Они сражались за Родину» (1975, режиссер Бондарчук). Дальнейшее развитие и углубление получил образ В. И. Ленина, показанного в различные периоды жизни и деятельности, в картинах: «Рассказы о Ленине» (1958) и «Ленин в Польше» (1966) режиссер Юткевича, «Синяя тетрадь» (1963, режиссер Кулиджанов), «Сердце матери» (1966) и «Верность матери» (1967) режиссер Донского. Значительное место занимает экранизация русской и зарубежной классической литературы: «Тихий Дон» (1957—58, по Шолохову, режиссер Герасимов), «Идиот» (1958) и «Братья Карамазовы» (1969; по Достоевскому, режиссер Пырьев), «Война и мир» (1966—67, по Л. Н. Толстому, режиссер Бондарчук), «Дядя Ваня» (1970, по Чехову, режиссер Михалков-Кончаловский), «Отелло» (1956, по Шекспиру, режиссер Юткевич), «Гамлет» (1964), «Король Лир» (1970; по Шекспиру, режиссер Козинцев). Создаются фильмы-оперы и фильмы-балеты.</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Внушительных успехов добилась мультипликация, выпуск которой сосредоточен на студии «Союзмультфильм» (основана в 1936). Документальные и хроникальные картины выпускают киностудии Москвы, Ленинграда, Куйбышева, Ростова-на-Дону, Новосибирска, Иркутска, а также Дальневосточная, Сев.-Кавказская, Нижневолжская и Казанская студии кинохроники. В числе наиболее значительных документальных фильмов — «Разум против безумия» (1960), «Первый рейс к звёздам», «Люди голубого огня» (1961), «Три весны Ленина»,«Катюша» (оба в 1964), «Обыкновенный фашизм», «Великая Отечественная» (оба в 1965), «Если дорог тебе твой дом», «Слово об одной русской матери», «Народа верные сыны» (все в 1967), «Гренада, Гренада, Гренада моя...», «В небе только девушки» (оба в 1968), «Время больших испытаний» (1969), «Пылающий континент» (1972), «Повесть о первой весне» (1974), «Шёл солдат» (1975) и др.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Выходят периодические документальные киножурналы: «Пионерия» (с 1931), «Новости дня» (с 1944), «Советский спорт» (с 1946), «Иностранная кинохроника» (с 1955), «Страна советская» (с 1961), «Советское кино» (с 1965), «Советский патриот» (с 1967). Русское советское научно-популярное и учебное кино в 60-е — начале 70-х гг. развивается под мощным влиянием научно-технической революции, что определяет выпуск актуальных по содержанию и доступных по форме картин, созданных режиссерами Згуриди, Долиным, Н. В. Грачевым, Д. А. Боголеповым, Н. В. Клушанцевым, Н. А. Левицким, Ф. М. </w:t>
      </w:r>
      <w:r w:rsidRPr="00880697">
        <w:rPr>
          <w:rFonts w:ascii="Times New Roman" w:eastAsia="Times New Roman" w:hAnsi="Times New Roman" w:cs="Times New Roman"/>
          <w:sz w:val="24"/>
          <w:szCs w:val="24"/>
          <w:lang w:eastAsia="ru-RU"/>
        </w:rPr>
        <w:lastRenderedPageBreak/>
        <w:t>Соболевым, Ф. А. Тяпкиным, В. А. Шнейдеровым. Особое место занимают научно-популярные картины, посвященные В. И. Ленину и Октябрьской революции: трилогия — «Рукописи Ленина» (1960), «Знамя партии» (1961), «Ленин. Последние страницы» (1963); «Во главе государства», «Мы шли с Ильичем» (обе в 1967) и др. Ежегодно выпускается более 500 научно-популярных киножурналов: «Наука и техника», «Строительство и архитектура», «Сельское хозяйство» и др., для детей — «Хочу всё знать», киноальманахи — «Горизонт», «Звёздочка» и др.</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Киноискусство развивается под плодотворным воздействием решений Коммунистической партии по вопросам искусства, в том числе опубликованного в 1972 постановлением ЦК КПСС «О мерах по дальнейшему развитию советской кинематографии».</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Подготовка кинематографических кадров в РСФСР осуществляется Всесоюзным государственным институтом кинематографии (ВГИК, основан в 1919); с 1956 в Москве работают Высшие режиссёрские, с 1966 — Высшие сценарные курсы. В 1930 в Ленинграде создан Ленинградский институт киноинженеров (ЛИКИ). В Ленинграде, Ростове-на-Дону, Казани, Воронеже, Загорске имеются кинотехникумы. Научно-исследовательскую работу наряду с кафедрами ВГИКа и ЛИКИ осуществляют институт теории и истории кино (создан в 1974) и Научно-исследовательский кинофотоинститут (НИКФИ; основан в 1929) в Москве. Проблемы киноискусства разрабатывает также Ленинградский институт театра, музыки и кинематографии. Фильмографическая работа ведётся в </w:t>
      </w:r>
      <w:hyperlink r:id="rId444" w:history="1">
        <w:r w:rsidRPr="00880697">
          <w:rPr>
            <w:rFonts w:ascii="Times New Roman" w:eastAsia="Times New Roman" w:hAnsi="Times New Roman" w:cs="Times New Roman"/>
            <w:i/>
            <w:iCs/>
            <w:color w:val="0000FF"/>
            <w:sz w:val="24"/>
            <w:szCs w:val="24"/>
            <w:u w:val="single"/>
            <w:lang w:eastAsia="ru-RU"/>
          </w:rPr>
          <w:t>Госфильмофонде СССР</w:t>
        </w:r>
      </w:hyperlink>
      <w:r w:rsidRPr="00880697">
        <w:rPr>
          <w:rFonts w:ascii="Times New Roman" w:eastAsia="Times New Roman" w:hAnsi="Times New Roman" w:cs="Times New Roman"/>
          <w:sz w:val="24"/>
          <w:szCs w:val="24"/>
          <w:lang w:eastAsia="ru-RU"/>
        </w:rPr>
        <w:t xml:space="preserve"> (организован в 1948). Теоретическое наследие и теоретические работы выдающихся мастеров советского кино С. М. Эйзенштейна, В. И. Пудовкина, А. П. Довженко, Д. Вертова, М. И. Ромма, С. А. Герасимова и С. И. Юткевича составляют фундаментальную базу для развития киноведческой науки (см. </w:t>
      </w:r>
      <w:hyperlink r:id="rId445" w:history="1">
        <w:r w:rsidRPr="00880697">
          <w:rPr>
            <w:rFonts w:ascii="Times New Roman" w:eastAsia="Times New Roman" w:hAnsi="Times New Roman" w:cs="Times New Roman"/>
            <w:i/>
            <w:iCs/>
            <w:color w:val="0000FF"/>
            <w:sz w:val="24"/>
            <w:szCs w:val="24"/>
            <w:u w:val="single"/>
            <w:lang w:eastAsia="ru-RU"/>
          </w:rPr>
          <w:t>Киноведение</w:t>
        </w:r>
      </w:hyperlink>
      <w:r w:rsidRPr="00880697">
        <w:rPr>
          <w:rFonts w:ascii="Times New Roman" w:eastAsia="Times New Roman" w:hAnsi="Times New Roman" w:cs="Times New Roman"/>
          <w:sz w:val="24"/>
          <w:szCs w:val="24"/>
          <w:lang w:eastAsia="ru-RU"/>
        </w:rPr>
        <w:t>)</w:t>
      </w:r>
      <w:r w:rsidRPr="00880697">
        <w:rPr>
          <w:rFonts w:ascii="Times New Roman" w:eastAsia="Times New Roman" w:hAnsi="Times New Roman" w:cs="Times New Roman"/>
          <w:i/>
          <w:iCs/>
          <w:sz w:val="24"/>
          <w:szCs w:val="24"/>
          <w:lang w:eastAsia="ru-RU"/>
        </w:rPr>
        <w:t xml:space="preserve">. </w:t>
      </w:r>
      <w:r w:rsidRPr="00880697">
        <w:rPr>
          <w:rFonts w:ascii="Times New Roman" w:eastAsia="Times New Roman" w:hAnsi="Times New Roman" w:cs="Times New Roman"/>
          <w:sz w:val="24"/>
          <w:szCs w:val="24"/>
          <w:lang w:eastAsia="ru-RU"/>
        </w:rPr>
        <w:t xml:space="preserve">В Союз кинематографистов СССР, находящийся в Москве, входит около 3 тыс. работников кино Российской Федерации, он объединяет деятелей киноленинграда, Свердловска, Ростова-на-Дону, Северного Кавказа, Поволжья, Западной Сибири, Восточной Сибири, Дальнего Востока. Мастера кино РСФСР оказывают большую помощь кинематографистам союзных республик, осуществляют совместные кинопостановки. Совместные постановки создаются и с кинематографистами др. социалистических стран (Болгария, ГДР, Польша, Румыния, Чехословакия, Монголия), а также капиталистических стран (Италия, Япония, Швеция, Франция, США и др.). В 1974 в РСФСР функционировало 17 киностудий, выпускающих художественные, хроникально-документальные, научно-популярные и учебные фильмы, свыше 90 тыс. киноустановок, из них 55 206 широкоэкранных. На долю кинематографии РСФСР приходится более 50% общесоюзного выпуска. Киностудиями РСФСР создан 71 полнометражный художественный, 180 документальных, 92 научно-популярных фильма. Мастера русского кино внесли значительный вклад в развитие советского и мирового киноискусства. См. также том </w:t>
      </w:r>
      <w:hyperlink r:id="rId446" w:history="1">
        <w:r w:rsidRPr="00880697">
          <w:rPr>
            <w:rFonts w:ascii="Times New Roman" w:eastAsia="Times New Roman" w:hAnsi="Times New Roman" w:cs="Times New Roman"/>
            <w:i/>
            <w:iCs/>
            <w:color w:val="0000FF"/>
            <w:sz w:val="24"/>
            <w:szCs w:val="24"/>
            <w:u w:val="single"/>
            <w:lang w:eastAsia="ru-RU"/>
          </w:rPr>
          <w:t>СССР</w:t>
        </w:r>
      </w:hyperlink>
      <w:r w:rsidRPr="00880697">
        <w:rPr>
          <w:rFonts w:ascii="Times New Roman" w:eastAsia="Times New Roman" w:hAnsi="Times New Roman" w:cs="Times New Roman"/>
          <w:i/>
          <w:iCs/>
          <w:sz w:val="24"/>
          <w:szCs w:val="24"/>
          <w:lang w:eastAsia="ru-RU"/>
        </w:rPr>
        <w:t>,</w:t>
      </w:r>
      <w:r w:rsidRPr="00880697">
        <w:rPr>
          <w:rFonts w:ascii="Times New Roman" w:eastAsia="Times New Roman" w:hAnsi="Times New Roman" w:cs="Times New Roman"/>
          <w:sz w:val="24"/>
          <w:szCs w:val="24"/>
          <w:lang w:eastAsia="ru-RU"/>
        </w:rPr>
        <w:t xml:space="preserve"> раздел Кино.</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sz w:val="24"/>
          <w:szCs w:val="24"/>
          <w:lang w:eastAsia="ru-RU"/>
        </w:rPr>
        <w:t xml:space="preserve">  </w:t>
      </w:r>
      <w:r w:rsidRPr="00880697">
        <w:rPr>
          <w:rFonts w:ascii="Times New Roman" w:eastAsia="Times New Roman" w:hAnsi="Times New Roman" w:cs="Times New Roman"/>
          <w:i/>
          <w:iCs/>
          <w:sz w:val="24"/>
          <w:szCs w:val="24"/>
          <w:lang w:eastAsia="ru-RU"/>
        </w:rPr>
        <w:t>Лит.:</w:t>
      </w:r>
      <w:r w:rsidRPr="00880697">
        <w:rPr>
          <w:rFonts w:ascii="Times New Roman" w:eastAsia="Times New Roman" w:hAnsi="Times New Roman" w:cs="Times New Roman"/>
          <w:sz w:val="24"/>
          <w:szCs w:val="24"/>
          <w:lang w:eastAsia="ru-RU"/>
        </w:rPr>
        <w:t xml:space="preserve"> Самое важное из всех искусств. Ленин о кино. Сб. документов и материалов, М., 1963; Ханжонков А., Первые годы русской кинематографии, М. — Л., 1937; Соболев Р. П., Люди и фильмы русского дореволюционного кино, М., 1961; Гинзбург С. С., Кинематография дореволюционной России, М., 1963; Лебедев Н., Очерк истории кино СССР, Немое кино, [1918—1934], 2 изд., М., 1965; Вертов Д. З., Статьи, дневники, замыслы, М., 1966: Юренев Р., Краткая история советского кино, М.. 1967: История советского кино. 1917—1931, т. 1, М., 1969. </w:t>
      </w:r>
    </w:p>
    <w:p w:rsidR="00880697" w:rsidRPr="00880697" w:rsidRDefault="00880697" w:rsidP="00880697">
      <w:pPr>
        <w:spacing w:before="100" w:beforeAutospacing="1" w:after="100" w:afterAutospacing="1" w:line="240" w:lineRule="auto"/>
        <w:rPr>
          <w:rFonts w:ascii="Times New Roman" w:eastAsia="Times New Roman" w:hAnsi="Times New Roman" w:cs="Times New Roman"/>
          <w:sz w:val="24"/>
          <w:szCs w:val="24"/>
          <w:lang w:eastAsia="ru-RU"/>
        </w:rPr>
      </w:pPr>
      <w:r w:rsidRPr="00880697">
        <w:rPr>
          <w:rFonts w:ascii="Times New Roman" w:eastAsia="Times New Roman" w:hAnsi="Times New Roman" w:cs="Times New Roman"/>
          <w:i/>
          <w:iCs/>
          <w:sz w:val="24"/>
          <w:szCs w:val="24"/>
          <w:lang w:eastAsia="ru-RU"/>
        </w:rPr>
        <w:lastRenderedPageBreak/>
        <w:t xml:space="preserve">  О. В. Якубович. </w:t>
      </w:r>
    </w:p>
    <w:p w:rsidR="00E65F7C" w:rsidRDefault="00E65F7C"/>
    <w:sectPr w:rsidR="00E65F7C" w:rsidSect="00E65F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880697"/>
    <w:rsid w:val="00880697"/>
    <w:rsid w:val="00E65F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F7C"/>
  </w:style>
  <w:style w:type="paragraph" w:styleId="1">
    <w:name w:val="heading 1"/>
    <w:basedOn w:val="a"/>
    <w:link w:val="10"/>
    <w:uiPriority w:val="9"/>
    <w:qFormat/>
    <w:rsid w:val="008806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8069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8069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069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8069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80697"/>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8806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cented">
    <w:name w:val="accented"/>
    <w:basedOn w:val="a0"/>
    <w:rsid w:val="00880697"/>
  </w:style>
  <w:style w:type="character" w:styleId="a4">
    <w:name w:val="Hyperlink"/>
    <w:basedOn w:val="a0"/>
    <w:uiPriority w:val="99"/>
    <w:semiHidden/>
    <w:unhideWhenUsed/>
    <w:rsid w:val="00880697"/>
    <w:rPr>
      <w:color w:val="0000FF"/>
      <w:u w:val="single"/>
    </w:rPr>
  </w:style>
  <w:style w:type="character" w:styleId="a5">
    <w:name w:val="FollowedHyperlink"/>
    <w:basedOn w:val="a0"/>
    <w:uiPriority w:val="99"/>
    <w:semiHidden/>
    <w:unhideWhenUsed/>
    <w:rsid w:val="00880697"/>
    <w:rPr>
      <w:color w:val="800080"/>
      <w:u w:val="single"/>
    </w:rPr>
  </w:style>
</w:styles>
</file>

<file path=word/webSettings.xml><?xml version="1.0" encoding="utf-8"?>
<w:webSettings xmlns:r="http://schemas.openxmlformats.org/officeDocument/2006/relationships" xmlns:w="http://schemas.openxmlformats.org/wordprocessingml/2006/main">
  <w:divs>
    <w:div w:id="188825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ultinfo.ru/fulltext/1/001/008/093/287.htm" TargetMode="External"/><Relationship Id="rId299" Type="http://schemas.openxmlformats.org/officeDocument/2006/relationships/hyperlink" Target="http://www.cultinfo.ru/fulltext/1/001/008/101/675.htm" TargetMode="External"/><Relationship Id="rId21" Type="http://schemas.openxmlformats.org/officeDocument/2006/relationships/hyperlink" Target="http://www.cultinfo.ru/fulltext/1/001/008/070/897.htm" TargetMode="External"/><Relationship Id="rId63" Type="http://schemas.openxmlformats.org/officeDocument/2006/relationships/hyperlink" Target="http://www.cultinfo.ru/fulltext/1/001/008/003/386.htm" TargetMode="External"/><Relationship Id="rId159" Type="http://schemas.openxmlformats.org/officeDocument/2006/relationships/hyperlink" Target="http://www.cultinfo.ru/fulltext/1/001/008/003/656.htm" TargetMode="External"/><Relationship Id="rId324" Type="http://schemas.openxmlformats.org/officeDocument/2006/relationships/hyperlink" Target="http://www.cultinfo.ru/fulltext/1/001/008/103/578.htm" TargetMode="External"/><Relationship Id="rId366" Type="http://schemas.openxmlformats.org/officeDocument/2006/relationships/hyperlink" Target="http://www.cultinfo.ru/fulltext/1/001/008/121/743.htm" TargetMode="External"/><Relationship Id="rId170" Type="http://schemas.openxmlformats.org/officeDocument/2006/relationships/hyperlink" Target="http://www.cultinfo.ru/fulltext/1/001/008/056/674.htm" TargetMode="External"/><Relationship Id="rId226" Type="http://schemas.openxmlformats.org/officeDocument/2006/relationships/hyperlink" Target="http://www.cultinfo.ru/fulltext/1/001/008/105/504.htm" TargetMode="External"/><Relationship Id="rId433" Type="http://schemas.openxmlformats.org/officeDocument/2006/relationships/hyperlink" Target="http://www.cultinfo.ru/fulltext/1/001/008/073/171.htm" TargetMode="External"/><Relationship Id="rId268" Type="http://schemas.openxmlformats.org/officeDocument/2006/relationships/hyperlink" Target="http://www.cultinfo.ru/fulltext/1/001/008/126/271.htm" TargetMode="External"/><Relationship Id="rId32" Type="http://schemas.openxmlformats.org/officeDocument/2006/relationships/hyperlink" Target="http://www.cultinfo.ru/fulltext/1/001/008/094/712.htm" TargetMode="External"/><Relationship Id="rId74" Type="http://schemas.openxmlformats.org/officeDocument/2006/relationships/hyperlink" Target="http://www.cultinfo.ru/fulltext/1/001/008/114/388.htm" TargetMode="External"/><Relationship Id="rId128" Type="http://schemas.openxmlformats.org/officeDocument/2006/relationships/hyperlink" Target="http://www.cultinfo.ru/fulltext/1/001/008/107/343.htm" TargetMode="External"/><Relationship Id="rId335" Type="http://schemas.openxmlformats.org/officeDocument/2006/relationships/hyperlink" Target="http://www.cultinfo.ru/fulltext/1/001/008/101/343.htm" TargetMode="External"/><Relationship Id="rId377" Type="http://schemas.openxmlformats.org/officeDocument/2006/relationships/hyperlink" Target="http://www.cultinfo.ru/fulltext/1/001/008/006/244.htm" TargetMode="External"/><Relationship Id="rId5" Type="http://schemas.openxmlformats.org/officeDocument/2006/relationships/hyperlink" Target="http://www.cultinfo.ru/fulltext/1/001/008/060/965.htm" TargetMode="External"/><Relationship Id="rId181" Type="http://schemas.openxmlformats.org/officeDocument/2006/relationships/hyperlink" Target="http://www.cultinfo.ru/fulltext/1/001/008/078/507.htm" TargetMode="External"/><Relationship Id="rId237" Type="http://schemas.openxmlformats.org/officeDocument/2006/relationships/hyperlink" Target="http://www.cultinfo.ru/fulltext/1/001/008/069/973.htm" TargetMode="External"/><Relationship Id="rId402" Type="http://schemas.openxmlformats.org/officeDocument/2006/relationships/hyperlink" Target="http://www.cultinfo.ru/fulltext/1/001/008/027/578.htm" TargetMode="External"/><Relationship Id="rId279" Type="http://schemas.openxmlformats.org/officeDocument/2006/relationships/hyperlink" Target="http://www.cultinfo.ru/fulltext/1/001/008/090/613.htm" TargetMode="External"/><Relationship Id="rId444" Type="http://schemas.openxmlformats.org/officeDocument/2006/relationships/hyperlink" Target="http://www.cultinfo.ru/fulltext/1/001/008/012/175.htm" TargetMode="External"/><Relationship Id="rId43" Type="http://schemas.openxmlformats.org/officeDocument/2006/relationships/hyperlink" Target="http://www.cultinfo.ru/fulltext/1/001/008/096/447.htm" TargetMode="External"/><Relationship Id="rId139" Type="http://schemas.openxmlformats.org/officeDocument/2006/relationships/hyperlink" Target="http://www.cultinfo.ru/fulltext/1/001/008/084/623.htm" TargetMode="External"/><Relationship Id="rId290" Type="http://schemas.openxmlformats.org/officeDocument/2006/relationships/hyperlink" Target="http://www.cultinfo.ru/fulltext/1/001/008/107/626.htm" TargetMode="External"/><Relationship Id="rId304" Type="http://schemas.openxmlformats.org/officeDocument/2006/relationships/hyperlink" Target="http://www.cultinfo.ru/fulltext/1/001/008/115/771.htm" TargetMode="External"/><Relationship Id="rId346" Type="http://schemas.openxmlformats.org/officeDocument/2006/relationships/hyperlink" Target="http://www.cultinfo.ru/fulltext/1/001/008/077/400.htm" TargetMode="External"/><Relationship Id="rId388" Type="http://schemas.openxmlformats.org/officeDocument/2006/relationships/hyperlink" Target="http://www.cultinfo.ru/fulltext/1/001/008/122/184.htm" TargetMode="External"/><Relationship Id="rId85" Type="http://schemas.openxmlformats.org/officeDocument/2006/relationships/hyperlink" Target="http://www.cultinfo.ru/fulltext/1/001/008/021/878.htm" TargetMode="External"/><Relationship Id="rId150" Type="http://schemas.openxmlformats.org/officeDocument/2006/relationships/hyperlink" Target="http://www.cultinfo.ru/fulltext/1/001/008/102/411.htm" TargetMode="External"/><Relationship Id="rId192" Type="http://schemas.openxmlformats.org/officeDocument/2006/relationships/hyperlink" Target="http://www.cultinfo.ru/fulltext/1/001/008/080/157.htm" TargetMode="External"/><Relationship Id="rId206" Type="http://schemas.openxmlformats.org/officeDocument/2006/relationships/hyperlink" Target="http://www.cultinfo.ru/fulltext/1/001/008/103/158.htm" TargetMode="External"/><Relationship Id="rId413" Type="http://schemas.openxmlformats.org/officeDocument/2006/relationships/hyperlink" Target="http://www.cultinfo.ru/fulltext/1/001/008/075/354.htm" TargetMode="External"/><Relationship Id="rId248" Type="http://schemas.openxmlformats.org/officeDocument/2006/relationships/hyperlink" Target="http://www.cultinfo.ru/fulltext/1/001/008/058/775.htm" TargetMode="External"/><Relationship Id="rId12" Type="http://schemas.openxmlformats.org/officeDocument/2006/relationships/hyperlink" Target="http://www.cultinfo.ru/fulltext/1/001/008/005/060.htm" TargetMode="External"/><Relationship Id="rId108" Type="http://schemas.openxmlformats.org/officeDocument/2006/relationships/hyperlink" Target="http://www.cultinfo.ru/fulltext/1/001/008/005/205.htm" TargetMode="External"/><Relationship Id="rId315" Type="http://schemas.openxmlformats.org/officeDocument/2006/relationships/hyperlink" Target="http://www.cultinfo.ru/fulltext/1/001/008/087/155.htm" TargetMode="External"/><Relationship Id="rId357" Type="http://schemas.openxmlformats.org/officeDocument/2006/relationships/hyperlink" Target="http://www.cultinfo.ru/fulltext/1/001/008/001/709.htm" TargetMode="External"/><Relationship Id="rId54" Type="http://schemas.openxmlformats.org/officeDocument/2006/relationships/hyperlink" Target="http://www.cultinfo.ru/fulltext/1/001/008/092/755.htm" TargetMode="External"/><Relationship Id="rId75" Type="http://schemas.openxmlformats.org/officeDocument/2006/relationships/hyperlink" Target="http://www.cultinfo.ru/fulltext/1/001/008/100/639.htm" TargetMode="External"/><Relationship Id="rId96" Type="http://schemas.openxmlformats.org/officeDocument/2006/relationships/hyperlink" Target="http://www.cultinfo.ru/fulltext/1/001/008/090/124.htm" TargetMode="External"/><Relationship Id="rId140" Type="http://schemas.openxmlformats.org/officeDocument/2006/relationships/hyperlink" Target="http://www.cultinfo.ru/fulltext/1/001/008/007/268.htm" TargetMode="External"/><Relationship Id="rId161" Type="http://schemas.openxmlformats.org/officeDocument/2006/relationships/hyperlink" Target="http://www.cultinfo.ru/fulltext/1/001/008/012/937.htm" TargetMode="External"/><Relationship Id="rId182" Type="http://schemas.openxmlformats.org/officeDocument/2006/relationships/hyperlink" Target="http://www.cultinfo.ru/fulltext/1/001/008/069/488.htm" TargetMode="External"/><Relationship Id="rId217" Type="http://schemas.openxmlformats.org/officeDocument/2006/relationships/hyperlink" Target="http://www.cultinfo.ru/fulltext/1/001/008/081/509.htm" TargetMode="External"/><Relationship Id="rId378" Type="http://schemas.openxmlformats.org/officeDocument/2006/relationships/hyperlink" Target="http://www.cultinfo.ru/fulltext/1/001/008/006/222.htm" TargetMode="External"/><Relationship Id="rId399" Type="http://schemas.openxmlformats.org/officeDocument/2006/relationships/hyperlink" Target="http://www.cultinfo.ru/fulltext/1/001/008/011/914.htm" TargetMode="External"/><Relationship Id="rId403" Type="http://schemas.openxmlformats.org/officeDocument/2006/relationships/hyperlink" Target="http://www.cultinfo.ru/fulltext/1/001/008/060/965.htm" TargetMode="External"/><Relationship Id="rId6" Type="http://schemas.openxmlformats.org/officeDocument/2006/relationships/hyperlink" Target="http://www.cultinfo.ru/fulltext/1/001/008/111/442.htm" TargetMode="External"/><Relationship Id="rId238" Type="http://schemas.openxmlformats.org/officeDocument/2006/relationships/hyperlink" Target="http://www.cultinfo.ru/fulltext/1/001/008/105/012.htm" TargetMode="External"/><Relationship Id="rId259" Type="http://schemas.openxmlformats.org/officeDocument/2006/relationships/hyperlink" Target="http://www.cultinfo.ru/fulltext/1/001/008/058/924.htm" TargetMode="External"/><Relationship Id="rId424" Type="http://schemas.openxmlformats.org/officeDocument/2006/relationships/hyperlink" Target="http://www.cultinfo.ru/fulltext/1/001/008/110/927.htm" TargetMode="External"/><Relationship Id="rId445" Type="http://schemas.openxmlformats.org/officeDocument/2006/relationships/hyperlink" Target="http://www.cultinfo.ru/fulltext/1/001/008/061/237.htm" TargetMode="External"/><Relationship Id="rId23" Type="http://schemas.openxmlformats.org/officeDocument/2006/relationships/hyperlink" Target="http://www.cultinfo.ru/fulltext/1/001/008/039/666.htm" TargetMode="External"/><Relationship Id="rId119" Type="http://schemas.openxmlformats.org/officeDocument/2006/relationships/hyperlink" Target="http://www.cultinfo.ru/fulltext/1/001/008/065/894.htm" TargetMode="External"/><Relationship Id="rId270" Type="http://schemas.openxmlformats.org/officeDocument/2006/relationships/hyperlink" Target="http://www.cultinfo.ru/fulltext/1/001/008/104/788.htm" TargetMode="External"/><Relationship Id="rId291" Type="http://schemas.openxmlformats.org/officeDocument/2006/relationships/hyperlink" Target="http://www.cultinfo.ru/fulltext/1/001/008/046/023.htm" TargetMode="External"/><Relationship Id="rId305" Type="http://schemas.openxmlformats.org/officeDocument/2006/relationships/hyperlink" Target="http://www.cultinfo.ru/fulltext/1/001/008/070/890.htm" TargetMode="External"/><Relationship Id="rId326" Type="http://schemas.openxmlformats.org/officeDocument/2006/relationships/hyperlink" Target="http://www.cultinfo.ru/fulltext/1/001/008/087/641.htm" TargetMode="External"/><Relationship Id="rId347" Type="http://schemas.openxmlformats.org/officeDocument/2006/relationships/hyperlink" Target="http://www.cultinfo.ru/fulltext/1/001/008/010/956.htm" TargetMode="External"/><Relationship Id="rId44" Type="http://schemas.openxmlformats.org/officeDocument/2006/relationships/hyperlink" Target="http://www.cultinfo.ru/fulltext/1/001/008/127/538.htm" TargetMode="External"/><Relationship Id="rId65" Type="http://schemas.openxmlformats.org/officeDocument/2006/relationships/hyperlink" Target="http://www.cultinfo.ru/fulltext/1/001/008/069/528.htm" TargetMode="External"/><Relationship Id="rId86" Type="http://schemas.openxmlformats.org/officeDocument/2006/relationships/hyperlink" Target="http://www.cultinfo.ru/fulltext/1/001/008/077/391.htm" TargetMode="External"/><Relationship Id="rId130" Type="http://schemas.openxmlformats.org/officeDocument/2006/relationships/hyperlink" Target="http://www.cultinfo.ru/fulltext/1/001/008/093/266.htm" TargetMode="External"/><Relationship Id="rId151" Type="http://schemas.openxmlformats.org/officeDocument/2006/relationships/hyperlink" Target="http://www.cultinfo.ru/fulltext/1/001/008/077/314.htm" TargetMode="External"/><Relationship Id="rId368" Type="http://schemas.openxmlformats.org/officeDocument/2006/relationships/hyperlink" Target="http://www.cultinfo.ru/fulltext/1/001/008/082/240.htm" TargetMode="External"/><Relationship Id="rId389" Type="http://schemas.openxmlformats.org/officeDocument/2006/relationships/hyperlink" Target="http://www.cultinfo.ru/fulltext/1/001/008/104/892.htm" TargetMode="External"/><Relationship Id="rId172" Type="http://schemas.openxmlformats.org/officeDocument/2006/relationships/hyperlink" Target="http://www.cultinfo.ru/fulltext/1/001/008/012/075.htm" TargetMode="External"/><Relationship Id="rId193" Type="http://schemas.openxmlformats.org/officeDocument/2006/relationships/hyperlink" Target="http://www.cultinfo.ru/fulltext/1/001/008/060/965.htm" TargetMode="External"/><Relationship Id="rId207" Type="http://schemas.openxmlformats.org/officeDocument/2006/relationships/hyperlink" Target="http://www.cultinfo.ru/fulltext/1/001/008/043/306.htm" TargetMode="External"/><Relationship Id="rId228" Type="http://schemas.openxmlformats.org/officeDocument/2006/relationships/hyperlink" Target="http://www.cultinfo.ru/fulltext/1/001/008/004/615.htm" TargetMode="External"/><Relationship Id="rId249" Type="http://schemas.openxmlformats.org/officeDocument/2006/relationships/hyperlink" Target="http://www.cultinfo.ru/fulltext/1/001/008/075/125.htm" TargetMode="External"/><Relationship Id="rId414" Type="http://schemas.openxmlformats.org/officeDocument/2006/relationships/hyperlink" Target="http://www.cultinfo.ru/fulltext/1/001/008/092/695.htm" TargetMode="External"/><Relationship Id="rId435" Type="http://schemas.openxmlformats.org/officeDocument/2006/relationships/hyperlink" Target="http://www.cultinfo.ru/fulltext/1/001/008/078/536.htm" TargetMode="External"/><Relationship Id="rId13" Type="http://schemas.openxmlformats.org/officeDocument/2006/relationships/hyperlink" Target="http://www.cultinfo.ru/fulltext/1/001/008/057/440.htm" TargetMode="External"/><Relationship Id="rId109" Type="http://schemas.openxmlformats.org/officeDocument/2006/relationships/hyperlink" Target="http://www.cultinfo.ru/fulltext/1/001/008/074/305.htm" TargetMode="External"/><Relationship Id="rId260" Type="http://schemas.openxmlformats.org/officeDocument/2006/relationships/hyperlink" Target="http://www.cultinfo.ru/fulltext/1/001/008/006/645.htm" TargetMode="External"/><Relationship Id="rId281" Type="http://schemas.openxmlformats.org/officeDocument/2006/relationships/hyperlink" Target="http://www.cultinfo.ru/fulltext/1/001/008/005/345.htm" TargetMode="External"/><Relationship Id="rId316" Type="http://schemas.openxmlformats.org/officeDocument/2006/relationships/hyperlink" Target="http://www.cultinfo.ru/fulltext/1/001/008/085/181.htm" TargetMode="External"/><Relationship Id="rId337" Type="http://schemas.openxmlformats.org/officeDocument/2006/relationships/hyperlink" Target="http://www.cultinfo.ru/fulltext/1/001/008/004/016.htm" TargetMode="External"/><Relationship Id="rId34" Type="http://schemas.openxmlformats.org/officeDocument/2006/relationships/hyperlink" Target="http://www.cultinfo.ru/fulltext/1/001/008/087/605.htm" TargetMode="External"/><Relationship Id="rId55" Type="http://schemas.openxmlformats.org/officeDocument/2006/relationships/hyperlink" Target="http://www.cultinfo.ru/fulltext/1/001/008/062/132.htm" TargetMode="External"/><Relationship Id="rId76" Type="http://schemas.openxmlformats.org/officeDocument/2006/relationships/hyperlink" Target="http://www.cultinfo.ru/fulltext/1/001/008/005/349.htm" TargetMode="External"/><Relationship Id="rId97" Type="http://schemas.openxmlformats.org/officeDocument/2006/relationships/hyperlink" Target="http://www.cultinfo.ru/fulltext/1/001/008/106/248.htm" TargetMode="External"/><Relationship Id="rId120" Type="http://schemas.openxmlformats.org/officeDocument/2006/relationships/hyperlink" Target="http://www.cultinfo.ru/fulltext/1/001/008/069/948.htm" TargetMode="External"/><Relationship Id="rId141" Type="http://schemas.openxmlformats.org/officeDocument/2006/relationships/hyperlink" Target="http://www.cultinfo.ru/fulltext/1/001/008/104/892.htm" TargetMode="External"/><Relationship Id="rId358" Type="http://schemas.openxmlformats.org/officeDocument/2006/relationships/hyperlink" Target="http://www.cultinfo.ru/fulltext/1/001/008/085/337.htm" TargetMode="External"/><Relationship Id="rId379" Type="http://schemas.openxmlformats.org/officeDocument/2006/relationships/hyperlink" Target="http://www.cultinfo.ru/fulltext/1/001/008/069/605.htm" TargetMode="External"/><Relationship Id="rId7" Type="http://schemas.openxmlformats.org/officeDocument/2006/relationships/hyperlink" Target="http://www.cultinfo.ru/fulltext/1/001/008/062/142.htm" TargetMode="External"/><Relationship Id="rId162" Type="http://schemas.openxmlformats.org/officeDocument/2006/relationships/hyperlink" Target="http://www.cultinfo.ru/fulltext/1/001/008/041/232.htm" TargetMode="External"/><Relationship Id="rId183" Type="http://schemas.openxmlformats.org/officeDocument/2006/relationships/hyperlink" Target="http://www.cultinfo.ru/fulltext/1/001/008/103/851.htm" TargetMode="External"/><Relationship Id="rId218" Type="http://schemas.openxmlformats.org/officeDocument/2006/relationships/hyperlink" Target="http://www.cultinfo.ru/fulltext/1/001/008/080/136.htm" TargetMode="External"/><Relationship Id="rId239" Type="http://schemas.openxmlformats.org/officeDocument/2006/relationships/hyperlink" Target="http://www.cultinfo.ru/fulltext/1/001/008/105/026.htm" TargetMode="External"/><Relationship Id="rId390" Type="http://schemas.openxmlformats.org/officeDocument/2006/relationships/hyperlink" Target="http://www.cultinfo.ru/fulltext/1/001/008/083/969.htm" TargetMode="External"/><Relationship Id="rId404" Type="http://schemas.openxmlformats.org/officeDocument/2006/relationships/hyperlink" Target="http://www.cultinfo.ru/fulltext/1/001/008/017/500.htm" TargetMode="External"/><Relationship Id="rId425" Type="http://schemas.openxmlformats.org/officeDocument/2006/relationships/hyperlink" Target="http://www.cultinfo.ru/fulltext/1/001/008/069/578.htm" TargetMode="External"/><Relationship Id="rId446" Type="http://schemas.openxmlformats.org/officeDocument/2006/relationships/hyperlink" Target="http://www.cultinfo.ru/fulltext/1/001/008/105/634.htm" TargetMode="External"/><Relationship Id="rId250" Type="http://schemas.openxmlformats.org/officeDocument/2006/relationships/hyperlink" Target="http://www.cultinfo.ru/fulltext/1/001/008/011/708.htm" TargetMode="External"/><Relationship Id="rId271" Type="http://schemas.openxmlformats.org/officeDocument/2006/relationships/hyperlink" Target="http://www.cultinfo.ru/fulltext/1/001/008/104/789.htm" TargetMode="External"/><Relationship Id="rId292" Type="http://schemas.openxmlformats.org/officeDocument/2006/relationships/hyperlink" Target="http://www.cultinfo.ru/fulltext/1/001/008/062/932.htm" TargetMode="External"/><Relationship Id="rId306" Type="http://schemas.openxmlformats.org/officeDocument/2006/relationships/hyperlink" Target="http://www.cultinfo.ru/fulltext/1/001/008/106/809.htm" TargetMode="External"/><Relationship Id="rId24" Type="http://schemas.openxmlformats.org/officeDocument/2006/relationships/hyperlink" Target="http://www.cultinfo.ru/fulltext/1/001/008/007/541.htm" TargetMode="External"/><Relationship Id="rId45" Type="http://schemas.openxmlformats.org/officeDocument/2006/relationships/hyperlink" Target="http://www.cultinfo.ru/fulltext/1/001/008/069/939.htm" TargetMode="External"/><Relationship Id="rId66" Type="http://schemas.openxmlformats.org/officeDocument/2006/relationships/hyperlink" Target="http://www.cultinfo.ru/fulltext/1/001/008/075/049.htm" TargetMode="External"/><Relationship Id="rId87" Type="http://schemas.openxmlformats.org/officeDocument/2006/relationships/hyperlink" Target="http://www.cultinfo.ru/fulltext/1/001/008/086/636.htm" TargetMode="External"/><Relationship Id="rId110" Type="http://schemas.openxmlformats.org/officeDocument/2006/relationships/hyperlink" Target="http://www.cultinfo.ru/fulltext/1/001/008/056/929.htm" TargetMode="External"/><Relationship Id="rId131" Type="http://schemas.openxmlformats.org/officeDocument/2006/relationships/hyperlink" Target="http://www.cultinfo.ru/fulltext/1/001/008/012/099.htm" TargetMode="External"/><Relationship Id="rId327" Type="http://schemas.openxmlformats.org/officeDocument/2006/relationships/hyperlink" Target="http://www.cultinfo.ru/fulltext/1/001/008/086/139.htm" TargetMode="External"/><Relationship Id="rId348" Type="http://schemas.openxmlformats.org/officeDocument/2006/relationships/hyperlink" Target="http://www.cultinfo.ru/fulltext/1/001/008/108/633.htm" TargetMode="External"/><Relationship Id="rId369" Type="http://schemas.openxmlformats.org/officeDocument/2006/relationships/hyperlink" Target="http://www.cultinfo.ru/fulltext/1/001/008/076/543.htm" TargetMode="External"/><Relationship Id="rId152" Type="http://schemas.openxmlformats.org/officeDocument/2006/relationships/hyperlink" Target="http://www.cultinfo.ru/fulltext/1/001/008/066/985.htm" TargetMode="External"/><Relationship Id="rId173" Type="http://schemas.openxmlformats.org/officeDocument/2006/relationships/hyperlink" Target="http://www.cultinfo.ru/fulltext/1/001/008/083/595.htm" TargetMode="External"/><Relationship Id="rId194" Type="http://schemas.openxmlformats.org/officeDocument/2006/relationships/hyperlink" Target="http://www.cultinfo.ru/fulltext/1/001/008/103/297.htm" TargetMode="External"/><Relationship Id="rId208" Type="http://schemas.openxmlformats.org/officeDocument/2006/relationships/hyperlink" Target="http://www.cultinfo.ru/fulltext/1/001/008/088/670.htm" TargetMode="External"/><Relationship Id="rId229" Type="http://schemas.openxmlformats.org/officeDocument/2006/relationships/hyperlink" Target="http://www.cultinfo.ru/fulltext/1/001/008/104/892.htm" TargetMode="External"/><Relationship Id="rId380" Type="http://schemas.openxmlformats.org/officeDocument/2006/relationships/hyperlink" Target="http://www.cultinfo.ru/fulltext/1/001/008/001/126.htm" TargetMode="External"/><Relationship Id="rId415" Type="http://schemas.openxmlformats.org/officeDocument/2006/relationships/hyperlink" Target="http://www.cultinfo.ru/fulltext/1/001/008/098/279.htm" TargetMode="External"/><Relationship Id="rId436" Type="http://schemas.openxmlformats.org/officeDocument/2006/relationships/hyperlink" Target="http://www.cultinfo.ru/fulltext/1/001/008/104/892.htm" TargetMode="External"/><Relationship Id="rId240" Type="http://schemas.openxmlformats.org/officeDocument/2006/relationships/hyperlink" Target="http://www.cultinfo.ru/fulltext/1/001/008/024/604.htm" TargetMode="External"/><Relationship Id="rId261" Type="http://schemas.openxmlformats.org/officeDocument/2006/relationships/hyperlink" Target="http://www.cultinfo.ru/fulltext/1/001/008/109/279.htm" TargetMode="External"/><Relationship Id="rId14" Type="http://schemas.openxmlformats.org/officeDocument/2006/relationships/hyperlink" Target="http://www.cultinfo.ru/fulltext/1/001/008/055/226.htm" TargetMode="External"/><Relationship Id="rId35" Type="http://schemas.openxmlformats.org/officeDocument/2006/relationships/hyperlink" Target="http://www.cultinfo.ru/fulltext/1/001/008/078/850.htm" TargetMode="External"/><Relationship Id="rId56" Type="http://schemas.openxmlformats.org/officeDocument/2006/relationships/hyperlink" Target="http://www.cultinfo.ru/fulltext/1/001/008/002/820.htm" TargetMode="External"/><Relationship Id="rId77" Type="http://schemas.openxmlformats.org/officeDocument/2006/relationships/hyperlink" Target="http://www.cultinfo.ru/fulltext/1/001/008/097/703.htm" TargetMode="External"/><Relationship Id="rId100" Type="http://schemas.openxmlformats.org/officeDocument/2006/relationships/hyperlink" Target="http://www.cultinfo.ru/fulltext/1/001/008/101/843.htm" TargetMode="External"/><Relationship Id="rId282" Type="http://schemas.openxmlformats.org/officeDocument/2006/relationships/hyperlink" Target="http://www.cultinfo.ru/fulltext/1/001/008/014/379.htm" TargetMode="External"/><Relationship Id="rId317" Type="http://schemas.openxmlformats.org/officeDocument/2006/relationships/hyperlink" Target="http://www.cultinfo.ru/fulltext/1/001/008/066/572.htm" TargetMode="External"/><Relationship Id="rId338" Type="http://schemas.openxmlformats.org/officeDocument/2006/relationships/hyperlink" Target="http://www.cultinfo.ru/fulltext/1/001/008/089/819.htm" TargetMode="External"/><Relationship Id="rId359" Type="http://schemas.openxmlformats.org/officeDocument/2006/relationships/hyperlink" Target="http://www.cultinfo.ru/fulltext/1/001/008/033/266.htm" TargetMode="External"/><Relationship Id="rId8" Type="http://schemas.openxmlformats.org/officeDocument/2006/relationships/hyperlink" Target="http://www.cultinfo.ru/fulltext/1/001/008/103/155.htm" TargetMode="External"/><Relationship Id="rId98" Type="http://schemas.openxmlformats.org/officeDocument/2006/relationships/hyperlink" Target="http://www.cultinfo.ru/fulltext/1/001/008/006/749.htm" TargetMode="External"/><Relationship Id="rId121" Type="http://schemas.openxmlformats.org/officeDocument/2006/relationships/hyperlink" Target="http://www.cultinfo.ru/fulltext/1/001/008/059/974.htm" TargetMode="External"/><Relationship Id="rId142" Type="http://schemas.openxmlformats.org/officeDocument/2006/relationships/hyperlink" Target="http://www.cultinfo.ru/fulltext/1/001/008/105/026.htm" TargetMode="External"/><Relationship Id="rId163" Type="http://schemas.openxmlformats.org/officeDocument/2006/relationships/hyperlink" Target="http://www.cultinfo.ru/fulltext/1/001/008/103/481.htm" TargetMode="External"/><Relationship Id="rId184" Type="http://schemas.openxmlformats.org/officeDocument/2006/relationships/hyperlink" Target="http://www.cultinfo.ru/fulltext/1/001/008/070/750.htm" TargetMode="External"/><Relationship Id="rId219" Type="http://schemas.openxmlformats.org/officeDocument/2006/relationships/hyperlink" Target="http://www.cultinfo.ru/fulltext/1/001/008/040/268.htm" TargetMode="External"/><Relationship Id="rId370" Type="http://schemas.openxmlformats.org/officeDocument/2006/relationships/hyperlink" Target="http://www.cultinfo.ru/fulltext/1/001/008/085/219.htm" TargetMode="External"/><Relationship Id="rId391" Type="http://schemas.openxmlformats.org/officeDocument/2006/relationships/hyperlink" Target="http://www.cultinfo.ru/fulltext/1/001/008/125/008.htm" TargetMode="External"/><Relationship Id="rId405" Type="http://schemas.openxmlformats.org/officeDocument/2006/relationships/hyperlink" Target="http://www.cultinfo.ru/fulltext/1/001/008/016/503.htm" TargetMode="External"/><Relationship Id="rId426" Type="http://schemas.openxmlformats.org/officeDocument/2006/relationships/hyperlink" Target="http://www.cultinfo.ru/fulltext/1/001/008/078/551.htm" TargetMode="External"/><Relationship Id="rId447" Type="http://schemas.openxmlformats.org/officeDocument/2006/relationships/fontTable" Target="fontTable.xml"/><Relationship Id="rId230" Type="http://schemas.openxmlformats.org/officeDocument/2006/relationships/hyperlink" Target="http://www.cultinfo.ru/fulltext/1/001/008/044/812.htm" TargetMode="External"/><Relationship Id="rId251" Type="http://schemas.openxmlformats.org/officeDocument/2006/relationships/hyperlink" Target="http://www.cultinfo.ru/fulltext/1/001/008/113/693.htm" TargetMode="External"/><Relationship Id="rId25" Type="http://schemas.openxmlformats.org/officeDocument/2006/relationships/hyperlink" Target="http://www.cultinfo.ru/fulltext/1/001/008/114/952.htm" TargetMode="External"/><Relationship Id="rId46" Type="http://schemas.openxmlformats.org/officeDocument/2006/relationships/hyperlink" Target="http://www.cultinfo.ru/fulltext/1/001/008/090/124.htm" TargetMode="External"/><Relationship Id="rId67" Type="http://schemas.openxmlformats.org/officeDocument/2006/relationships/hyperlink" Target="http://www.cultinfo.ru/fulltext/1/001/008/006/468.htm" TargetMode="External"/><Relationship Id="rId272" Type="http://schemas.openxmlformats.org/officeDocument/2006/relationships/hyperlink" Target="http://www.cultinfo.ru/fulltext/1/001/008/060/965.htm" TargetMode="External"/><Relationship Id="rId293" Type="http://schemas.openxmlformats.org/officeDocument/2006/relationships/hyperlink" Target="http://www.cultinfo.ru/fulltext/1/001/008/003/413.htm" TargetMode="External"/><Relationship Id="rId307" Type="http://schemas.openxmlformats.org/officeDocument/2006/relationships/hyperlink" Target="http://www.cultinfo.ru/fulltext/1/001/008/128/259.htm" TargetMode="External"/><Relationship Id="rId328" Type="http://schemas.openxmlformats.org/officeDocument/2006/relationships/hyperlink" Target="http://www.cultinfo.ru/fulltext/1/001/008/008/769.htm" TargetMode="External"/><Relationship Id="rId349" Type="http://schemas.openxmlformats.org/officeDocument/2006/relationships/hyperlink" Target="http://www.cultinfo.ru/fulltext/1/001/008/072/882.htm" TargetMode="External"/><Relationship Id="rId88" Type="http://schemas.openxmlformats.org/officeDocument/2006/relationships/hyperlink" Target="http://www.cultinfo.ru/fulltext/1/001/008/004/517.htm" TargetMode="External"/><Relationship Id="rId111" Type="http://schemas.openxmlformats.org/officeDocument/2006/relationships/hyperlink" Target="http://www.cultinfo.ru/fulltext/1/001/008/056/930.htm" TargetMode="External"/><Relationship Id="rId132" Type="http://schemas.openxmlformats.org/officeDocument/2006/relationships/hyperlink" Target="http://www.cultinfo.ru/fulltext/1/001/008/105/026.htm" TargetMode="External"/><Relationship Id="rId153" Type="http://schemas.openxmlformats.org/officeDocument/2006/relationships/hyperlink" Target="http://www.cultinfo.ru/fulltext/1/001/008/105/026.htm" TargetMode="External"/><Relationship Id="rId174" Type="http://schemas.openxmlformats.org/officeDocument/2006/relationships/hyperlink" Target="http://www.cultinfo.ru/fulltext/1/001/008/051/244.htm" TargetMode="External"/><Relationship Id="rId195" Type="http://schemas.openxmlformats.org/officeDocument/2006/relationships/hyperlink" Target="http://www.cultinfo.ru/fulltext/1/001/008/006/133.htm" TargetMode="External"/><Relationship Id="rId209" Type="http://schemas.openxmlformats.org/officeDocument/2006/relationships/hyperlink" Target="http://www.cultinfo.ru/fulltext/1/001/008/085/694.htm" TargetMode="External"/><Relationship Id="rId360" Type="http://schemas.openxmlformats.org/officeDocument/2006/relationships/hyperlink" Target="http://www.cultinfo.ru/fulltext/1/001/008/078/022.htm" TargetMode="External"/><Relationship Id="rId381" Type="http://schemas.openxmlformats.org/officeDocument/2006/relationships/hyperlink" Target="http://www.cultinfo.ru/fulltext/1/001/008/105/693.htm" TargetMode="External"/><Relationship Id="rId416" Type="http://schemas.openxmlformats.org/officeDocument/2006/relationships/hyperlink" Target="http://www.cultinfo.ru/fulltext/1/001/008/113/749.htm" TargetMode="External"/><Relationship Id="rId220" Type="http://schemas.openxmlformats.org/officeDocument/2006/relationships/hyperlink" Target="http://www.cultinfo.ru/fulltext/1/001/008/098/273.htm" TargetMode="External"/><Relationship Id="rId241" Type="http://schemas.openxmlformats.org/officeDocument/2006/relationships/hyperlink" Target="http://www.cultinfo.ru/fulltext/1/001/008/070/749.htm" TargetMode="External"/><Relationship Id="rId437" Type="http://schemas.openxmlformats.org/officeDocument/2006/relationships/hyperlink" Target="http://www.cultinfo.ru/fulltext/1/001/008/109/342.htm" TargetMode="External"/><Relationship Id="rId15" Type="http://schemas.openxmlformats.org/officeDocument/2006/relationships/hyperlink" Target="http://www.cultinfo.ru/fulltext/1/001/008/078/531.htm" TargetMode="External"/><Relationship Id="rId36" Type="http://schemas.openxmlformats.org/officeDocument/2006/relationships/hyperlink" Target="http://www.cultinfo.ru/fulltext/1/001/008/078/403.htm" TargetMode="External"/><Relationship Id="rId57" Type="http://schemas.openxmlformats.org/officeDocument/2006/relationships/hyperlink" Target="http://www.cultinfo.ru/fulltext/1/001/008/103/155.htm" TargetMode="External"/><Relationship Id="rId262" Type="http://schemas.openxmlformats.org/officeDocument/2006/relationships/hyperlink" Target="http://www.cultinfo.ru/fulltext/1/001/008/054/669.htm" TargetMode="External"/><Relationship Id="rId283" Type="http://schemas.openxmlformats.org/officeDocument/2006/relationships/hyperlink" Target="http://www.cultinfo.ru/fulltext/1/001/008/105/103.htm" TargetMode="External"/><Relationship Id="rId318" Type="http://schemas.openxmlformats.org/officeDocument/2006/relationships/hyperlink" Target="http://www.cultinfo.ru/fulltext/1/001/008/001/873.htm" TargetMode="External"/><Relationship Id="rId339" Type="http://schemas.openxmlformats.org/officeDocument/2006/relationships/hyperlink" Target="http://www.cultinfo.ru/fulltext/1/001/008/124/317.htm" TargetMode="External"/><Relationship Id="rId78" Type="http://schemas.openxmlformats.org/officeDocument/2006/relationships/hyperlink" Target="http://www.cultinfo.ru/fulltext/1/001/008/087/441.htm" TargetMode="External"/><Relationship Id="rId99" Type="http://schemas.openxmlformats.org/officeDocument/2006/relationships/hyperlink" Target="http://www.cultinfo.ru/fulltext/1/001/008/081/815.htm" TargetMode="External"/><Relationship Id="rId101" Type="http://schemas.openxmlformats.org/officeDocument/2006/relationships/hyperlink" Target="http://www.cultinfo.ru/fulltext/1/001/008/102/416.htm" TargetMode="External"/><Relationship Id="rId122" Type="http://schemas.openxmlformats.org/officeDocument/2006/relationships/hyperlink" Target="http://www.cultinfo.ru/fulltext/1/001/008/056/883.htm" TargetMode="External"/><Relationship Id="rId143" Type="http://schemas.openxmlformats.org/officeDocument/2006/relationships/hyperlink" Target="http://www.cultinfo.ru/fulltext/1/001/008/105/494.htm" TargetMode="External"/><Relationship Id="rId164" Type="http://schemas.openxmlformats.org/officeDocument/2006/relationships/hyperlink" Target="http://www.cultinfo.ru/fulltext/1/001/008/006/520.htm" TargetMode="External"/><Relationship Id="rId185" Type="http://schemas.openxmlformats.org/officeDocument/2006/relationships/hyperlink" Target="http://www.cultinfo.ru/fulltext/1/001/008/078/405.htm" TargetMode="External"/><Relationship Id="rId350" Type="http://schemas.openxmlformats.org/officeDocument/2006/relationships/hyperlink" Target="http://www.cultinfo.ru/fulltext/1/001/008/088/028.htm" TargetMode="External"/><Relationship Id="rId371" Type="http://schemas.openxmlformats.org/officeDocument/2006/relationships/hyperlink" Target="http://www.cultinfo.ru/fulltext/1/001/008/114/422.htm" TargetMode="External"/><Relationship Id="rId406" Type="http://schemas.openxmlformats.org/officeDocument/2006/relationships/hyperlink" Target="http://www.cultinfo.ru/fulltext/1/001/008/102/951.htm" TargetMode="External"/><Relationship Id="rId9" Type="http://schemas.openxmlformats.org/officeDocument/2006/relationships/hyperlink" Target="http://www.cultinfo.ru/fulltext/1/001/008/124/091.htm" TargetMode="External"/><Relationship Id="rId210" Type="http://schemas.openxmlformats.org/officeDocument/2006/relationships/hyperlink" Target="http://www.cultinfo.ru/fulltext/1/001/008/104/081.htm" TargetMode="External"/><Relationship Id="rId392" Type="http://schemas.openxmlformats.org/officeDocument/2006/relationships/hyperlink" Target="http://www.cultinfo.ru/fulltext/1/001/008/107/143.htm" TargetMode="External"/><Relationship Id="rId427" Type="http://schemas.openxmlformats.org/officeDocument/2006/relationships/hyperlink" Target="http://www.cultinfo.ru/fulltext/1/001/008/108/871.htm" TargetMode="External"/><Relationship Id="rId448" Type="http://schemas.openxmlformats.org/officeDocument/2006/relationships/theme" Target="theme/theme1.xml"/><Relationship Id="rId26" Type="http://schemas.openxmlformats.org/officeDocument/2006/relationships/hyperlink" Target="http://www.cultinfo.ru/fulltext/1/001/008/120/752.htm" TargetMode="External"/><Relationship Id="rId231" Type="http://schemas.openxmlformats.org/officeDocument/2006/relationships/hyperlink" Target="http://www.cultinfo.ru/fulltext/1/001/008/092/177.htm" TargetMode="External"/><Relationship Id="rId252" Type="http://schemas.openxmlformats.org/officeDocument/2006/relationships/hyperlink" Target="http://www.cultinfo.ru/fulltext/1/001/008/042/724.htm" TargetMode="External"/><Relationship Id="rId273" Type="http://schemas.openxmlformats.org/officeDocument/2006/relationships/hyperlink" Target="http://www.cultinfo.ru/fulltext/1/001/008/082/113.htm" TargetMode="External"/><Relationship Id="rId294" Type="http://schemas.openxmlformats.org/officeDocument/2006/relationships/hyperlink" Target="http://www.cultinfo.ru/fulltext/1/001/008/082/201.htm" TargetMode="External"/><Relationship Id="rId308" Type="http://schemas.openxmlformats.org/officeDocument/2006/relationships/hyperlink" Target="http://www.cultinfo.ru/fulltext/1/001/008/074/033.htm" TargetMode="External"/><Relationship Id="rId329" Type="http://schemas.openxmlformats.org/officeDocument/2006/relationships/hyperlink" Target="http://www.cultinfo.ru/fulltext/1/001/008/046/970.htm" TargetMode="External"/><Relationship Id="rId47" Type="http://schemas.openxmlformats.org/officeDocument/2006/relationships/hyperlink" Target="http://www.cultinfo.ru/fulltext/1/001/008/098/224.htm" TargetMode="External"/><Relationship Id="rId68" Type="http://schemas.openxmlformats.org/officeDocument/2006/relationships/hyperlink" Target="http://www.cultinfo.ru/fulltext/1/001/008/010/810.htm" TargetMode="External"/><Relationship Id="rId89" Type="http://schemas.openxmlformats.org/officeDocument/2006/relationships/hyperlink" Target="http://www.cultinfo.ru/fulltext/1/001/008/064/070.htm" TargetMode="External"/><Relationship Id="rId112" Type="http://schemas.openxmlformats.org/officeDocument/2006/relationships/hyperlink" Target="http://www.cultinfo.ru/fulltext/1/001/008/056/866.htm" TargetMode="External"/><Relationship Id="rId133" Type="http://schemas.openxmlformats.org/officeDocument/2006/relationships/hyperlink" Target="http://www.cultinfo.ru/fulltext/1/001/008/005/161.htm" TargetMode="External"/><Relationship Id="rId154" Type="http://schemas.openxmlformats.org/officeDocument/2006/relationships/hyperlink" Target="http://www.cultinfo.ru/fulltext/1/001/008/067/577.htm" TargetMode="External"/><Relationship Id="rId175" Type="http://schemas.openxmlformats.org/officeDocument/2006/relationships/hyperlink" Target="http://www.cultinfo.ru/fulltext/1/001/008/103/851.htm" TargetMode="External"/><Relationship Id="rId340" Type="http://schemas.openxmlformats.org/officeDocument/2006/relationships/hyperlink" Target="http://www.cultinfo.ru/fulltext/1/001/008/010/040.htm" TargetMode="External"/><Relationship Id="rId361" Type="http://schemas.openxmlformats.org/officeDocument/2006/relationships/hyperlink" Target="http://www.cultinfo.ru/fulltext/1/001/008/012/412.htm" TargetMode="External"/><Relationship Id="rId196" Type="http://schemas.openxmlformats.org/officeDocument/2006/relationships/hyperlink" Target="http://www.cultinfo.ru/fulltext/1/001/008/093/449.htm" TargetMode="External"/><Relationship Id="rId200" Type="http://schemas.openxmlformats.org/officeDocument/2006/relationships/hyperlink" Target="http://www.cultinfo.ru/fulltext/1/001/008/113/459.htm" TargetMode="External"/><Relationship Id="rId382" Type="http://schemas.openxmlformats.org/officeDocument/2006/relationships/hyperlink" Target="http://www.cultinfo.ru/fulltext/1/001/008/048/688.htm" TargetMode="External"/><Relationship Id="rId417" Type="http://schemas.openxmlformats.org/officeDocument/2006/relationships/hyperlink" Target="http://www.cultinfo.ru/fulltext/1/001/008/077/372.htm" TargetMode="External"/><Relationship Id="rId438" Type="http://schemas.openxmlformats.org/officeDocument/2006/relationships/hyperlink" Target="http://www.cultinfo.ru/fulltext/1/001/008/105/777.htm" TargetMode="External"/><Relationship Id="rId16" Type="http://schemas.openxmlformats.org/officeDocument/2006/relationships/hyperlink" Target="http://www.cultinfo.ru/fulltext/1/001/008/010/462.htm" TargetMode="External"/><Relationship Id="rId221" Type="http://schemas.openxmlformats.org/officeDocument/2006/relationships/hyperlink" Target="http://www.cultinfo.ru/fulltext/1/001/008/105/026.htm" TargetMode="External"/><Relationship Id="rId242" Type="http://schemas.openxmlformats.org/officeDocument/2006/relationships/hyperlink" Target="http://www.cultinfo.ru/fulltext/1/001/008/070/756.htm" TargetMode="External"/><Relationship Id="rId263" Type="http://schemas.openxmlformats.org/officeDocument/2006/relationships/hyperlink" Target="http://www.cultinfo.ru/fulltext/1/001/008/063/082.htm" TargetMode="External"/><Relationship Id="rId284" Type="http://schemas.openxmlformats.org/officeDocument/2006/relationships/hyperlink" Target="http://www.cultinfo.ru/fulltext/1/001/008/093/996.htm" TargetMode="External"/><Relationship Id="rId319" Type="http://schemas.openxmlformats.org/officeDocument/2006/relationships/hyperlink" Target="http://www.cultinfo.ru/fulltext/1/001/008/088/772.htm" TargetMode="External"/><Relationship Id="rId37" Type="http://schemas.openxmlformats.org/officeDocument/2006/relationships/hyperlink" Target="http://www.cultinfo.ru/fulltext/1/001/008/069/513.htm" TargetMode="External"/><Relationship Id="rId58" Type="http://schemas.openxmlformats.org/officeDocument/2006/relationships/hyperlink" Target="http://www.cultinfo.ru/fulltext/1/001/008/124/091.htm" TargetMode="External"/><Relationship Id="rId79" Type="http://schemas.openxmlformats.org/officeDocument/2006/relationships/hyperlink" Target="http://www.cultinfo.ru/fulltext/1/001/008/037/670.htm" TargetMode="External"/><Relationship Id="rId102" Type="http://schemas.openxmlformats.org/officeDocument/2006/relationships/hyperlink" Target="http://www.cultinfo.ru/fulltext/1/001/008/071/832.htm" TargetMode="External"/><Relationship Id="rId123" Type="http://schemas.openxmlformats.org/officeDocument/2006/relationships/hyperlink" Target="http://www.cultinfo.ru/fulltext/1/001/008/056/881.htm" TargetMode="External"/><Relationship Id="rId144" Type="http://schemas.openxmlformats.org/officeDocument/2006/relationships/hyperlink" Target="http://www.cultinfo.ru/fulltext/1/001/008/116/900.htm" TargetMode="External"/><Relationship Id="rId330" Type="http://schemas.openxmlformats.org/officeDocument/2006/relationships/hyperlink" Target="http://www.cultinfo.ru/fulltext/1/001/008/057/550.htm" TargetMode="External"/><Relationship Id="rId90" Type="http://schemas.openxmlformats.org/officeDocument/2006/relationships/hyperlink" Target="http://www.cultinfo.ru/fulltext/1/001/008/080/136.htm" TargetMode="External"/><Relationship Id="rId165" Type="http://schemas.openxmlformats.org/officeDocument/2006/relationships/hyperlink" Target="http://www.cultinfo.ru/fulltext/1/001/008/073/856.htm" TargetMode="External"/><Relationship Id="rId186" Type="http://schemas.openxmlformats.org/officeDocument/2006/relationships/hyperlink" Target="http://www.cultinfo.ru/fulltext/1/001/008/080/679.htm" TargetMode="External"/><Relationship Id="rId351" Type="http://schemas.openxmlformats.org/officeDocument/2006/relationships/hyperlink" Target="http://www.cultinfo.ru/fulltext/1/001/008/095/839.htm" TargetMode="External"/><Relationship Id="rId372" Type="http://schemas.openxmlformats.org/officeDocument/2006/relationships/hyperlink" Target="http://www.cultinfo.ru/fulltext/1/001/008/021/625.htm" TargetMode="External"/><Relationship Id="rId393" Type="http://schemas.openxmlformats.org/officeDocument/2006/relationships/hyperlink" Target="http://www.cultinfo.ru/fulltext/1/001/008/069/518.htm" TargetMode="External"/><Relationship Id="rId407" Type="http://schemas.openxmlformats.org/officeDocument/2006/relationships/hyperlink" Target="http://www.cultinfo.ru/fulltext/1/001/008/066/835.htm" TargetMode="External"/><Relationship Id="rId428" Type="http://schemas.openxmlformats.org/officeDocument/2006/relationships/hyperlink" Target="http://www.cultinfo.ru/fulltext/1/001/008/123/826.htm" TargetMode="External"/><Relationship Id="rId211" Type="http://schemas.openxmlformats.org/officeDocument/2006/relationships/hyperlink" Target="http://www.cultinfo.ru/fulltext/1/001/008/080/381.htm" TargetMode="External"/><Relationship Id="rId232" Type="http://schemas.openxmlformats.org/officeDocument/2006/relationships/hyperlink" Target="http://www.cultinfo.ru/fulltext/1/001/008/125/772.htm" TargetMode="External"/><Relationship Id="rId253" Type="http://schemas.openxmlformats.org/officeDocument/2006/relationships/hyperlink" Target="http://www.cultinfo.ru/fulltext/1/001/008/031/434.htm" TargetMode="External"/><Relationship Id="rId274" Type="http://schemas.openxmlformats.org/officeDocument/2006/relationships/hyperlink" Target="http://www.cultinfo.ru/fulltext/1/001/008/127/897.htm" TargetMode="External"/><Relationship Id="rId295" Type="http://schemas.openxmlformats.org/officeDocument/2006/relationships/hyperlink" Target="http://www.cultinfo.ru/fulltext/1/001/008/112/713.htm" TargetMode="External"/><Relationship Id="rId309" Type="http://schemas.openxmlformats.org/officeDocument/2006/relationships/hyperlink" Target="http://www.cultinfo.ru/fulltext/1/001/008/111/189.htm" TargetMode="External"/><Relationship Id="rId27" Type="http://schemas.openxmlformats.org/officeDocument/2006/relationships/hyperlink" Target="http://www.cultinfo.ru/fulltext/1/001/008/080/592.htm" TargetMode="External"/><Relationship Id="rId48" Type="http://schemas.openxmlformats.org/officeDocument/2006/relationships/hyperlink" Target="http://www.cultinfo.ru/fulltext/1/001/008/094/340.htm" TargetMode="External"/><Relationship Id="rId69" Type="http://schemas.openxmlformats.org/officeDocument/2006/relationships/hyperlink" Target="http://www.cultinfo.ru/fulltext/1/001/008/070/722.htm" TargetMode="External"/><Relationship Id="rId113" Type="http://schemas.openxmlformats.org/officeDocument/2006/relationships/hyperlink" Target="http://www.cultinfo.ru/fulltext/1/001/008/055/217.htm" TargetMode="External"/><Relationship Id="rId134" Type="http://schemas.openxmlformats.org/officeDocument/2006/relationships/hyperlink" Target="http://www.cultinfo.ru/fulltext/1/001/008/103/158.htm" TargetMode="External"/><Relationship Id="rId320" Type="http://schemas.openxmlformats.org/officeDocument/2006/relationships/hyperlink" Target="http://www.cultinfo.ru/fulltext/1/001/008/097/912.htm" TargetMode="External"/><Relationship Id="rId80" Type="http://schemas.openxmlformats.org/officeDocument/2006/relationships/hyperlink" Target="http://www.cultinfo.ru/fulltext/1/001/008/081/406.htm" TargetMode="External"/><Relationship Id="rId155" Type="http://schemas.openxmlformats.org/officeDocument/2006/relationships/hyperlink" Target="http://www.cultinfo.ru/fulltext/1/001/008/115/555.htm" TargetMode="External"/><Relationship Id="rId176" Type="http://schemas.openxmlformats.org/officeDocument/2006/relationships/hyperlink" Target="http://www.cultinfo.ru/fulltext/1/001/008/104/083.htm" TargetMode="External"/><Relationship Id="rId197" Type="http://schemas.openxmlformats.org/officeDocument/2006/relationships/hyperlink" Target="http://www.cultinfo.ru/fulltext/1/001/008/097/912.htm" TargetMode="External"/><Relationship Id="rId341" Type="http://schemas.openxmlformats.org/officeDocument/2006/relationships/hyperlink" Target="http://www.cultinfo.ru/fulltext/1/001/008/006/333.htm" TargetMode="External"/><Relationship Id="rId362" Type="http://schemas.openxmlformats.org/officeDocument/2006/relationships/hyperlink" Target="http://www.cultinfo.ru/fulltext/1/001/008/006/416.htm" TargetMode="External"/><Relationship Id="rId383" Type="http://schemas.openxmlformats.org/officeDocument/2006/relationships/hyperlink" Target="http://www.cultinfo.ru/fulltext/1/001/008/066/095.htm" TargetMode="External"/><Relationship Id="rId418" Type="http://schemas.openxmlformats.org/officeDocument/2006/relationships/hyperlink" Target="http://www.cultinfo.ru/fulltext/1/001/008/105/634.htm" TargetMode="External"/><Relationship Id="rId439" Type="http://schemas.openxmlformats.org/officeDocument/2006/relationships/hyperlink" Target="http://www.cultinfo.ru/fulltext/1/001/008/102/952.htm" TargetMode="External"/><Relationship Id="rId201" Type="http://schemas.openxmlformats.org/officeDocument/2006/relationships/hyperlink" Target="http://www.cultinfo.ru/fulltext/1/001/008/069/669.htm" TargetMode="External"/><Relationship Id="rId222" Type="http://schemas.openxmlformats.org/officeDocument/2006/relationships/hyperlink" Target="http://www.cultinfo.ru/fulltext/1/001/008/021/911.htm" TargetMode="External"/><Relationship Id="rId243" Type="http://schemas.openxmlformats.org/officeDocument/2006/relationships/hyperlink" Target="http://www.cultinfo.ru/fulltext/1/001/008/070/765.htm" TargetMode="External"/><Relationship Id="rId264" Type="http://schemas.openxmlformats.org/officeDocument/2006/relationships/hyperlink" Target="http://www.cultinfo.ru/fulltext/1/001/008/009/862.htm" TargetMode="External"/><Relationship Id="rId285" Type="http://schemas.openxmlformats.org/officeDocument/2006/relationships/hyperlink" Target="http://www.cultinfo.ru/fulltext/1/001/008/064/455.htm" TargetMode="External"/><Relationship Id="rId17" Type="http://schemas.openxmlformats.org/officeDocument/2006/relationships/hyperlink" Target="http://www.cultinfo.ru/fulltext/1/001/008/092/938.htm" TargetMode="External"/><Relationship Id="rId38" Type="http://schemas.openxmlformats.org/officeDocument/2006/relationships/hyperlink" Target="http://www.cultinfo.ru/fulltext/1/001/008/039/875.htm" TargetMode="External"/><Relationship Id="rId59" Type="http://schemas.openxmlformats.org/officeDocument/2006/relationships/hyperlink" Target="http://www.cultinfo.ru/fulltext/1/001/008/011/850.htm" TargetMode="External"/><Relationship Id="rId103" Type="http://schemas.openxmlformats.org/officeDocument/2006/relationships/hyperlink" Target="http://www.cultinfo.ru/fulltext/1/001/008/082/625.htm" TargetMode="External"/><Relationship Id="rId124" Type="http://schemas.openxmlformats.org/officeDocument/2006/relationships/hyperlink" Target="http://www.cultinfo.ru/fulltext/1/001/008/105/026.htm" TargetMode="External"/><Relationship Id="rId310" Type="http://schemas.openxmlformats.org/officeDocument/2006/relationships/hyperlink" Target="http://www.cultinfo.ru/fulltext/1/001/008/093/990.htm" TargetMode="External"/><Relationship Id="rId70" Type="http://schemas.openxmlformats.org/officeDocument/2006/relationships/hyperlink" Target="http://www.cultinfo.ru/fulltext/1/001/008/100/517.htm" TargetMode="External"/><Relationship Id="rId91" Type="http://schemas.openxmlformats.org/officeDocument/2006/relationships/hyperlink" Target="http://www.cultinfo.ru/fulltext/1/001/008/081/107.htm" TargetMode="External"/><Relationship Id="rId145" Type="http://schemas.openxmlformats.org/officeDocument/2006/relationships/hyperlink" Target="http://www.cultinfo.ru/fulltext/1/001/008/116/911.htm" TargetMode="External"/><Relationship Id="rId166" Type="http://schemas.openxmlformats.org/officeDocument/2006/relationships/hyperlink" Target="http://www.cultinfo.ru/fulltext/1/001/008/108/183.htm" TargetMode="External"/><Relationship Id="rId187" Type="http://schemas.openxmlformats.org/officeDocument/2006/relationships/hyperlink" Target="http://www.cultinfo.ru/fulltext/1/001/008/007/132.htm" TargetMode="External"/><Relationship Id="rId331" Type="http://schemas.openxmlformats.org/officeDocument/2006/relationships/hyperlink" Target="http://www.cultinfo.ru/fulltext/1/001/008/118/872.htm" TargetMode="External"/><Relationship Id="rId352" Type="http://schemas.openxmlformats.org/officeDocument/2006/relationships/hyperlink" Target="http://www.cultinfo.ru/fulltext/1/001/008/105/022.htm" TargetMode="External"/><Relationship Id="rId373" Type="http://schemas.openxmlformats.org/officeDocument/2006/relationships/hyperlink" Target="http://www.cultinfo.ru/fulltext/1/001/008/115/952.htm" TargetMode="External"/><Relationship Id="rId394" Type="http://schemas.openxmlformats.org/officeDocument/2006/relationships/hyperlink" Target="http://www.cultinfo.ru/fulltext/1/001/008/093/198.htm" TargetMode="External"/><Relationship Id="rId408" Type="http://schemas.openxmlformats.org/officeDocument/2006/relationships/hyperlink" Target="http://www.cultinfo.ru/fulltext/1/001/008/047/695.htm" TargetMode="External"/><Relationship Id="rId429" Type="http://schemas.openxmlformats.org/officeDocument/2006/relationships/hyperlink" Target="http://www.cultinfo.ru/fulltext/1/001/008/003/282.htm" TargetMode="External"/><Relationship Id="rId1" Type="http://schemas.openxmlformats.org/officeDocument/2006/relationships/styles" Target="styles.xml"/><Relationship Id="rId212" Type="http://schemas.openxmlformats.org/officeDocument/2006/relationships/hyperlink" Target="http://www.cultinfo.ru/fulltext/1/001/008/098/280.htm" TargetMode="External"/><Relationship Id="rId233" Type="http://schemas.openxmlformats.org/officeDocument/2006/relationships/hyperlink" Target="http://www.cultinfo.ru/fulltext/1/001/008/006/669.htm" TargetMode="External"/><Relationship Id="rId254" Type="http://schemas.openxmlformats.org/officeDocument/2006/relationships/hyperlink" Target="http://www.cultinfo.ru/fulltext/1/001/008/072/645.htm" TargetMode="External"/><Relationship Id="rId440" Type="http://schemas.openxmlformats.org/officeDocument/2006/relationships/hyperlink" Target="http://www.cultinfo.ru/fulltext/1/001/008/027/382.htm" TargetMode="External"/><Relationship Id="rId28" Type="http://schemas.openxmlformats.org/officeDocument/2006/relationships/hyperlink" Target="http://www.cultinfo.ru/fulltext/1/001/008/007/543.htm" TargetMode="External"/><Relationship Id="rId49" Type="http://schemas.openxmlformats.org/officeDocument/2006/relationships/hyperlink" Target="http://www.cultinfo.ru/fulltext/1/001/008/077/819.htm" TargetMode="External"/><Relationship Id="rId114" Type="http://schemas.openxmlformats.org/officeDocument/2006/relationships/hyperlink" Target="http://www.cultinfo.ru/fulltext/1/001/008/083/381.htm" TargetMode="External"/><Relationship Id="rId275" Type="http://schemas.openxmlformats.org/officeDocument/2006/relationships/hyperlink" Target="http://www.cultinfo.ru/fulltext/1/001/008/081/290.htm" TargetMode="External"/><Relationship Id="rId296" Type="http://schemas.openxmlformats.org/officeDocument/2006/relationships/hyperlink" Target="http://www.cultinfo.ru/fulltext/1/001/008/062/937.htm" TargetMode="External"/><Relationship Id="rId300" Type="http://schemas.openxmlformats.org/officeDocument/2006/relationships/hyperlink" Target="http://www.cultinfo.ru/fulltext/1/001/008/061/380.htm" TargetMode="External"/><Relationship Id="rId60" Type="http://schemas.openxmlformats.org/officeDocument/2006/relationships/hyperlink" Target="http://www.cultinfo.ru/fulltext/1/001/008/067/475.htm" TargetMode="External"/><Relationship Id="rId81" Type="http://schemas.openxmlformats.org/officeDocument/2006/relationships/hyperlink" Target="http://www.cultinfo.ru/fulltext/1/001/008/056/410.htm" TargetMode="External"/><Relationship Id="rId135" Type="http://schemas.openxmlformats.org/officeDocument/2006/relationships/hyperlink" Target="http://www.cultinfo.ru/fulltext/1/001/008/092/085.htm" TargetMode="External"/><Relationship Id="rId156" Type="http://schemas.openxmlformats.org/officeDocument/2006/relationships/hyperlink" Target="http://www.cultinfo.ru/fulltext/1/001/008/078/799.htm" TargetMode="External"/><Relationship Id="rId177" Type="http://schemas.openxmlformats.org/officeDocument/2006/relationships/hyperlink" Target="http://www.cultinfo.ru/fulltext/1/001/008/024/609.htm" TargetMode="External"/><Relationship Id="rId198" Type="http://schemas.openxmlformats.org/officeDocument/2006/relationships/hyperlink" Target="http://www.cultinfo.ru/fulltext/1/001/008/061/750.htm" TargetMode="External"/><Relationship Id="rId321" Type="http://schemas.openxmlformats.org/officeDocument/2006/relationships/hyperlink" Target="http://www.cultinfo.ru/fulltext/1/001/008/094/350.htm" TargetMode="External"/><Relationship Id="rId342" Type="http://schemas.openxmlformats.org/officeDocument/2006/relationships/hyperlink" Target="http://www.cultinfo.ru/fulltext/1/001/008/037/166.htm" TargetMode="External"/><Relationship Id="rId363" Type="http://schemas.openxmlformats.org/officeDocument/2006/relationships/hyperlink" Target="http://www.cultinfo.ru/fulltext/1/001/008/072/239.htm" TargetMode="External"/><Relationship Id="rId384" Type="http://schemas.openxmlformats.org/officeDocument/2006/relationships/hyperlink" Target="http://www.cultinfo.ru/fulltext/1/001/008/093/295.htm" TargetMode="External"/><Relationship Id="rId419" Type="http://schemas.openxmlformats.org/officeDocument/2006/relationships/hyperlink" Target="http://www.cultinfo.ru/fulltext/1/001/008/078/909.htm" TargetMode="External"/><Relationship Id="rId202" Type="http://schemas.openxmlformats.org/officeDocument/2006/relationships/hyperlink" Target="http://www.cultinfo.ru/fulltext/1/001/008/097/593.htm" TargetMode="External"/><Relationship Id="rId223" Type="http://schemas.openxmlformats.org/officeDocument/2006/relationships/hyperlink" Target="http://www.cultinfo.ru/fulltext/1/001/008/102/180.htm" TargetMode="External"/><Relationship Id="rId244" Type="http://schemas.openxmlformats.org/officeDocument/2006/relationships/hyperlink" Target="http://www.cultinfo.ru/fulltext/1/001/008/065/215.htm" TargetMode="External"/><Relationship Id="rId430" Type="http://schemas.openxmlformats.org/officeDocument/2006/relationships/hyperlink" Target="http://www.cultinfo.ru/fulltext/1/001/008/098/236.htm" TargetMode="External"/><Relationship Id="rId18" Type="http://schemas.openxmlformats.org/officeDocument/2006/relationships/hyperlink" Target="http://www.cultinfo.ru/fulltext/1/001/008/057/551.htm" TargetMode="External"/><Relationship Id="rId39" Type="http://schemas.openxmlformats.org/officeDocument/2006/relationships/hyperlink" Target="http://www.cultinfo.ru/fulltext/1/001/008/102/539.htm" TargetMode="External"/><Relationship Id="rId265" Type="http://schemas.openxmlformats.org/officeDocument/2006/relationships/hyperlink" Target="http://www.cultinfo.ru/fulltext/1/001/008/099/762.htm" TargetMode="External"/><Relationship Id="rId286" Type="http://schemas.openxmlformats.org/officeDocument/2006/relationships/hyperlink" Target="http://www.cultinfo.ru/fulltext/1/001/008/051/059.htm" TargetMode="External"/><Relationship Id="rId50" Type="http://schemas.openxmlformats.org/officeDocument/2006/relationships/hyperlink" Target="http://www.cultinfo.ru/fulltext/1/001/008/045/893.htm" TargetMode="External"/><Relationship Id="rId104" Type="http://schemas.openxmlformats.org/officeDocument/2006/relationships/hyperlink" Target="http://www.cultinfo.ru/fulltext/1/001/008/091/009.htm" TargetMode="External"/><Relationship Id="rId125" Type="http://schemas.openxmlformats.org/officeDocument/2006/relationships/hyperlink" Target="http://www.cultinfo.ru/fulltext/1/001/008/105/026.htm" TargetMode="External"/><Relationship Id="rId146" Type="http://schemas.openxmlformats.org/officeDocument/2006/relationships/hyperlink" Target="http://www.cultinfo.ru/fulltext/1/001/008/113/274.htm" TargetMode="External"/><Relationship Id="rId167" Type="http://schemas.openxmlformats.org/officeDocument/2006/relationships/hyperlink" Target="http://www.cultinfo.ru/fulltext/1/001/008/107/300.htm" TargetMode="External"/><Relationship Id="rId188" Type="http://schemas.openxmlformats.org/officeDocument/2006/relationships/hyperlink" Target="http://www.cultinfo.ru/fulltext/1/001/008/094/900.htm" TargetMode="External"/><Relationship Id="rId311" Type="http://schemas.openxmlformats.org/officeDocument/2006/relationships/hyperlink" Target="http://www.cultinfo.ru/fulltext/1/001/008/058/028.htm" TargetMode="External"/><Relationship Id="rId332" Type="http://schemas.openxmlformats.org/officeDocument/2006/relationships/hyperlink" Target="http://www.cultinfo.ru/fulltext/1/001/008/020/464.htm" TargetMode="External"/><Relationship Id="rId353" Type="http://schemas.openxmlformats.org/officeDocument/2006/relationships/hyperlink" Target="http://www.cultinfo.ru/fulltext/1/001/008/076/835.htm" TargetMode="External"/><Relationship Id="rId374" Type="http://schemas.openxmlformats.org/officeDocument/2006/relationships/hyperlink" Target="http://www.cultinfo.ru/fulltext/1/001/008/076/078.htm" TargetMode="External"/><Relationship Id="rId395" Type="http://schemas.openxmlformats.org/officeDocument/2006/relationships/hyperlink" Target="http://www.cultinfo.ru/fulltext/1/001/008/086/393.htm" TargetMode="External"/><Relationship Id="rId409" Type="http://schemas.openxmlformats.org/officeDocument/2006/relationships/hyperlink" Target="http://www.cultinfo.ru/fulltext/1/001/008/087/166.htm" TargetMode="External"/><Relationship Id="rId71" Type="http://schemas.openxmlformats.org/officeDocument/2006/relationships/hyperlink" Target="http://www.cultinfo.ru/fulltext/1/001/008/005/349.htm" TargetMode="External"/><Relationship Id="rId92" Type="http://schemas.openxmlformats.org/officeDocument/2006/relationships/hyperlink" Target="http://www.cultinfo.ru/fulltext/1/001/008/088/434.htm" TargetMode="External"/><Relationship Id="rId213" Type="http://schemas.openxmlformats.org/officeDocument/2006/relationships/hyperlink" Target="http://www.cultinfo.ru/fulltext/1/001/008/098/241.htm" TargetMode="External"/><Relationship Id="rId234" Type="http://schemas.openxmlformats.org/officeDocument/2006/relationships/hyperlink" Target="http://www.cultinfo.ru/fulltext/1/001/008/117/978.htm" TargetMode="External"/><Relationship Id="rId420" Type="http://schemas.openxmlformats.org/officeDocument/2006/relationships/hyperlink" Target="http://www.cultinfo.ru/fulltext/1/001/008/078/899.htm" TargetMode="External"/><Relationship Id="rId2" Type="http://schemas.openxmlformats.org/officeDocument/2006/relationships/settings" Target="settings.xml"/><Relationship Id="rId29" Type="http://schemas.openxmlformats.org/officeDocument/2006/relationships/hyperlink" Target="http://www.cultinfo.ru/fulltext/1/001/008/037/524.htm" TargetMode="External"/><Relationship Id="rId255" Type="http://schemas.openxmlformats.org/officeDocument/2006/relationships/hyperlink" Target="http://www.cultinfo.ru/fulltext/1/001/008/062/230.htm" TargetMode="External"/><Relationship Id="rId276" Type="http://schemas.openxmlformats.org/officeDocument/2006/relationships/hyperlink" Target="http://www.cultinfo.ru/fulltext/1/001/008/005/583.htm" TargetMode="External"/><Relationship Id="rId297" Type="http://schemas.openxmlformats.org/officeDocument/2006/relationships/hyperlink" Target="http://www.cultinfo.ru/fulltext/1/001/008/043/819.htm" TargetMode="External"/><Relationship Id="rId441" Type="http://schemas.openxmlformats.org/officeDocument/2006/relationships/hyperlink" Target="http://www.cultinfo.ru/fulltext/1/001/008/077/955.htm" TargetMode="External"/><Relationship Id="rId40" Type="http://schemas.openxmlformats.org/officeDocument/2006/relationships/hyperlink" Target="http://www.cultinfo.ru/fulltext/1/001/008/109/342.htm" TargetMode="External"/><Relationship Id="rId115" Type="http://schemas.openxmlformats.org/officeDocument/2006/relationships/hyperlink" Target="http://www.cultinfo.ru/fulltext/1/001/008/083/408.htm" TargetMode="External"/><Relationship Id="rId136" Type="http://schemas.openxmlformats.org/officeDocument/2006/relationships/hyperlink" Target="http://www.cultinfo.ru/fulltext/1/001/008/063/506.htm" TargetMode="External"/><Relationship Id="rId157" Type="http://schemas.openxmlformats.org/officeDocument/2006/relationships/hyperlink" Target="http://www.cultinfo.ru/fulltext/1/001/008/080/686.htm" TargetMode="External"/><Relationship Id="rId178" Type="http://schemas.openxmlformats.org/officeDocument/2006/relationships/hyperlink" Target="http://www.cultinfo.ru/fulltext/1/001/008/073/180.htm" TargetMode="External"/><Relationship Id="rId301" Type="http://schemas.openxmlformats.org/officeDocument/2006/relationships/hyperlink" Target="http://www.cultinfo.ru/fulltext/1/001/008/104/341.htm" TargetMode="External"/><Relationship Id="rId322" Type="http://schemas.openxmlformats.org/officeDocument/2006/relationships/hyperlink" Target="http://www.cultinfo.ru/fulltext/1/001/008/061/750.htm" TargetMode="External"/><Relationship Id="rId343" Type="http://schemas.openxmlformats.org/officeDocument/2006/relationships/hyperlink" Target="http://www.cultinfo.ru/fulltext/1/001/008/111/470.htm" TargetMode="External"/><Relationship Id="rId364" Type="http://schemas.openxmlformats.org/officeDocument/2006/relationships/hyperlink" Target="http://www.cultinfo.ru/fulltext/1/001/008/065/731.htm" TargetMode="External"/><Relationship Id="rId61" Type="http://schemas.openxmlformats.org/officeDocument/2006/relationships/hyperlink" Target="http://www.cultinfo.ru/fulltext/1/001/008/115/729.htm" TargetMode="External"/><Relationship Id="rId82" Type="http://schemas.openxmlformats.org/officeDocument/2006/relationships/hyperlink" Target="http://www.cultinfo.ru/fulltext/1/001/008/021/631.htm" TargetMode="External"/><Relationship Id="rId199" Type="http://schemas.openxmlformats.org/officeDocument/2006/relationships/hyperlink" Target="http://www.cultinfo.ru/fulltext/1/001/008/101/343.htm" TargetMode="External"/><Relationship Id="rId203" Type="http://schemas.openxmlformats.org/officeDocument/2006/relationships/hyperlink" Target="http://www.cultinfo.ru/fulltext/1/001/008/006/466.htm" TargetMode="External"/><Relationship Id="rId385" Type="http://schemas.openxmlformats.org/officeDocument/2006/relationships/hyperlink" Target="http://www.cultinfo.ru/fulltext/1/001/008/083/916.htm" TargetMode="External"/><Relationship Id="rId19" Type="http://schemas.openxmlformats.org/officeDocument/2006/relationships/hyperlink" Target="http://www.cultinfo.ru/fulltext/1/001/008/069/566.htm" TargetMode="External"/><Relationship Id="rId224" Type="http://schemas.openxmlformats.org/officeDocument/2006/relationships/hyperlink" Target="http://www.cultinfo.ru/fulltext/1/001/008/076/834.htm" TargetMode="External"/><Relationship Id="rId245" Type="http://schemas.openxmlformats.org/officeDocument/2006/relationships/hyperlink" Target="http://www.cultinfo.ru/fulltext/1/001/008/007/837.htm" TargetMode="External"/><Relationship Id="rId266" Type="http://schemas.openxmlformats.org/officeDocument/2006/relationships/hyperlink" Target="http://www.cultinfo.ru/fulltext/1/001/008/064/416.htm" TargetMode="External"/><Relationship Id="rId287" Type="http://schemas.openxmlformats.org/officeDocument/2006/relationships/hyperlink" Target="http://www.cultinfo.ru/fulltext/1/001/008/066/097.htm" TargetMode="External"/><Relationship Id="rId410" Type="http://schemas.openxmlformats.org/officeDocument/2006/relationships/hyperlink" Target="http://www.cultinfo.ru/fulltext/1/001/008/058/618.htm" TargetMode="External"/><Relationship Id="rId431" Type="http://schemas.openxmlformats.org/officeDocument/2006/relationships/hyperlink" Target="http://www.cultinfo.ru/fulltext/1/001/008/102/951.htm" TargetMode="External"/><Relationship Id="rId30" Type="http://schemas.openxmlformats.org/officeDocument/2006/relationships/hyperlink" Target="http://www.cultinfo.ru/fulltext/1/001/008/007/102.htm" TargetMode="External"/><Relationship Id="rId105" Type="http://schemas.openxmlformats.org/officeDocument/2006/relationships/hyperlink" Target="http://www.cultinfo.ru/fulltext/1/001/008/056/899.htm" TargetMode="External"/><Relationship Id="rId126" Type="http://schemas.openxmlformats.org/officeDocument/2006/relationships/hyperlink" Target="http://www.cultinfo.ru/fulltext/1/001/008/037/988.htm" TargetMode="External"/><Relationship Id="rId147" Type="http://schemas.openxmlformats.org/officeDocument/2006/relationships/hyperlink" Target="http://www.cultinfo.ru/fulltext/1/001/008/103/152.htm" TargetMode="External"/><Relationship Id="rId168" Type="http://schemas.openxmlformats.org/officeDocument/2006/relationships/hyperlink" Target="http://www.cultinfo.ru/fulltext/1/001/008/091/288.htm" TargetMode="External"/><Relationship Id="rId312" Type="http://schemas.openxmlformats.org/officeDocument/2006/relationships/hyperlink" Target="http://www.cultinfo.ru/fulltext/1/001/008/080/236.htm" TargetMode="External"/><Relationship Id="rId333" Type="http://schemas.openxmlformats.org/officeDocument/2006/relationships/hyperlink" Target="http://www.cultinfo.ru/fulltext/1/001/008/085/527.htm" TargetMode="External"/><Relationship Id="rId354" Type="http://schemas.openxmlformats.org/officeDocument/2006/relationships/hyperlink" Target="http://www.cultinfo.ru/fulltext/1/001/008/081/125.htm" TargetMode="External"/><Relationship Id="rId51" Type="http://schemas.openxmlformats.org/officeDocument/2006/relationships/hyperlink" Target="http://www.cultinfo.ru/fulltext/1/001/008/009/481.htm" TargetMode="External"/><Relationship Id="rId72" Type="http://schemas.openxmlformats.org/officeDocument/2006/relationships/hyperlink" Target="http://www.cultinfo.ru/fulltext/1/001/008/101/859.htm" TargetMode="External"/><Relationship Id="rId93" Type="http://schemas.openxmlformats.org/officeDocument/2006/relationships/hyperlink" Target="http://www.cultinfo.ru/fulltext/1/001/008/125/520.htm" TargetMode="External"/><Relationship Id="rId189" Type="http://schemas.openxmlformats.org/officeDocument/2006/relationships/hyperlink" Target="http://www.cultinfo.ru/fulltext/1/001/008/084/778.htm" TargetMode="External"/><Relationship Id="rId375" Type="http://schemas.openxmlformats.org/officeDocument/2006/relationships/hyperlink" Target="http://www.cultinfo.ru/fulltext/1/001/008/078/413.htm" TargetMode="External"/><Relationship Id="rId396" Type="http://schemas.openxmlformats.org/officeDocument/2006/relationships/hyperlink" Target="http://www.cultinfo.ru/fulltext/1/001/008/115/580.htm" TargetMode="External"/><Relationship Id="rId3" Type="http://schemas.openxmlformats.org/officeDocument/2006/relationships/webSettings" Target="webSettings.xml"/><Relationship Id="rId214" Type="http://schemas.openxmlformats.org/officeDocument/2006/relationships/hyperlink" Target="http://www.cultinfo.ru/fulltext/1/001/008/078/441.htm" TargetMode="External"/><Relationship Id="rId235" Type="http://schemas.openxmlformats.org/officeDocument/2006/relationships/hyperlink" Target="http://www.cultinfo.ru/fulltext/1/001/008/104/892.htm" TargetMode="External"/><Relationship Id="rId256" Type="http://schemas.openxmlformats.org/officeDocument/2006/relationships/hyperlink" Target="http://www.cultinfo.ru/fulltext/1/001/008/102/878.htm" TargetMode="External"/><Relationship Id="rId277" Type="http://schemas.openxmlformats.org/officeDocument/2006/relationships/hyperlink" Target="http://www.cultinfo.ru/fulltext/1/001/008/114/657.htm" TargetMode="External"/><Relationship Id="rId298" Type="http://schemas.openxmlformats.org/officeDocument/2006/relationships/hyperlink" Target="http://www.cultinfo.ru/fulltext/1/001/008/103/549.htm" TargetMode="External"/><Relationship Id="rId400" Type="http://schemas.openxmlformats.org/officeDocument/2006/relationships/hyperlink" Target="http://www.cultinfo.ru/fulltext/1/001/008/035/396.htm" TargetMode="External"/><Relationship Id="rId421" Type="http://schemas.openxmlformats.org/officeDocument/2006/relationships/hyperlink" Target="http://www.cultinfo.ru/fulltext/1/001/008/057/475.htm" TargetMode="External"/><Relationship Id="rId442" Type="http://schemas.openxmlformats.org/officeDocument/2006/relationships/hyperlink" Target="http://www.cultinfo.ru/fulltext/1/001/008/061/244.htm" TargetMode="External"/><Relationship Id="rId116" Type="http://schemas.openxmlformats.org/officeDocument/2006/relationships/hyperlink" Target="http://www.cultinfo.ru/fulltext/1/001/008/083/394.htm" TargetMode="External"/><Relationship Id="rId137" Type="http://schemas.openxmlformats.org/officeDocument/2006/relationships/hyperlink" Target="http://www.cultinfo.ru/fulltext/1/001/008/087/187.htm" TargetMode="External"/><Relationship Id="rId158" Type="http://schemas.openxmlformats.org/officeDocument/2006/relationships/hyperlink" Target="http://www.cultinfo.ru/fulltext/1/001/008/088/845.htm" TargetMode="External"/><Relationship Id="rId302" Type="http://schemas.openxmlformats.org/officeDocument/2006/relationships/hyperlink" Target="http://www.cultinfo.ru/fulltext/1/001/008/113/497.htm" TargetMode="External"/><Relationship Id="rId323" Type="http://schemas.openxmlformats.org/officeDocument/2006/relationships/hyperlink" Target="http://www.cultinfo.ru/fulltext/1/001/008/057/876.htm" TargetMode="External"/><Relationship Id="rId344" Type="http://schemas.openxmlformats.org/officeDocument/2006/relationships/hyperlink" Target="http://www.cultinfo.ru/fulltext/1/001/008/119/769.htm" TargetMode="External"/><Relationship Id="rId20" Type="http://schemas.openxmlformats.org/officeDocument/2006/relationships/hyperlink" Target="http://www.cultinfo.ru/fulltext/1/001/008/010/810.htm" TargetMode="External"/><Relationship Id="rId41" Type="http://schemas.openxmlformats.org/officeDocument/2006/relationships/hyperlink" Target="http://www.cultinfo.ru/fulltext/1/001/008/080/196.htm" TargetMode="External"/><Relationship Id="rId62" Type="http://schemas.openxmlformats.org/officeDocument/2006/relationships/hyperlink" Target="http://www.cultinfo.ru/fulltext/1/001/008/009/481.htm" TargetMode="External"/><Relationship Id="rId83" Type="http://schemas.openxmlformats.org/officeDocument/2006/relationships/hyperlink" Target="http://www.cultinfo.ru/fulltext/1/001/008/074/178.htm" TargetMode="External"/><Relationship Id="rId179" Type="http://schemas.openxmlformats.org/officeDocument/2006/relationships/hyperlink" Target="http://www.cultinfo.ru/fulltext/1/001/008/093/451.htm" TargetMode="External"/><Relationship Id="rId365" Type="http://schemas.openxmlformats.org/officeDocument/2006/relationships/hyperlink" Target="http://www.cultinfo.ru/fulltext/1/001/008/082/304.htm" TargetMode="External"/><Relationship Id="rId386" Type="http://schemas.openxmlformats.org/officeDocument/2006/relationships/hyperlink" Target="http://www.cultinfo.ru/fulltext/1/001/008/085/448.htm" TargetMode="External"/><Relationship Id="rId190" Type="http://schemas.openxmlformats.org/officeDocument/2006/relationships/hyperlink" Target="http://www.cultinfo.ru/fulltext/1/001/008/109/530.htm" TargetMode="External"/><Relationship Id="rId204" Type="http://schemas.openxmlformats.org/officeDocument/2006/relationships/hyperlink" Target="http://www.cultinfo.ru/fulltext/1/001/008/090/008.htm" TargetMode="External"/><Relationship Id="rId225" Type="http://schemas.openxmlformats.org/officeDocument/2006/relationships/hyperlink" Target="http://www.cultinfo.ru/fulltext/1/001/008/048/074.htm" TargetMode="External"/><Relationship Id="rId246" Type="http://schemas.openxmlformats.org/officeDocument/2006/relationships/hyperlink" Target="http://www.cultinfo.ru/fulltext/1/001/008/073/223.htm" TargetMode="External"/><Relationship Id="rId267" Type="http://schemas.openxmlformats.org/officeDocument/2006/relationships/hyperlink" Target="http://www.cultinfo.ru/fulltext/1/001/008/126/293.htm" TargetMode="External"/><Relationship Id="rId288" Type="http://schemas.openxmlformats.org/officeDocument/2006/relationships/hyperlink" Target="http://www.cultinfo.ru/fulltext/1/001/008/044/951.htm" TargetMode="External"/><Relationship Id="rId411" Type="http://schemas.openxmlformats.org/officeDocument/2006/relationships/hyperlink" Target="http://www.cultinfo.ru/fulltext/1/001/008/128/730.htm" TargetMode="External"/><Relationship Id="rId432" Type="http://schemas.openxmlformats.org/officeDocument/2006/relationships/hyperlink" Target="http://www.cultinfo.ru/fulltext/1/001/008/124/104.htm" TargetMode="External"/><Relationship Id="rId106" Type="http://schemas.openxmlformats.org/officeDocument/2006/relationships/hyperlink" Target="http://www.cultinfo.ru/fulltext/1/001/008/102/843.htm" TargetMode="External"/><Relationship Id="rId127" Type="http://schemas.openxmlformats.org/officeDocument/2006/relationships/hyperlink" Target="http://www.cultinfo.ru/fulltext/1/001/008/056/891.htm" TargetMode="External"/><Relationship Id="rId313" Type="http://schemas.openxmlformats.org/officeDocument/2006/relationships/hyperlink" Target="http://www.cultinfo.ru/fulltext/1/001/008/023/850.htm" TargetMode="External"/><Relationship Id="rId10" Type="http://schemas.openxmlformats.org/officeDocument/2006/relationships/hyperlink" Target="http://www.cultinfo.ru/fulltext/1/001/008/011/850.htm" TargetMode="External"/><Relationship Id="rId31" Type="http://schemas.openxmlformats.org/officeDocument/2006/relationships/hyperlink" Target="http://www.cultinfo.ru/fulltext/1/001/008/031/398.htm" TargetMode="External"/><Relationship Id="rId52" Type="http://schemas.openxmlformats.org/officeDocument/2006/relationships/hyperlink" Target="http://www.cultinfo.ru/fulltext/1/001/008/003/386.htm" TargetMode="External"/><Relationship Id="rId73" Type="http://schemas.openxmlformats.org/officeDocument/2006/relationships/hyperlink" Target="http://www.cultinfo.ru/fulltext/1/001/008/018/758.htm" TargetMode="External"/><Relationship Id="rId94" Type="http://schemas.openxmlformats.org/officeDocument/2006/relationships/hyperlink" Target="http://www.cultinfo.ru/fulltext/1/001/008/004/615.htm" TargetMode="External"/><Relationship Id="rId148" Type="http://schemas.openxmlformats.org/officeDocument/2006/relationships/hyperlink" Target="http://www.cultinfo.ru/fulltext/1/001/008/056/466.htm" TargetMode="External"/><Relationship Id="rId169" Type="http://schemas.openxmlformats.org/officeDocument/2006/relationships/hyperlink" Target="http://www.cultinfo.ru/fulltext/1/001/008/128/277.htm" TargetMode="External"/><Relationship Id="rId334" Type="http://schemas.openxmlformats.org/officeDocument/2006/relationships/hyperlink" Target="http://www.cultinfo.ru/fulltext/1/001/008/056/683.htm" TargetMode="External"/><Relationship Id="rId355" Type="http://schemas.openxmlformats.org/officeDocument/2006/relationships/hyperlink" Target="http://www.cultinfo.ru/fulltext/1/001/008/053/457.htm" TargetMode="External"/><Relationship Id="rId376" Type="http://schemas.openxmlformats.org/officeDocument/2006/relationships/hyperlink" Target="http://www.cultinfo.ru/fulltext/1/001/008/104/979.htm" TargetMode="External"/><Relationship Id="rId397" Type="http://schemas.openxmlformats.org/officeDocument/2006/relationships/hyperlink" Target="http://www.cultinfo.ru/fulltext/1/001/008/078/793.htm" TargetMode="External"/><Relationship Id="rId4" Type="http://schemas.openxmlformats.org/officeDocument/2006/relationships/hyperlink" Target="http://www.cultinfo.ru/fulltext/1/001/008/105/026.htm" TargetMode="External"/><Relationship Id="rId180" Type="http://schemas.openxmlformats.org/officeDocument/2006/relationships/hyperlink" Target="http://www.cultinfo.ru/fulltext/1/001/008/120/048.htm" TargetMode="External"/><Relationship Id="rId215" Type="http://schemas.openxmlformats.org/officeDocument/2006/relationships/hyperlink" Target="http://www.cultinfo.ru/fulltext/1/001/008/056/675.htm" TargetMode="External"/><Relationship Id="rId236" Type="http://schemas.openxmlformats.org/officeDocument/2006/relationships/hyperlink" Target="http://www.cultinfo.ru/fulltext/1/001/008/101/425.htm" TargetMode="External"/><Relationship Id="rId257" Type="http://schemas.openxmlformats.org/officeDocument/2006/relationships/hyperlink" Target="http://www.cultinfo.ru/fulltext/1/001/008/045/006.htm" TargetMode="External"/><Relationship Id="rId278" Type="http://schemas.openxmlformats.org/officeDocument/2006/relationships/hyperlink" Target="http://www.cultinfo.ru/fulltext/1/001/008/030/082.htm" TargetMode="External"/><Relationship Id="rId401" Type="http://schemas.openxmlformats.org/officeDocument/2006/relationships/hyperlink" Target="http://www.cultinfo.ru/fulltext/1/001/008/040/860.htm" TargetMode="External"/><Relationship Id="rId422" Type="http://schemas.openxmlformats.org/officeDocument/2006/relationships/hyperlink" Target="http://www.cultinfo.ru/fulltext/1/001/008/060/806.htm" TargetMode="External"/><Relationship Id="rId443" Type="http://schemas.openxmlformats.org/officeDocument/2006/relationships/hyperlink" Target="http://www.cultinfo.ru/fulltext/1/001/008/061/248.htm" TargetMode="External"/><Relationship Id="rId303" Type="http://schemas.openxmlformats.org/officeDocument/2006/relationships/hyperlink" Target="http://www.cultinfo.ru/fulltext/1/001/008/005/564.htm" TargetMode="External"/><Relationship Id="rId42" Type="http://schemas.openxmlformats.org/officeDocument/2006/relationships/hyperlink" Target="http://www.cultinfo.ru/fulltext/1/001/008/060/965.htm" TargetMode="External"/><Relationship Id="rId84" Type="http://schemas.openxmlformats.org/officeDocument/2006/relationships/hyperlink" Target="http://www.cultinfo.ru/fulltext/1/001/008/097/593.htm" TargetMode="External"/><Relationship Id="rId138" Type="http://schemas.openxmlformats.org/officeDocument/2006/relationships/hyperlink" Target="http://www.cultinfo.ru/fulltext/1/001/008/070/752.htm" TargetMode="External"/><Relationship Id="rId345" Type="http://schemas.openxmlformats.org/officeDocument/2006/relationships/hyperlink" Target="http://www.cultinfo.ru/fulltext/1/001/008/011/943.htm" TargetMode="External"/><Relationship Id="rId387" Type="http://schemas.openxmlformats.org/officeDocument/2006/relationships/hyperlink" Target="http://www.cultinfo.ru/fulltext/1/001/008/084/410.htm" TargetMode="External"/><Relationship Id="rId191" Type="http://schemas.openxmlformats.org/officeDocument/2006/relationships/hyperlink" Target="http://www.cultinfo.ru/fulltext/1/001/008/078/403.htm" TargetMode="External"/><Relationship Id="rId205" Type="http://schemas.openxmlformats.org/officeDocument/2006/relationships/hyperlink" Target="http://www.cultinfo.ru/fulltext/1/001/008/095/839.htm" TargetMode="External"/><Relationship Id="rId247" Type="http://schemas.openxmlformats.org/officeDocument/2006/relationships/hyperlink" Target="http://www.cultinfo.ru/fulltext/1/001/008/002/066.htm" TargetMode="External"/><Relationship Id="rId412" Type="http://schemas.openxmlformats.org/officeDocument/2006/relationships/hyperlink" Target="http://www.cultinfo.ru/fulltext/1/001/008/069/562.htm" TargetMode="External"/><Relationship Id="rId107" Type="http://schemas.openxmlformats.org/officeDocument/2006/relationships/hyperlink" Target="http://www.cultinfo.ru/fulltext/1/001/008/012/117.htm" TargetMode="External"/><Relationship Id="rId289" Type="http://schemas.openxmlformats.org/officeDocument/2006/relationships/hyperlink" Target="http://www.cultinfo.ru/fulltext/1/001/008/061/554.htm" TargetMode="External"/><Relationship Id="rId11" Type="http://schemas.openxmlformats.org/officeDocument/2006/relationships/hyperlink" Target="http://www.cultinfo.ru/fulltext/1/001/008/005/127.htm" TargetMode="External"/><Relationship Id="rId53" Type="http://schemas.openxmlformats.org/officeDocument/2006/relationships/hyperlink" Target="http://www.cultinfo.ru/fulltext/1/001/008/036/382.htm" TargetMode="External"/><Relationship Id="rId149" Type="http://schemas.openxmlformats.org/officeDocument/2006/relationships/hyperlink" Target="http://www.cultinfo.ru/fulltext/1/001/008/054/365.htm" TargetMode="External"/><Relationship Id="rId314" Type="http://schemas.openxmlformats.org/officeDocument/2006/relationships/hyperlink" Target="http://www.cultinfo.ru/fulltext/1/001/008/060/990.htm" TargetMode="External"/><Relationship Id="rId356" Type="http://schemas.openxmlformats.org/officeDocument/2006/relationships/hyperlink" Target="http://www.cultinfo.ru/fulltext/1/001/008/011/412.htm" TargetMode="External"/><Relationship Id="rId398" Type="http://schemas.openxmlformats.org/officeDocument/2006/relationships/hyperlink" Target="http://www.cultinfo.ru/fulltext/1/001/008/119/567.htm" TargetMode="External"/><Relationship Id="rId95" Type="http://schemas.openxmlformats.org/officeDocument/2006/relationships/hyperlink" Target="http://www.cultinfo.ru/fulltext/1/001/008/105/026.htm" TargetMode="External"/><Relationship Id="rId160" Type="http://schemas.openxmlformats.org/officeDocument/2006/relationships/hyperlink" Target="http://www.cultinfo.ru/fulltext/1/001/008/007/906.htm" TargetMode="External"/><Relationship Id="rId216" Type="http://schemas.openxmlformats.org/officeDocument/2006/relationships/hyperlink" Target="http://www.cultinfo.ru/fulltext/1/001/008/100/326.htm" TargetMode="External"/><Relationship Id="rId423" Type="http://schemas.openxmlformats.org/officeDocument/2006/relationships/hyperlink" Target="http://www.cultinfo.ru/fulltext/1/001/008/060/851.htm" TargetMode="External"/><Relationship Id="rId258" Type="http://schemas.openxmlformats.org/officeDocument/2006/relationships/hyperlink" Target="http://www.cultinfo.ru/fulltext/1/001/008/086/229.htm" TargetMode="External"/><Relationship Id="rId22" Type="http://schemas.openxmlformats.org/officeDocument/2006/relationships/hyperlink" Target="http://www.cultinfo.ru/fulltext/1/001/008/039/661.htm" TargetMode="External"/><Relationship Id="rId64" Type="http://schemas.openxmlformats.org/officeDocument/2006/relationships/hyperlink" Target="http://www.cultinfo.ru/fulltext/1/001/008/097/703.htm" TargetMode="External"/><Relationship Id="rId118" Type="http://schemas.openxmlformats.org/officeDocument/2006/relationships/hyperlink" Target="http://www.cultinfo.ru/fulltext/1/001/008/065/725.htm" TargetMode="External"/><Relationship Id="rId325" Type="http://schemas.openxmlformats.org/officeDocument/2006/relationships/hyperlink" Target="http://www.cultinfo.ru/fulltext/1/001/008/078/531.htm" TargetMode="External"/><Relationship Id="rId367" Type="http://schemas.openxmlformats.org/officeDocument/2006/relationships/hyperlink" Target="http://www.cultinfo.ru/fulltext/1/001/008/072/417.htm" TargetMode="External"/><Relationship Id="rId171" Type="http://schemas.openxmlformats.org/officeDocument/2006/relationships/hyperlink" Target="http://www.cultinfo.ru/fulltext/1/001/008/092/177.htm" TargetMode="External"/><Relationship Id="rId227" Type="http://schemas.openxmlformats.org/officeDocument/2006/relationships/hyperlink" Target="http://www.cultinfo.ru/fulltext/1/001/008/047/735.htm" TargetMode="External"/><Relationship Id="rId269" Type="http://schemas.openxmlformats.org/officeDocument/2006/relationships/hyperlink" Target="http://www.cultinfo.ru/fulltext/1/001/008/088/503.htm" TargetMode="External"/><Relationship Id="rId434" Type="http://schemas.openxmlformats.org/officeDocument/2006/relationships/hyperlink" Target="http://www.cultinfo.ru/fulltext/1/001/008/066/161.htm" TargetMode="External"/><Relationship Id="rId33" Type="http://schemas.openxmlformats.org/officeDocument/2006/relationships/hyperlink" Target="http://www.cultinfo.ru/fulltext/1/001/008/012/139.htm" TargetMode="External"/><Relationship Id="rId129" Type="http://schemas.openxmlformats.org/officeDocument/2006/relationships/hyperlink" Target="http://www.cultinfo.ru/fulltext/1/001/008/064/028.htm" TargetMode="External"/><Relationship Id="rId280" Type="http://schemas.openxmlformats.org/officeDocument/2006/relationships/hyperlink" Target="http://www.cultinfo.ru/fulltext/1/001/008/063/030.htm" TargetMode="External"/><Relationship Id="rId336" Type="http://schemas.openxmlformats.org/officeDocument/2006/relationships/hyperlink" Target="http://www.cultinfo.ru/fulltext/1/001/008/097/593.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218</Pages>
  <Words>118724</Words>
  <Characters>676732</Characters>
  <Application>Microsoft Office Word</Application>
  <DocSecurity>0</DocSecurity>
  <Lines>5639</Lines>
  <Paragraphs>1587</Paragraphs>
  <ScaleCrop>false</ScaleCrop>
  <Company>UA6LSW</Company>
  <LinksUpToDate>false</LinksUpToDate>
  <CharactersWithSpaces>793869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Mironov</dc:creator>
  <cp:keywords/>
  <dc:description/>
  <cp:lastModifiedBy>Mironov</cp:lastModifiedBy>
  <cp:revision>2</cp:revision>
  <dcterms:created xsi:type="dcterms:W3CDTF">2011-03-25T19:31:00Z</dcterms:created>
  <dcterms:modified xsi:type="dcterms:W3CDTF">2011-03-25T19:31:00Z</dcterms:modified>
</cp:coreProperties>
</file>